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Default="00DC00AC" w:rsidP="00DC00AC">
      <w:pPr>
        <w:pStyle w:val="a8"/>
        <w:ind w:left="709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1.Земельный участок в </w:t>
      </w:r>
      <w:r w:rsidR="00424D8D">
        <w:rPr>
          <w:color w:val="000000"/>
          <w:sz w:val="21"/>
          <w:szCs w:val="21"/>
        </w:rPr>
        <w:t>собственность</w:t>
      </w:r>
      <w:r w:rsidR="008E7FF9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73:19:01</w:t>
      </w:r>
      <w:r w:rsidR="00424D8D">
        <w:rPr>
          <w:color w:val="000000"/>
          <w:sz w:val="21"/>
          <w:szCs w:val="21"/>
        </w:rPr>
        <w:t>19</w:t>
      </w:r>
      <w:r>
        <w:rPr>
          <w:color w:val="000000"/>
          <w:sz w:val="21"/>
          <w:szCs w:val="21"/>
        </w:rPr>
        <w:t>0</w:t>
      </w:r>
      <w:r w:rsidR="00424D8D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:ЗУ</w:t>
      </w:r>
      <w:proofErr w:type="gramStart"/>
      <w:r>
        <w:rPr>
          <w:color w:val="000000"/>
          <w:sz w:val="21"/>
          <w:szCs w:val="21"/>
        </w:rPr>
        <w:t>1</w:t>
      </w:r>
      <w:proofErr w:type="gramEnd"/>
      <w:r>
        <w:rPr>
          <w:sz w:val="21"/>
          <w:szCs w:val="21"/>
        </w:rPr>
        <w:t xml:space="preserve">, площадью </w:t>
      </w:r>
      <w:r w:rsidR="00424D8D">
        <w:rPr>
          <w:sz w:val="21"/>
          <w:szCs w:val="21"/>
        </w:rPr>
        <w:t>2256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кв.м., категория земель – земли населенных пунктов, вид разрешенного использования и цель предоставления земельного участка – для </w:t>
      </w:r>
      <w:r w:rsidR="008E7FF9">
        <w:rPr>
          <w:sz w:val="21"/>
          <w:szCs w:val="21"/>
        </w:rPr>
        <w:t>ЛПХ</w:t>
      </w:r>
      <w:r>
        <w:rPr>
          <w:sz w:val="21"/>
          <w:szCs w:val="21"/>
        </w:rPr>
        <w:t xml:space="preserve">; местоположение: Ульяновская область, Ульяновский район, </w:t>
      </w:r>
      <w:r w:rsidR="00424D8D">
        <w:rPr>
          <w:sz w:val="21"/>
          <w:szCs w:val="21"/>
        </w:rPr>
        <w:t>д</w:t>
      </w:r>
      <w:r>
        <w:rPr>
          <w:sz w:val="21"/>
          <w:szCs w:val="21"/>
        </w:rPr>
        <w:t xml:space="preserve">. </w:t>
      </w:r>
      <w:r w:rsidR="00424D8D">
        <w:rPr>
          <w:sz w:val="21"/>
          <w:szCs w:val="21"/>
        </w:rPr>
        <w:t>Дубровка</w:t>
      </w:r>
      <w:r>
        <w:rPr>
          <w:sz w:val="21"/>
          <w:szCs w:val="21"/>
        </w:rPr>
        <w:t>, ул.</w:t>
      </w:r>
      <w:r w:rsidR="00424D8D">
        <w:rPr>
          <w:sz w:val="21"/>
          <w:szCs w:val="21"/>
        </w:rPr>
        <w:t>Новоселов</w:t>
      </w:r>
      <w:r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07.05.2024г.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06.06.2024</w:t>
      </w:r>
      <w:bookmarkStart w:id="0" w:name="_GoBack"/>
      <w:bookmarkEnd w:id="0"/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55C8"/>
    <w:rsid w:val="00424D8D"/>
    <w:rsid w:val="008E7FF9"/>
    <w:rsid w:val="00AA7F72"/>
    <w:rsid w:val="00BA55C8"/>
    <w:rsid w:val="00DC00AC"/>
    <w:rsid w:val="00DE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BA55C8"/>
    <w:pPr>
      <w:spacing w:after="140" w:line="276" w:lineRule="auto"/>
    </w:pPr>
  </w:style>
  <w:style w:type="paragraph" w:styleId="a5">
    <w:name w:val="List"/>
    <w:basedOn w:val="a4"/>
    <w:rsid w:val="00BA55C8"/>
    <w:rPr>
      <w:rFonts w:cs="Droid Sans Devanagari"/>
    </w:rPr>
  </w:style>
  <w:style w:type="paragraph" w:customStyle="1" w:styleId="Caption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12</cp:revision>
  <cp:lastPrinted>2024-04-01T15:43:00Z</cp:lastPrinted>
  <dcterms:created xsi:type="dcterms:W3CDTF">2024-01-17T09:54:00Z</dcterms:created>
  <dcterms:modified xsi:type="dcterms:W3CDTF">2024-05-02T13:17:00Z</dcterms:modified>
  <dc:language>ru-RU</dc:language>
</cp:coreProperties>
</file>