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73:19:01</w:t>
      </w:r>
      <w:r w:rsidR="00043791">
        <w:rPr>
          <w:color w:val="000000"/>
          <w:sz w:val="21"/>
          <w:szCs w:val="21"/>
        </w:rPr>
        <w:t>310</w:t>
      </w:r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396D33">
        <w:rPr>
          <w:sz w:val="21"/>
          <w:szCs w:val="21"/>
        </w:rPr>
        <w:t>667</w:t>
      </w:r>
      <w:bookmarkStart w:id="0" w:name="_GoBack"/>
      <w:bookmarkEnd w:id="0"/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145CEB">
        <w:rPr>
          <w:sz w:val="21"/>
          <w:szCs w:val="21"/>
        </w:rPr>
        <w:t>ведения личного подсобного хозяйства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043791">
        <w:rPr>
          <w:sz w:val="21"/>
          <w:szCs w:val="21"/>
        </w:rPr>
        <w:t>д</w:t>
      </w:r>
      <w:r w:rsidRPr="00A26B00">
        <w:rPr>
          <w:sz w:val="21"/>
          <w:szCs w:val="21"/>
        </w:rPr>
        <w:t xml:space="preserve">. </w:t>
      </w:r>
      <w:proofErr w:type="spellStart"/>
      <w:r w:rsidR="00043791">
        <w:rPr>
          <w:sz w:val="21"/>
          <w:szCs w:val="21"/>
        </w:rPr>
        <w:t>Салмановка</w:t>
      </w:r>
      <w:proofErr w:type="spellEnd"/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45CEB">
        <w:rPr>
          <w:sz w:val="21"/>
          <w:szCs w:val="21"/>
        </w:rPr>
        <w:t>27</w:t>
      </w:r>
      <w:r>
        <w:rPr>
          <w:sz w:val="21"/>
          <w:szCs w:val="21"/>
        </w:rPr>
        <w:t>.</w:t>
      </w:r>
      <w:r w:rsidR="00145CEB">
        <w:rPr>
          <w:sz w:val="21"/>
          <w:szCs w:val="21"/>
        </w:rPr>
        <w:t>12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43791">
        <w:rPr>
          <w:color w:val="000000"/>
          <w:sz w:val="21"/>
          <w:szCs w:val="21"/>
        </w:rPr>
        <w:t>2</w:t>
      </w:r>
      <w:r w:rsidR="00145CEB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.0</w:t>
      </w:r>
      <w:r w:rsidR="00145CEB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.202</w:t>
      </w:r>
      <w:r w:rsidR="00145CE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г. Заявление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043791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145CEB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</w:t>
      </w:r>
      <w:r w:rsidR="00043791">
        <w:rPr>
          <w:b/>
          <w:color w:val="000000"/>
          <w:sz w:val="21"/>
          <w:szCs w:val="21"/>
        </w:rPr>
        <w:t xml:space="preserve">                                                 </w:t>
      </w:r>
      <w:r w:rsidR="00145CEB">
        <w:rPr>
          <w:b/>
          <w:color w:val="000000"/>
          <w:sz w:val="21"/>
          <w:szCs w:val="21"/>
        </w:rPr>
        <w:t xml:space="preserve">    </w:t>
      </w:r>
      <w:r w:rsidR="00043791">
        <w:rPr>
          <w:b/>
          <w:color w:val="000000"/>
          <w:sz w:val="21"/>
          <w:szCs w:val="21"/>
        </w:rPr>
        <w:t xml:space="preserve"> </w:t>
      </w:r>
      <w:r w:rsidR="00145CEB">
        <w:rPr>
          <w:b/>
          <w:color w:val="000000"/>
          <w:sz w:val="21"/>
          <w:szCs w:val="21"/>
        </w:rPr>
        <w:t xml:space="preserve">      Романычева Н.А.</w:t>
      </w:r>
      <w:r>
        <w:rPr>
          <w:b/>
          <w:color w:val="000000"/>
          <w:sz w:val="21"/>
          <w:szCs w:val="21"/>
        </w:rPr>
        <w:t xml:space="preserve">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043791"/>
    <w:rsid w:val="00145CEB"/>
    <w:rsid w:val="001521EE"/>
    <w:rsid w:val="001B7414"/>
    <w:rsid w:val="003518C3"/>
    <w:rsid w:val="00396D33"/>
    <w:rsid w:val="00421A5E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3CEC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cp:lastPrinted>2024-12-24T11:34:00Z</cp:lastPrinted>
  <dcterms:created xsi:type="dcterms:W3CDTF">2024-01-17T09:54:00Z</dcterms:created>
  <dcterms:modified xsi:type="dcterms:W3CDTF">2024-12-24T11:35:00Z</dcterms:modified>
  <dc:language>ru-RU</dc:language>
</cp:coreProperties>
</file>