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53" w:rsidRDefault="00DF6CE5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485B53" w:rsidRDefault="00485B53">
      <w:pPr>
        <w:ind w:right="281"/>
        <w:jc w:val="center"/>
        <w:rPr>
          <w:b/>
          <w:sz w:val="21"/>
          <w:szCs w:val="21"/>
        </w:rPr>
      </w:pPr>
    </w:p>
    <w:p w:rsidR="00DF6CE5" w:rsidRDefault="00DF6CE5" w:rsidP="00DF6CE5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485B53" w:rsidRPr="00DF6CE5" w:rsidRDefault="0080757F" w:rsidP="00DF6CE5">
      <w:pPr>
        <w:ind w:right="-1" w:firstLine="709"/>
        <w:jc w:val="both"/>
        <w:rPr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1.</w:t>
      </w:r>
      <w:r>
        <w:rPr>
          <w:color w:val="000000"/>
          <w:sz w:val="21"/>
          <w:szCs w:val="21"/>
        </w:rPr>
        <w:t>.Земельный</w:t>
      </w:r>
      <w:proofErr w:type="gramEnd"/>
      <w:r>
        <w:rPr>
          <w:color w:val="000000"/>
          <w:sz w:val="21"/>
          <w:szCs w:val="21"/>
        </w:rPr>
        <w:t xml:space="preserve"> участок в </w:t>
      </w:r>
      <w:r w:rsidRPr="00DF6CE5">
        <w:rPr>
          <w:color w:val="000000"/>
          <w:sz w:val="21"/>
          <w:szCs w:val="21"/>
        </w:rPr>
        <w:t>собственност</w:t>
      </w:r>
      <w:r>
        <w:rPr>
          <w:color w:val="000000"/>
          <w:sz w:val="21"/>
          <w:szCs w:val="21"/>
        </w:rPr>
        <w:t>ь</w:t>
      </w:r>
      <w:r w:rsidRPr="00DF6CE5">
        <w:rPr>
          <w:color w:val="000000"/>
          <w:sz w:val="21"/>
          <w:szCs w:val="21"/>
        </w:rPr>
        <w:t xml:space="preserve"> в кадастровом квартале</w:t>
      </w:r>
      <w:r w:rsidRPr="00DF6CE5">
        <w:rPr>
          <w:sz w:val="21"/>
          <w:szCs w:val="21"/>
        </w:rPr>
        <w:t xml:space="preserve">: </w:t>
      </w:r>
      <w:r w:rsidRPr="00DF6CE5">
        <w:rPr>
          <w:color w:val="000000"/>
          <w:sz w:val="21"/>
          <w:szCs w:val="21"/>
        </w:rPr>
        <w:t>73:19:051301:ЗУ1</w:t>
      </w:r>
      <w:r w:rsidRPr="00DF6CE5">
        <w:rPr>
          <w:sz w:val="21"/>
          <w:szCs w:val="21"/>
        </w:rPr>
        <w:t xml:space="preserve">, площадью </w:t>
      </w:r>
      <w:r w:rsidRPr="00DF6CE5">
        <w:rPr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201</w:t>
      </w:r>
      <w:r w:rsidRPr="00DF6CE5">
        <w:rPr>
          <w:color w:val="000000"/>
          <w:sz w:val="21"/>
          <w:szCs w:val="21"/>
        </w:rPr>
        <w:t xml:space="preserve"> </w:t>
      </w:r>
      <w:proofErr w:type="spellStart"/>
      <w:r w:rsidRPr="00DF6CE5">
        <w:rPr>
          <w:sz w:val="21"/>
          <w:szCs w:val="21"/>
        </w:rPr>
        <w:t>кв.м</w:t>
      </w:r>
      <w:proofErr w:type="spellEnd"/>
      <w:r w:rsidRPr="00DF6CE5"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 – </w:t>
      </w:r>
      <w:r>
        <w:rPr>
          <w:sz w:val="21"/>
          <w:szCs w:val="21"/>
        </w:rPr>
        <w:t>индивидуальное жилищное строительство</w:t>
      </w:r>
      <w:r w:rsidRPr="00DF6CE5">
        <w:rPr>
          <w:sz w:val="21"/>
          <w:szCs w:val="21"/>
        </w:rPr>
        <w:t>; местоположение: Ульяновская область, Ульянов</w:t>
      </w:r>
      <w:r>
        <w:rPr>
          <w:color w:val="000000"/>
          <w:sz w:val="21"/>
          <w:szCs w:val="21"/>
        </w:rPr>
        <w:t xml:space="preserve"> </w:t>
      </w:r>
      <w:r w:rsidR="00DF6CE5">
        <w:rPr>
          <w:color w:val="000000"/>
          <w:sz w:val="21"/>
          <w:szCs w:val="21"/>
        </w:rPr>
        <w:t>1</w:t>
      </w:r>
      <w:r w:rsidR="00DF6CE5" w:rsidRPr="00DF6CE5">
        <w:rPr>
          <w:sz w:val="21"/>
          <w:szCs w:val="21"/>
        </w:rPr>
        <w:t xml:space="preserve">ский район, с. </w:t>
      </w:r>
      <w:proofErr w:type="spellStart"/>
      <w:r w:rsidR="00DF6CE5" w:rsidRPr="00DF6CE5">
        <w:rPr>
          <w:sz w:val="21"/>
          <w:szCs w:val="21"/>
        </w:rPr>
        <w:t>Тетюшское</w:t>
      </w:r>
      <w:proofErr w:type="spellEnd"/>
      <w:r w:rsidR="00DF6CE5" w:rsidRPr="00DF6CE5">
        <w:rPr>
          <w:sz w:val="21"/>
          <w:szCs w:val="21"/>
        </w:rPr>
        <w:t>, 3й Новый переулок;</w:t>
      </w:r>
    </w:p>
    <w:p w:rsidR="00485B53" w:rsidRDefault="00DF6CE5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485B53" w:rsidRDefault="00DF6CE5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485B53" w:rsidRDefault="00DF6CE5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10.06.2024г. </w:t>
      </w:r>
      <w:r>
        <w:rPr>
          <w:color w:val="000000"/>
          <w:sz w:val="21"/>
          <w:szCs w:val="21"/>
        </w:rPr>
        <w:t xml:space="preserve">  </w:t>
      </w:r>
    </w:p>
    <w:p w:rsidR="00485B53" w:rsidRDefault="00DF6CE5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10.07.2024г.. Заявление о намерении участвовать в аукционе подается лично </w:t>
      </w:r>
      <w:bookmarkStart w:id="0" w:name="_GoBack"/>
      <w:r>
        <w:rPr>
          <w:color w:val="000000"/>
          <w:sz w:val="21"/>
          <w:szCs w:val="21"/>
        </w:rPr>
        <w:t xml:space="preserve">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bookmarkEnd w:id="0"/>
    <w:p w:rsidR="00485B53" w:rsidRDefault="00DF6CE5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485B53" w:rsidRDefault="00DF6CE5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485B53" w:rsidRDefault="00485B53">
      <w:pPr>
        <w:ind w:right="-1" w:firstLine="720"/>
        <w:jc w:val="both"/>
        <w:rPr>
          <w:color w:val="000000"/>
          <w:sz w:val="21"/>
          <w:szCs w:val="21"/>
        </w:rPr>
      </w:pPr>
    </w:p>
    <w:p w:rsidR="00485B53" w:rsidRDefault="00485B53">
      <w:pPr>
        <w:ind w:right="281" w:firstLine="720"/>
        <w:jc w:val="both"/>
        <w:rPr>
          <w:color w:val="000000"/>
          <w:sz w:val="21"/>
          <w:szCs w:val="21"/>
        </w:rPr>
      </w:pPr>
    </w:p>
    <w:p w:rsidR="00485B53" w:rsidRDefault="00485B53">
      <w:pPr>
        <w:ind w:right="281" w:firstLine="720"/>
        <w:jc w:val="both"/>
        <w:rPr>
          <w:color w:val="000000"/>
          <w:sz w:val="21"/>
          <w:szCs w:val="21"/>
        </w:rPr>
      </w:pPr>
    </w:p>
    <w:p w:rsidR="00485B53" w:rsidRDefault="00DF6CE5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 </w:t>
      </w:r>
      <w:proofErr w:type="spellStart"/>
      <w:r>
        <w:rPr>
          <w:b/>
          <w:color w:val="000000"/>
          <w:sz w:val="21"/>
          <w:szCs w:val="21"/>
        </w:rPr>
        <w:t>Н.А.Романычева</w:t>
      </w:r>
      <w:proofErr w:type="spellEnd"/>
      <w:r>
        <w:rPr>
          <w:b/>
          <w:color w:val="000000"/>
          <w:sz w:val="21"/>
          <w:szCs w:val="21"/>
        </w:rPr>
        <w:t xml:space="preserve">  </w:t>
      </w:r>
      <w:r>
        <w:rPr>
          <w:sz w:val="21"/>
          <w:szCs w:val="21"/>
        </w:rPr>
        <w:t xml:space="preserve"> </w:t>
      </w:r>
    </w:p>
    <w:sectPr w:rsidR="00485B53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8DF"/>
    <w:multiLevelType w:val="multilevel"/>
    <w:tmpl w:val="F0F208B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AB004BA"/>
    <w:multiLevelType w:val="multilevel"/>
    <w:tmpl w:val="EC7255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53"/>
    <w:rsid w:val="00485B53"/>
    <w:rsid w:val="0080757F"/>
    <w:rsid w:val="00D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9439"/>
  <w15:docId w15:val="{88CF32DF-874B-43B7-965E-576C345D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400</Words>
  <Characters>2285</Characters>
  <Application>Microsoft Office Word</Application>
  <DocSecurity>0</DocSecurity>
  <Lines>19</Lines>
  <Paragraphs>5</Paragraphs>
  <ScaleCrop>false</ScaleCrop>
  <Company>Microsoft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11</cp:revision>
  <cp:lastPrinted>2024-04-01T15:38:00Z</cp:lastPrinted>
  <dcterms:created xsi:type="dcterms:W3CDTF">2024-01-17T09:54:00Z</dcterms:created>
  <dcterms:modified xsi:type="dcterms:W3CDTF">2024-06-06T09:43:00Z</dcterms:modified>
  <dc:language>ru-RU</dc:language>
</cp:coreProperties>
</file>