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8A4192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8A4192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proofErr w:type="gramStart"/>
      <w:r>
        <w:rPr>
          <w:color w:val="000000"/>
          <w:sz w:val="21"/>
          <w:szCs w:val="21"/>
        </w:rPr>
        <w:t>11070</w:t>
      </w:r>
      <w:r w:rsidR="00753213">
        <w:rPr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>:ЗУ</w:t>
      </w:r>
      <w:proofErr w:type="gramEnd"/>
      <w:r>
        <w:rPr>
          <w:color w:val="000000"/>
          <w:sz w:val="21"/>
          <w:szCs w:val="21"/>
        </w:rPr>
        <w:t>1</w:t>
      </w:r>
      <w:r>
        <w:rPr>
          <w:sz w:val="21"/>
          <w:szCs w:val="21"/>
        </w:rPr>
        <w:t xml:space="preserve">, площадью </w:t>
      </w:r>
      <w:r w:rsidR="00753213">
        <w:rPr>
          <w:sz w:val="21"/>
          <w:szCs w:val="21"/>
        </w:rPr>
        <w:t>99</w:t>
      </w:r>
      <w:r>
        <w:rPr>
          <w:color w:val="000000"/>
          <w:sz w:val="21"/>
          <w:szCs w:val="21"/>
        </w:rPr>
        <w:t>0</w:t>
      </w:r>
      <w:r>
        <w:rPr>
          <w:sz w:val="21"/>
          <w:szCs w:val="21"/>
        </w:rPr>
        <w:t>кв.м., категория земель – земли населенных пунктов, вид разрешенного использования и цель предоставления земельного участка-</w:t>
      </w:r>
      <w:r w:rsidR="00753213">
        <w:rPr>
          <w:sz w:val="21"/>
          <w:szCs w:val="21"/>
        </w:rPr>
        <w:t>индивидуальное жилищное строительство</w:t>
      </w:r>
      <w:r>
        <w:rPr>
          <w:sz w:val="21"/>
          <w:szCs w:val="21"/>
        </w:rPr>
        <w:t>,  местоположение: Ульяновская область, Ульяновский район,  с. Большие Ключищи.</w:t>
      </w:r>
      <w:r w:rsidR="00753213">
        <w:rPr>
          <w:sz w:val="21"/>
          <w:szCs w:val="21"/>
        </w:rPr>
        <w:t xml:space="preserve"> </w:t>
      </w:r>
      <w:r w:rsidR="00753213">
        <w:rPr>
          <w:sz w:val="21"/>
          <w:szCs w:val="21"/>
        </w:rPr>
        <w:t xml:space="preserve">Данный участок расположен в Зоне с особыми условиями использования территории-в зоне третьей </w:t>
      </w:r>
      <w:proofErr w:type="spellStart"/>
      <w:r w:rsidR="00753213">
        <w:rPr>
          <w:sz w:val="21"/>
          <w:szCs w:val="21"/>
        </w:rPr>
        <w:t>подзоны</w:t>
      </w:r>
      <w:proofErr w:type="spellEnd"/>
      <w:r w:rsidR="00753213">
        <w:rPr>
          <w:sz w:val="21"/>
          <w:szCs w:val="21"/>
        </w:rPr>
        <w:t xml:space="preserve"> </w:t>
      </w:r>
      <w:proofErr w:type="spellStart"/>
      <w:r w:rsidR="00753213">
        <w:rPr>
          <w:sz w:val="21"/>
          <w:szCs w:val="21"/>
        </w:rPr>
        <w:t>приаэродромной</w:t>
      </w:r>
      <w:proofErr w:type="spellEnd"/>
      <w:r w:rsidR="00753213">
        <w:rPr>
          <w:sz w:val="21"/>
          <w:szCs w:val="21"/>
        </w:rPr>
        <w:t xml:space="preserve"> территории аэродром</w:t>
      </w:r>
      <w:r w:rsidR="00753213">
        <w:rPr>
          <w:sz w:val="21"/>
          <w:szCs w:val="21"/>
        </w:rPr>
        <w:t>а (</w:t>
      </w:r>
      <w:bookmarkStart w:id="0" w:name="_GoBack"/>
      <w:bookmarkEnd w:id="0"/>
      <w:r w:rsidR="00753213">
        <w:rPr>
          <w:sz w:val="21"/>
          <w:szCs w:val="21"/>
        </w:rPr>
        <w:t>реестровый номер границы: 73:00-6.497)</w:t>
      </w:r>
      <w:r w:rsidR="00753213"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237261">
        <w:rPr>
          <w:sz w:val="21"/>
          <w:szCs w:val="21"/>
        </w:rPr>
        <w:t>1</w:t>
      </w:r>
      <w:r w:rsidR="00893078">
        <w:rPr>
          <w:sz w:val="21"/>
          <w:szCs w:val="21"/>
        </w:rPr>
        <w:t>4</w:t>
      </w:r>
      <w:r>
        <w:rPr>
          <w:sz w:val="21"/>
          <w:szCs w:val="21"/>
        </w:rPr>
        <w:t>.0</w:t>
      </w:r>
      <w:r w:rsidR="00893078">
        <w:rPr>
          <w:sz w:val="21"/>
          <w:szCs w:val="21"/>
        </w:rPr>
        <w:t>8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237261">
        <w:rPr>
          <w:color w:val="000000"/>
          <w:sz w:val="21"/>
          <w:szCs w:val="21"/>
        </w:rPr>
        <w:t>1</w:t>
      </w:r>
      <w:r w:rsidR="00893078">
        <w:rPr>
          <w:color w:val="000000"/>
          <w:sz w:val="21"/>
          <w:szCs w:val="21"/>
        </w:rPr>
        <w:t>3</w:t>
      </w:r>
      <w:r>
        <w:rPr>
          <w:color w:val="000000"/>
          <w:sz w:val="21"/>
          <w:szCs w:val="21"/>
        </w:rPr>
        <w:t>.0</w:t>
      </w:r>
      <w:r w:rsidR="00893078">
        <w:rPr>
          <w:color w:val="000000"/>
          <w:sz w:val="21"/>
          <w:szCs w:val="21"/>
        </w:rPr>
        <w:t>9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</w:t>
      </w:r>
      <w:proofErr w:type="gramStart"/>
      <w:r>
        <w:rPr>
          <w:color w:val="000000"/>
          <w:sz w:val="21"/>
          <w:szCs w:val="21"/>
        </w:rPr>
        <w:t>перерыв  с</w:t>
      </w:r>
      <w:proofErr w:type="gramEnd"/>
      <w:r>
        <w:rPr>
          <w:color w:val="000000"/>
          <w:sz w:val="21"/>
          <w:szCs w:val="21"/>
        </w:rPr>
        <w:t xml:space="preserve">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>. Ишеевка,</w:t>
      </w:r>
      <w:r w:rsidR="00893078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8A4192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8A4192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И.О. П</w:t>
      </w:r>
      <w:r w:rsidR="005068D8">
        <w:rPr>
          <w:b/>
          <w:color w:val="000000"/>
          <w:sz w:val="21"/>
          <w:szCs w:val="21"/>
        </w:rPr>
        <w:t>редседател</w:t>
      </w:r>
      <w:r>
        <w:rPr>
          <w:b/>
          <w:color w:val="000000"/>
          <w:sz w:val="21"/>
          <w:szCs w:val="21"/>
        </w:rPr>
        <w:t>я</w:t>
      </w:r>
      <w:r w:rsidR="005068D8">
        <w:rPr>
          <w:b/>
          <w:color w:val="000000"/>
          <w:sz w:val="21"/>
          <w:szCs w:val="21"/>
        </w:rPr>
        <w:t xml:space="preserve">                                   </w:t>
      </w:r>
      <w:r>
        <w:rPr>
          <w:b/>
          <w:color w:val="000000"/>
          <w:sz w:val="21"/>
          <w:szCs w:val="21"/>
        </w:rPr>
        <w:t xml:space="preserve">                                                                                                Л.Н. Колесникова</w:t>
      </w:r>
      <w:r w:rsidR="005068D8">
        <w:rPr>
          <w:b/>
          <w:color w:val="000000"/>
          <w:sz w:val="21"/>
          <w:szCs w:val="21"/>
        </w:rPr>
        <w:t xml:space="preserve">                                                                                                            </w:t>
      </w: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237261"/>
    <w:rsid w:val="005068D8"/>
    <w:rsid w:val="00753213"/>
    <w:rsid w:val="00893078"/>
    <w:rsid w:val="008A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FF28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930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30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13</cp:revision>
  <cp:lastPrinted>2024-08-13T10:24:00Z</cp:lastPrinted>
  <dcterms:created xsi:type="dcterms:W3CDTF">2024-01-17T09:54:00Z</dcterms:created>
  <dcterms:modified xsi:type="dcterms:W3CDTF">2024-08-13T10:25:00Z</dcterms:modified>
  <dc:language>ru-RU</dc:language>
</cp:coreProperties>
</file>