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A864C8">
        <w:rPr>
          <w:b/>
          <w:sz w:val="21"/>
          <w:szCs w:val="21"/>
        </w:rPr>
        <w:t>ого участка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</w:t>
      </w:r>
      <w:r w:rsidR="00A864C8"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 xml:space="preserve"> кадастров</w:t>
      </w:r>
      <w:r w:rsidR="00A864C8">
        <w:rPr>
          <w:color w:val="000000"/>
          <w:sz w:val="21"/>
          <w:szCs w:val="21"/>
        </w:rPr>
        <w:t>ым номером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864C8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12</w:t>
      </w:r>
      <w:r w:rsidR="00A864C8">
        <w:rPr>
          <w:color w:val="000000"/>
          <w:sz w:val="21"/>
          <w:szCs w:val="21"/>
        </w:rPr>
        <w:t>401:140</w:t>
      </w:r>
      <w:r>
        <w:rPr>
          <w:sz w:val="21"/>
          <w:szCs w:val="21"/>
        </w:rPr>
        <w:t xml:space="preserve">, площадью </w:t>
      </w:r>
      <w:r w:rsidR="00A864C8">
        <w:rPr>
          <w:sz w:val="21"/>
          <w:szCs w:val="21"/>
        </w:rPr>
        <w:t>595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участка-</w:t>
      </w:r>
      <w:r w:rsidR="00A864C8">
        <w:rPr>
          <w:sz w:val="21"/>
          <w:szCs w:val="21"/>
        </w:rPr>
        <w:t xml:space="preserve"> индивидуальное жилищное </w:t>
      </w:r>
      <w:proofErr w:type="gramStart"/>
      <w:r w:rsidR="00A864C8">
        <w:rPr>
          <w:sz w:val="21"/>
          <w:szCs w:val="21"/>
        </w:rPr>
        <w:t>строительство</w:t>
      </w:r>
      <w:r>
        <w:rPr>
          <w:sz w:val="21"/>
          <w:szCs w:val="21"/>
        </w:rPr>
        <w:t xml:space="preserve">, </w:t>
      </w:r>
      <w:r w:rsidR="00A864C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proofErr w:type="gramEnd"/>
      <w:r>
        <w:rPr>
          <w:sz w:val="21"/>
          <w:szCs w:val="21"/>
        </w:rPr>
        <w:t xml:space="preserve">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 </w:t>
      </w:r>
      <w:r w:rsidR="00A864C8">
        <w:rPr>
          <w:sz w:val="21"/>
          <w:szCs w:val="21"/>
        </w:rPr>
        <w:t>п</w:t>
      </w:r>
      <w:r w:rsidR="007827B2">
        <w:rPr>
          <w:sz w:val="21"/>
          <w:szCs w:val="21"/>
        </w:rPr>
        <w:t xml:space="preserve">. </w:t>
      </w:r>
      <w:r w:rsidR="00CB0EC4">
        <w:rPr>
          <w:sz w:val="21"/>
          <w:szCs w:val="21"/>
        </w:rPr>
        <w:t>Л</w:t>
      </w:r>
      <w:r w:rsidR="00A864C8">
        <w:rPr>
          <w:sz w:val="21"/>
          <w:szCs w:val="21"/>
        </w:rPr>
        <w:t>омы, пер. Садовый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37261">
        <w:rPr>
          <w:sz w:val="21"/>
          <w:szCs w:val="21"/>
        </w:rPr>
        <w:t>1</w:t>
      </w:r>
      <w:r w:rsidR="00547709">
        <w:rPr>
          <w:sz w:val="21"/>
          <w:szCs w:val="21"/>
        </w:rPr>
        <w:t>4</w:t>
      </w:r>
      <w:r>
        <w:rPr>
          <w:sz w:val="21"/>
          <w:szCs w:val="21"/>
        </w:rPr>
        <w:t xml:space="preserve">.06.2024г.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37261">
        <w:rPr>
          <w:color w:val="000000"/>
          <w:sz w:val="21"/>
          <w:szCs w:val="21"/>
        </w:rPr>
        <w:t>1</w:t>
      </w:r>
      <w:r w:rsidR="00547709">
        <w:rPr>
          <w:color w:val="000000"/>
          <w:sz w:val="21"/>
          <w:szCs w:val="21"/>
        </w:rPr>
        <w:t>5</w:t>
      </w:r>
      <w:bookmarkStart w:id="0" w:name="_GoBack"/>
      <w:bookmarkEnd w:id="0"/>
      <w:r>
        <w:rPr>
          <w:color w:val="000000"/>
          <w:sz w:val="21"/>
          <w:szCs w:val="21"/>
        </w:rPr>
        <w:t xml:space="preserve">.07.2024г.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4213C8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7"/>
    <w:rsid w:val="00006067"/>
    <w:rsid w:val="00237261"/>
    <w:rsid w:val="004213C8"/>
    <w:rsid w:val="005068D8"/>
    <w:rsid w:val="00547709"/>
    <w:rsid w:val="007827B2"/>
    <w:rsid w:val="00A864C8"/>
    <w:rsid w:val="00C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A360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77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7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16</cp:revision>
  <cp:lastPrinted>2024-06-11T10:55:00Z</cp:lastPrinted>
  <dcterms:created xsi:type="dcterms:W3CDTF">2024-01-17T09:54:00Z</dcterms:created>
  <dcterms:modified xsi:type="dcterms:W3CDTF">2024-06-11T10:56:00Z</dcterms:modified>
  <dc:language>ru-RU</dc:language>
</cp:coreProperties>
</file>