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D5" w:rsidRPr="008C40D5" w:rsidRDefault="008C40D5" w:rsidP="008C40D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40D5">
        <w:rPr>
          <w:rFonts w:ascii="Times New Roman" w:hAnsi="Times New Roman" w:cs="Times New Roman"/>
          <w:b/>
          <w:sz w:val="28"/>
        </w:rPr>
        <w:t xml:space="preserve">Информация о </w:t>
      </w:r>
      <w:r w:rsidR="00C87383">
        <w:rPr>
          <w:rFonts w:ascii="Times New Roman" w:hAnsi="Times New Roman" w:cs="Times New Roman"/>
          <w:b/>
          <w:sz w:val="28"/>
        </w:rPr>
        <w:t xml:space="preserve">количестве </w:t>
      </w:r>
      <w:r w:rsidRPr="008C40D5">
        <w:rPr>
          <w:rFonts w:ascii="Times New Roman" w:hAnsi="Times New Roman" w:cs="Times New Roman"/>
          <w:b/>
          <w:sz w:val="28"/>
        </w:rPr>
        <w:t xml:space="preserve">обращений, </w:t>
      </w:r>
    </w:p>
    <w:p w:rsidR="007C7029" w:rsidRDefault="008C40D5" w:rsidP="008C40D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40D5">
        <w:rPr>
          <w:rFonts w:ascii="Times New Roman" w:hAnsi="Times New Roman" w:cs="Times New Roman"/>
          <w:b/>
          <w:sz w:val="28"/>
        </w:rPr>
        <w:t>поступивших от жителей Ульяновского района за май 2024 года</w:t>
      </w:r>
    </w:p>
    <w:p w:rsidR="008C40D5" w:rsidRDefault="008C40D5" w:rsidP="008C40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46EB9" w:rsidRDefault="00C72717" w:rsidP="00C727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мае текущего года в адрес администрации муниципального образования «Ульяновский район» поступило</w:t>
      </w:r>
      <w:r w:rsidR="00446EB9">
        <w:rPr>
          <w:rFonts w:ascii="Times New Roman" w:hAnsi="Times New Roman" w:cs="Times New Roman"/>
          <w:sz w:val="28"/>
        </w:rPr>
        <w:t xml:space="preserve"> и рассмотрено</w:t>
      </w:r>
      <w:r>
        <w:rPr>
          <w:rFonts w:ascii="Times New Roman" w:hAnsi="Times New Roman" w:cs="Times New Roman"/>
          <w:sz w:val="28"/>
        </w:rPr>
        <w:t xml:space="preserve"> 35 обращений</w:t>
      </w:r>
      <w:r w:rsidR="00446EB9">
        <w:rPr>
          <w:rFonts w:ascii="Times New Roman" w:hAnsi="Times New Roman" w:cs="Times New Roman"/>
          <w:sz w:val="28"/>
        </w:rPr>
        <w:t>:</w:t>
      </w:r>
    </w:p>
    <w:p w:rsidR="00446EB9" w:rsidRPr="00446EB9" w:rsidRDefault="00446EB9" w:rsidP="00446E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>-</w:t>
      </w:r>
      <w:r w:rsidRPr="00446EB9">
        <w:rPr>
          <w:rFonts w:ascii="Times New Roman" w:hAnsi="Times New Roman" w:cs="Times New Roman"/>
          <w:sz w:val="28"/>
        </w:rPr>
        <w:t xml:space="preserve">обращений в адрес Президента Российской Федерации </w:t>
      </w:r>
      <w:proofErr w:type="spellStart"/>
      <w:r w:rsidRPr="00446EB9">
        <w:rPr>
          <w:rFonts w:ascii="Times New Roman" w:hAnsi="Times New Roman" w:cs="Times New Roman"/>
          <w:sz w:val="28"/>
        </w:rPr>
        <w:t>В.В.Путина</w:t>
      </w:r>
      <w:proofErr w:type="spellEnd"/>
      <w:r w:rsidRPr="00446EB9">
        <w:rPr>
          <w:rFonts w:ascii="Times New Roman" w:hAnsi="Times New Roman" w:cs="Times New Roman"/>
          <w:sz w:val="28"/>
        </w:rPr>
        <w:t xml:space="preserve">   не поступало</w:t>
      </w:r>
      <w:r w:rsidR="00CA1117">
        <w:rPr>
          <w:rFonts w:ascii="Times New Roman" w:hAnsi="Times New Roman" w:cs="Times New Roman"/>
          <w:sz w:val="28"/>
        </w:rPr>
        <w:t>;</w:t>
      </w:r>
      <w:r w:rsidRPr="00446EB9">
        <w:rPr>
          <w:rFonts w:ascii="Times New Roman" w:hAnsi="Times New Roman" w:cs="Times New Roman"/>
          <w:sz w:val="28"/>
        </w:rPr>
        <w:t xml:space="preserve">  </w:t>
      </w:r>
    </w:p>
    <w:p w:rsidR="00446EB9" w:rsidRDefault="00446EB9" w:rsidP="00446E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Pr="00446EB9">
        <w:rPr>
          <w:rFonts w:ascii="Times New Roman" w:hAnsi="Times New Roman" w:cs="Times New Roman"/>
          <w:sz w:val="28"/>
        </w:rPr>
        <w:t>а  имя</w:t>
      </w:r>
      <w:proofErr w:type="gramEnd"/>
      <w:r w:rsidRPr="00446EB9">
        <w:rPr>
          <w:rFonts w:ascii="Times New Roman" w:hAnsi="Times New Roman" w:cs="Times New Roman"/>
          <w:sz w:val="28"/>
        </w:rPr>
        <w:t xml:space="preserve"> Губернатора Ульяновской области </w:t>
      </w:r>
      <w:r>
        <w:rPr>
          <w:rFonts w:ascii="Times New Roman" w:hAnsi="Times New Roman" w:cs="Times New Roman"/>
          <w:sz w:val="28"/>
        </w:rPr>
        <w:t xml:space="preserve">А.Ю. Русских </w:t>
      </w:r>
      <w:r w:rsidRPr="00446EB9">
        <w:rPr>
          <w:rFonts w:ascii="Times New Roman" w:hAnsi="Times New Roman" w:cs="Times New Roman"/>
          <w:sz w:val="28"/>
        </w:rPr>
        <w:t xml:space="preserve">поступило 5 обращений по вопросам: </w:t>
      </w:r>
      <w:r w:rsidR="000A3F16">
        <w:rPr>
          <w:rFonts w:ascii="Times New Roman" w:hAnsi="Times New Roman" w:cs="Times New Roman"/>
          <w:sz w:val="28"/>
        </w:rPr>
        <w:t>предоставлени</w:t>
      </w:r>
      <w:r w:rsidR="00C87383">
        <w:rPr>
          <w:rFonts w:ascii="Times New Roman" w:hAnsi="Times New Roman" w:cs="Times New Roman"/>
          <w:sz w:val="28"/>
        </w:rPr>
        <w:t>я</w:t>
      </w:r>
      <w:r w:rsidR="000A3F16">
        <w:rPr>
          <w:rFonts w:ascii="Times New Roman" w:hAnsi="Times New Roman" w:cs="Times New Roman"/>
          <w:sz w:val="28"/>
        </w:rPr>
        <w:t xml:space="preserve"> отсрочки на снос незакон</w:t>
      </w:r>
      <w:r w:rsidR="00C87383">
        <w:rPr>
          <w:rFonts w:ascii="Times New Roman" w:hAnsi="Times New Roman" w:cs="Times New Roman"/>
          <w:sz w:val="28"/>
        </w:rPr>
        <w:t>н</w:t>
      </w:r>
      <w:r w:rsidR="000A3F16">
        <w:rPr>
          <w:rFonts w:ascii="Times New Roman" w:hAnsi="Times New Roman" w:cs="Times New Roman"/>
          <w:sz w:val="28"/>
        </w:rPr>
        <w:t>ой постройки, об оказании содействия  в предоставлении жилья семье погорельцев, о выплате компенсации за утраченное жилье, о перебоях в теплоснабжении в апреле 2024 года, о ремонте канализационной систем</w:t>
      </w:r>
      <w:r w:rsidR="00C87383">
        <w:rPr>
          <w:rFonts w:ascii="Times New Roman" w:hAnsi="Times New Roman" w:cs="Times New Roman"/>
          <w:sz w:val="28"/>
        </w:rPr>
        <w:t xml:space="preserve">ы </w:t>
      </w:r>
      <w:r w:rsidR="000A3F16">
        <w:rPr>
          <w:rFonts w:ascii="Times New Roman" w:hAnsi="Times New Roman" w:cs="Times New Roman"/>
          <w:sz w:val="28"/>
        </w:rPr>
        <w:t xml:space="preserve">по ул. Текстильщиков в </w:t>
      </w:r>
      <w:proofErr w:type="spellStart"/>
      <w:r w:rsidR="000A3F16">
        <w:rPr>
          <w:rFonts w:ascii="Times New Roman" w:hAnsi="Times New Roman" w:cs="Times New Roman"/>
          <w:sz w:val="28"/>
        </w:rPr>
        <w:t>р.п</w:t>
      </w:r>
      <w:proofErr w:type="spellEnd"/>
      <w:r w:rsidR="000A3F16">
        <w:rPr>
          <w:rFonts w:ascii="Times New Roman" w:hAnsi="Times New Roman" w:cs="Times New Roman"/>
          <w:sz w:val="28"/>
        </w:rPr>
        <w:t>. Ишеевка</w:t>
      </w:r>
      <w:r w:rsidR="00C87383">
        <w:rPr>
          <w:rFonts w:ascii="Times New Roman" w:hAnsi="Times New Roman" w:cs="Times New Roman"/>
          <w:sz w:val="28"/>
        </w:rPr>
        <w:t>;</w:t>
      </w:r>
      <w:r w:rsidR="000A3F16">
        <w:rPr>
          <w:rFonts w:ascii="Times New Roman" w:hAnsi="Times New Roman" w:cs="Times New Roman"/>
          <w:sz w:val="28"/>
        </w:rPr>
        <w:t xml:space="preserve"> </w:t>
      </w:r>
    </w:p>
    <w:p w:rsidR="00446EB9" w:rsidRPr="00446EB9" w:rsidRDefault="000A3F16" w:rsidP="00446E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46EB9">
        <w:rPr>
          <w:rFonts w:ascii="Times New Roman" w:hAnsi="Times New Roman" w:cs="Times New Roman"/>
          <w:sz w:val="28"/>
        </w:rPr>
        <w:t xml:space="preserve"> </w:t>
      </w:r>
      <w:proofErr w:type="gramStart"/>
      <w:r w:rsidR="00446EB9">
        <w:rPr>
          <w:rFonts w:ascii="Times New Roman" w:hAnsi="Times New Roman" w:cs="Times New Roman"/>
          <w:sz w:val="28"/>
        </w:rPr>
        <w:t xml:space="preserve">в </w:t>
      </w:r>
      <w:r w:rsidR="00446EB9" w:rsidRPr="00446EB9">
        <w:rPr>
          <w:rFonts w:ascii="Times New Roman" w:hAnsi="Times New Roman" w:cs="Times New Roman"/>
          <w:sz w:val="28"/>
        </w:rPr>
        <w:t xml:space="preserve"> адрес</w:t>
      </w:r>
      <w:proofErr w:type="gramEnd"/>
      <w:r w:rsidR="00446EB9" w:rsidRPr="00446EB9">
        <w:rPr>
          <w:rFonts w:ascii="Times New Roman" w:hAnsi="Times New Roman" w:cs="Times New Roman"/>
          <w:sz w:val="28"/>
        </w:rPr>
        <w:t xml:space="preserve"> Главы администрации МО «Ульяновский район» </w:t>
      </w:r>
      <w:proofErr w:type="spellStart"/>
      <w:r w:rsidR="00446EB9" w:rsidRPr="00446EB9">
        <w:rPr>
          <w:rFonts w:ascii="Times New Roman" w:hAnsi="Times New Roman" w:cs="Times New Roman"/>
          <w:sz w:val="28"/>
        </w:rPr>
        <w:t>С.О.Горячева</w:t>
      </w:r>
      <w:proofErr w:type="spellEnd"/>
      <w:r w:rsidR="00446EB9" w:rsidRPr="00446EB9">
        <w:rPr>
          <w:rFonts w:ascii="Times New Roman" w:hAnsi="Times New Roman" w:cs="Times New Roman"/>
          <w:sz w:val="28"/>
        </w:rPr>
        <w:t xml:space="preserve"> поступило 1 устное  обращение с личного приема </w:t>
      </w:r>
      <w:r>
        <w:rPr>
          <w:rFonts w:ascii="Times New Roman" w:hAnsi="Times New Roman" w:cs="Times New Roman"/>
          <w:sz w:val="28"/>
        </w:rPr>
        <w:t>по вопросу выплаты денежных средств за оказанные услуги</w:t>
      </w:r>
      <w:r w:rsidR="00446EB9" w:rsidRPr="00446EB9">
        <w:rPr>
          <w:rFonts w:ascii="Times New Roman" w:hAnsi="Times New Roman" w:cs="Times New Roman"/>
          <w:sz w:val="28"/>
        </w:rPr>
        <w:t xml:space="preserve"> и 29 обращений </w:t>
      </w:r>
      <w:r>
        <w:rPr>
          <w:rFonts w:ascii="Times New Roman" w:hAnsi="Times New Roman" w:cs="Times New Roman"/>
          <w:sz w:val="28"/>
        </w:rPr>
        <w:t xml:space="preserve"> (письменные и электронные) </w:t>
      </w:r>
      <w:r w:rsidR="00446EB9" w:rsidRPr="00446EB9">
        <w:rPr>
          <w:rFonts w:ascii="Times New Roman" w:hAnsi="Times New Roman" w:cs="Times New Roman"/>
          <w:sz w:val="28"/>
        </w:rPr>
        <w:t xml:space="preserve">по вопросам: ремонта дорог на территории населенных пунктов Ульяновского района, </w:t>
      </w:r>
      <w:r w:rsidR="00C87383">
        <w:rPr>
          <w:rFonts w:ascii="Times New Roman" w:hAnsi="Times New Roman" w:cs="Times New Roman"/>
          <w:sz w:val="28"/>
        </w:rPr>
        <w:t xml:space="preserve">об оказании материальной помощи, о строительстве водовода в </w:t>
      </w:r>
      <w:proofErr w:type="spellStart"/>
      <w:r w:rsidR="00C87383">
        <w:rPr>
          <w:rFonts w:ascii="Times New Roman" w:hAnsi="Times New Roman" w:cs="Times New Roman"/>
          <w:sz w:val="28"/>
        </w:rPr>
        <w:t>с.Вышки</w:t>
      </w:r>
      <w:proofErr w:type="spellEnd"/>
      <w:r w:rsidR="00C87383">
        <w:rPr>
          <w:rFonts w:ascii="Times New Roman" w:hAnsi="Times New Roman" w:cs="Times New Roman"/>
          <w:sz w:val="28"/>
        </w:rPr>
        <w:t>, о ремонте муниципального жилья, о благоустройстве родника в с.</w:t>
      </w:r>
      <w:r w:rsidR="005252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7383">
        <w:rPr>
          <w:rFonts w:ascii="Times New Roman" w:hAnsi="Times New Roman" w:cs="Times New Roman"/>
          <w:sz w:val="28"/>
        </w:rPr>
        <w:t>Поникий</w:t>
      </w:r>
      <w:proofErr w:type="spellEnd"/>
      <w:r w:rsidR="00C87383">
        <w:rPr>
          <w:rFonts w:ascii="Times New Roman" w:hAnsi="Times New Roman" w:cs="Times New Roman"/>
          <w:sz w:val="28"/>
        </w:rPr>
        <w:t xml:space="preserve"> Ключ, о проведении земельного контроля и прочие. </w:t>
      </w:r>
      <w:r w:rsidR="00446EB9" w:rsidRPr="00446EB9">
        <w:rPr>
          <w:rFonts w:ascii="Times New Roman" w:hAnsi="Times New Roman" w:cs="Times New Roman"/>
          <w:sz w:val="28"/>
        </w:rPr>
        <w:t xml:space="preserve"> </w:t>
      </w:r>
    </w:p>
    <w:p w:rsidR="00446EB9" w:rsidRPr="00446EB9" w:rsidRDefault="00446EB9" w:rsidP="00446EB9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446EB9">
        <w:rPr>
          <w:rFonts w:ascii="Times New Roman" w:hAnsi="Times New Roman" w:cs="Times New Roman"/>
          <w:sz w:val="28"/>
        </w:rPr>
        <w:t xml:space="preserve">Информация </w:t>
      </w:r>
    </w:p>
    <w:p w:rsidR="00446EB9" w:rsidRPr="00446EB9" w:rsidRDefault="00446EB9" w:rsidP="00446EB9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446EB9">
        <w:rPr>
          <w:rFonts w:ascii="Times New Roman" w:hAnsi="Times New Roman" w:cs="Times New Roman"/>
          <w:sz w:val="28"/>
        </w:rPr>
        <w:t xml:space="preserve">о количестве обращений </w:t>
      </w:r>
      <w:proofErr w:type="gramStart"/>
      <w:r w:rsidRPr="00446EB9">
        <w:rPr>
          <w:rFonts w:ascii="Times New Roman" w:hAnsi="Times New Roman" w:cs="Times New Roman"/>
          <w:sz w:val="28"/>
        </w:rPr>
        <w:t>жителей  МО</w:t>
      </w:r>
      <w:proofErr w:type="gramEnd"/>
      <w:r w:rsidRPr="00446EB9">
        <w:rPr>
          <w:rFonts w:ascii="Times New Roman" w:hAnsi="Times New Roman" w:cs="Times New Roman"/>
          <w:sz w:val="28"/>
        </w:rPr>
        <w:t xml:space="preserve"> «Ульяновский район» </w:t>
      </w:r>
    </w:p>
    <w:p w:rsidR="00446EB9" w:rsidRPr="00446EB9" w:rsidRDefault="00446EB9" w:rsidP="00446EB9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446EB9">
        <w:rPr>
          <w:rFonts w:ascii="Times New Roman" w:hAnsi="Times New Roman" w:cs="Times New Roman"/>
          <w:sz w:val="28"/>
        </w:rPr>
        <w:t>за май 202</w:t>
      </w:r>
      <w:r w:rsidR="00C87383">
        <w:rPr>
          <w:rFonts w:ascii="Times New Roman" w:hAnsi="Times New Roman" w:cs="Times New Roman"/>
          <w:sz w:val="28"/>
        </w:rPr>
        <w:t>4</w:t>
      </w:r>
      <w:r w:rsidRPr="00446EB9">
        <w:rPr>
          <w:rFonts w:ascii="Times New Roman" w:hAnsi="Times New Roman" w:cs="Times New Roman"/>
          <w:sz w:val="28"/>
        </w:rPr>
        <w:t xml:space="preserve"> г.  в разрезе поселений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850"/>
        <w:gridCol w:w="1134"/>
        <w:gridCol w:w="1134"/>
        <w:gridCol w:w="992"/>
        <w:gridCol w:w="992"/>
        <w:gridCol w:w="992"/>
      </w:tblGrid>
      <w:tr w:rsidR="00446EB9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9" w:rsidRPr="00C87383" w:rsidRDefault="00446EB9" w:rsidP="00DD5022">
            <w:pPr>
              <w:tabs>
                <w:tab w:val="left" w:pos="6920"/>
              </w:tabs>
              <w:rPr>
                <w:rFonts w:ascii="Times New Roman" w:hAnsi="Times New Roman" w:cs="Times New Roman"/>
                <w:sz w:val="24"/>
              </w:rPr>
            </w:pPr>
            <w:r w:rsidRPr="00C87383">
              <w:rPr>
                <w:rFonts w:ascii="Times New Roman" w:hAnsi="Times New Roman" w:cs="Times New Roman"/>
                <w:sz w:val="24"/>
              </w:rPr>
              <w:t>Адресат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Ишеев</w:t>
            </w:r>
            <w:proofErr w:type="spellEnd"/>
          </w:p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Ундоровское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Тимиря</w:t>
            </w:r>
            <w:proofErr w:type="spellEnd"/>
          </w:p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зевское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Тетюш</w:t>
            </w:r>
            <w:proofErr w:type="spellEnd"/>
          </w:p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7383">
              <w:rPr>
                <w:rFonts w:ascii="Times New Roman" w:hAnsi="Times New Roman" w:cs="Times New Roman"/>
                <w:sz w:val="24"/>
              </w:rPr>
              <w:t>Зеленорощинское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7383">
              <w:rPr>
                <w:rFonts w:ascii="Times New Roman" w:hAnsi="Times New Roman" w:cs="Times New Roman"/>
                <w:sz w:val="24"/>
              </w:rPr>
              <w:t>Больше ключ-е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EB9" w:rsidRPr="00C87383" w:rsidRDefault="00446EB9" w:rsidP="00DD5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7383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Президент РФ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Прав. УО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 xml:space="preserve">Администрация района всего обращений: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color w:val="000000"/>
                <w:sz w:val="24"/>
                <w:szCs w:val="24"/>
              </w:rPr>
            </w:pPr>
            <w:r w:rsidRPr="00CA1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письменные обращения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A1117" w:rsidRPr="00CA1117" w:rsidRDefault="00CA1117" w:rsidP="00CA1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устные обращения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A1117" w:rsidRPr="00CA1117" w:rsidRDefault="00CA1117" w:rsidP="00CA1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электронные обращения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A1117" w:rsidRPr="00CA1117" w:rsidRDefault="00CA1117" w:rsidP="00CA111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A1117" w:rsidRPr="00CA1117" w:rsidRDefault="00CA1117" w:rsidP="00CA1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117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A1117" w:rsidRPr="00446EB9" w:rsidTr="00DD5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CA1117" w:rsidRPr="00CA1117" w:rsidRDefault="00CA1117" w:rsidP="00CA1117">
            <w:pPr>
              <w:tabs>
                <w:tab w:val="left" w:pos="6920"/>
              </w:tabs>
              <w:rPr>
                <w:rFonts w:ascii="Times New Roman" w:hAnsi="Times New Roman" w:cs="Times New Roman"/>
                <w:sz w:val="20"/>
              </w:rPr>
            </w:pPr>
            <w:r w:rsidRPr="00CA111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45,7%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2,9%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bottom"/>
          </w:tcPr>
          <w:p w:rsidR="00CA1117" w:rsidRPr="00CA1117" w:rsidRDefault="00CA1117" w:rsidP="00CA11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1117">
              <w:rPr>
                <w:rFonts w:ascii="Calibri" w:hAnsi="Calibri" w:cs="Calibri"/>
                <w:color w:val="000000"/>
                <w:sz w:val="24"/>
                <w:szCs w:val="24"/>
              </w:rPr>
              <w:t>100,0%</w:t>
            </w:r>
          </w:p>
        </w:tc>
      </w:tr>
    </w:tbl>
    <w:p w:rsidR="0052528F" w:rsidRPr="0052528F" w:rsidRDefault="0052528F" w:rsidP="0052528F">
      <w:pPr>
        <w:tabs>
          <w:tab w:val="left" w:pos="9072"/>
        </w:tabs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Исходя из таблицы 1 можно отметить, что наибольшее количество обращений, поступивших в администрацию Ульяновского района (45,7%) приходится на жителей </w:t>
      </w:r>
      <w:proofErr w:type="spellStart"/>
      <w:r>
        <w:rPr>
          <w:rFonts w:ascii="Times New Roman" w:hAnsi="Times New Roman" w:cs="Times New Roman"/>
          <w:sz w:val="28"/>
          <w:szCs w:val="24"/>
        </w:rPr>
        <w:t>Ишеевского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городского поселения, на втором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месте  по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количеству обращений-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Большеключищенское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сельское поселение (14,3%)</w:t>
      </w:r>
      <w:r w:rsidR="008C0FEA">
        <w:rPr>
          <w:rFonts w:ascii="Times New Roman" w:hAnsi="Times New Roman" w:cs="Times New Roman"/>
          <w:sz w:val="28"/>
          <w:szCs w:val="24"/>
        </w:rPr>
        <w:t>, что непосредственно связано с близким расположением к городу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C606D1" w:rsidRPr="00C606D1" w:rsidRDefault="00C606D1" w:rsidP="00C606D1">
      <w:pPr>
        <w:tabs>
          <w:tab w:val="left" w:pos="9072"/>
        </w:tabs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06D1">
        <w:rPr>
          <w:rFonts w:ascii="Times New Roman" w:hAnsi="Times New Roman" w:cs="Times New Roman"/>
          <w:b/>
          <w:sz w:val="28"/>
          <w:szCs w:val="24"/>
        </w:rPr>
        <w:t xml:space="preserve">Тематические приоритеты обращений за </w:t>
      </w:r>
      <w:proofErr w:type="gramStart"/>
      <w:r w:rsidRPr="00C606D1">
        <w:rPr>
          <w:rFonts w:ascii="Times New Roman" w:hAnsi="Times New Roman" w:cs="Times New Roman"/>
          <w:b/>
          <w:sz w:val="28"/>
          <w:szCs w:val="24"/>
        </w:rPr>
        <w:t xml:space="preserve">май </w:t>
      </w:r>
      <w:r w:rsidRPr="00C606D1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C606D1"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 w:rsidRPr="00C606D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C606D1" w:rsidRPr="009C03B8" w:rsidRDefault="00C606D1" w:rsidP="00C606D1">
      <w:pPr>
        <w:tabs>
          <w:tab w:val="left" w:pos="9072"/>
        </w:tabs>
        <w:ind w:firstLine="708"/>
        <w:jc w:val="center"/>
        <w:rPr>
          <w:b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929"/>
        <w:gridCol w:w="1903"/>
        <w:gridCol w:w="1639"/>
        <w:gridCol w:w="1697"/>
        <w:gridCol w:w="1220"/>
      </w:tblGrid>
      <w:tr w:rsidR="00C606D1" w:rsidRPr="009C03B8" w:rsidTr="00210566">
        <w:tc>
          <w:tcPr>
            <w:tcW w:w="1643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1929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Обращения в адрес Главы администрации</w:t>
            </w:r>
          </w:p>
        </w:tc>
        <w:tc>
          <w:tcPr>
            <w:tcW w:w="1903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Обращения в адрес Правительства Ул. области и Президента РФ</w:t>
            </w:r>
          </w:p>
        </w:tc>
        <w:tc>
          <w:tcPr>
            <w:tcW w:w="1639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Обращения с личного приема</w:t>
            </w:r>
          </w:p>
        </w:tc>
        <w:tc>
          <w:tcPr>
            <w:tcW w:w="1697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Общее количество обращений по данному направлению</w:t>
            </w:r>
          </w:p>
        </w:tc>
        <w:tc>
          <w:tcPr>
            <w:tcW w:w="1220" w:type="dxa"/>
          </w:tcPr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606D1" w:rsidRPr="00C606D1" w:rsidRDefault="00C606D1" w:rsidP="0021056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06D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кумизо</w:t>
            </w:r>
            <w:proofErr w:type="spellEnd"/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материальной помощи 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25,7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2528F" w:rsidRPr="0052528F" w:rsidTr="00DB2913">
        <w:tc>
          <w:tcPr>
            <w:tcW w:w="1643" w:type="dxa"/>
            <w:vAlign w:val="bottom"/>
          </w:tcPr>
          <w:p w:rsidR="0052528F" w:rsidRPr="0052528F" w:rsidRDefault="0052528F" w:rsidP="005252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2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3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0" w:type="dxa"/>
            <w:vAlign w:val="bottom"/>
          </w:tcPr>
          <w:p w:rsidR="0052528F" w:rsidRPr="0052528F" w:rsidRDefault="0052528F" w:rsidP="00525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46EB9" w:rsidRPr="0052528F" w:rsidRDefault="00446EB9" w:rsidP="00446EB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72717" w:rsidRDefault="00C72717" w:rsidP="00C727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72717" w:rsidRPr="008C40D5" w:rsidRDefault="00C72717" w:rsidP="008C40D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72717" w:rsidRPr="008C40D5" w:rsidSect="00CA11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B"/>
    <w:rsid w:val="000A3F16"/>
    <w:rsid w:val="00446EB9"/>
    <w:rsid w:val="0052528F"/>
    <w:rsid w:val="007C7029"/>
    <w:rsid w:val="008C0FEA"/>
    <w:rsid w:val="008C40D5"/>
    <w:rsid w:val="00A368E8"/>
    <w:rsid w:val="00B5788B"/>
    <w:rsid w:val="00C606D1"/>
    <w:rsid w:val="00C72717"/>
    <w:rsid w:val="00C87383"/>
    <w:rsid w:val="00C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B09"/>
  <w15:chartTrackingRefBased/>
  <w15:docId w15:val="{F0B20FF7-2972-4145-99B9-E269263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5</cp:revision>
  <dcterms:created xsi:type="dcterms:W3CDTF">2024-06-19T11:29:00Z</dcterms:created>
  <dcterms:modified xsi:type="dcterms:W3CDTF">2024-06-20T05:53:00Z</dcterms:modified>
</cp:coreProperties>
</file>