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D5FD79">
      <w:pPr>
        <w:spacing w:line="360" w:lineRule="auto"/>
        <w:jc w:val="right"/>
        <w:rPr>
          <w:rFonts w:hint="default"/>
          <w:b/>
          <w:sz w:val="28"/>
          <w:szCs w:val="28"/>
          <w:u w:val="none"/>
          <w:lang w:val="ru-RU"/>
        </w:rPr>
      </w:pPr>
      <w:r>
        <w:rPr>
          <w:b/>
          <w:sz w:val="28"/>
          <w:szCs w:val="28"/>
          <w:u w:val="none"/>
          <w:lang w:val="ru-RU"/>
        </w:rPr>
        <w:t>Проект</w:t>
      </w:r>
    </w:p>
    <w:p w14:paraId="169ADDBF">
      <w:pPr>
        <w:spacing w:line="360" w:lineRule="auto"/>
        <w:jc w:val="center"/>
        <w:rPr>
          <w:b/>
          <w:sz w:val="28"/>
          <w:szCs w:val="28"/>
        </w:rPr>
      </w:pPr>
      <w:r>
        <w:rPr>
          <w:b/>
          <w:sz w:val="28"/>
          <w:szCs w:val="28"/>
        </w:rPr>
        <w:t>СОВЕТ ДЕПУТАТОВ</w:t>
      </w:r>
      <w:r>
        <w:rPr>
          <w:b/>
          <w:sz w:val="28"/>
          <w:szCs w:val="28"/>
        </w:rPr>
        <w:br w:type="textWrapping"/>
      </w:r>
      <w:r>
        <w:rPr>
          <w:b/>
          <w:sz w:val="28"/>
          <w:szCs w:val="28"/>
        </w:rPr>
        <w:t>МУНИЦИПАЛЬНОГО ОБРАЗОВАНИЯ</w:t>
      </w:r>
    </w:p>
    <w:p w14:paraId="60D70D76">
      <w:pPr>
        <w:spacing w:line="360" w:lineRule="auto"/>
        <w:jc w:val="center"/>
        <w:rPr>
          <w:b/>
          <w:sz w:val="28"/>
          <w:szCs w:val="28"/>
        </w:rPr>
      </w:pPr>
      <w:r>
        <w:rPr>
          <w:b/>
          <w:sz w:val="28"/>
          <w:szCs w:val="28"/>
        </w:rPr>
        <w:t xml:space="preserve">«УЛЬЯНОВСКИЙ РАЙОН» </w:t>
      </w:r>
    </w:p>
    <w:p w14:paraId="4E39AC0C">
      <w:pPr>
        <w:spacing w:line="360" w:lineRule="auto"/>
        <w:jc w:val="center"/>
        <w:rPr>
          <w:b/>
          <w:sz w:val="28"/>
          <w:szCs w:val="28"/>
        </w:rPr>
      </w:pPr>
      <w:r>
        <w:rPr>
          <w:b/>
          <w:sz w:val="28"/>
          <w:szCs w:val="28"/>
        </w:rPr>
        <w:t>УЛЬЯНОВСКОЙ ОБЛАСТИ</w:t>
      </w:r>
    </w:p>
    <w:p w14:paraId="158A2307">
      <w:pPr>
        <w:jc w:val="center"/>
        <w:rPr>
          <w:b/>
          <w:sz w:val="28"/>
          <w:szCs w:val="28"/>
        </w:rPr>
      </w:pPr>
    </w:p>
    <w:p w14:paraId="6F6E6EC6">
      <w:pPr>
        <w:jc w:val="center"/>
        <w:rPr>
          <w:b/>
          <w:sz w:val="28"/>
          <w:szCs w:val="28"/>
        </w:rPr>
      </w:pPr>
      <w:r>
        <w:rPr>
          <w:b/>
          <w:sz w:val="28"/>
          <w:szCs w:val="28"/>
        </w:rPr>
        <w:t>Р Е Ш Е Н И Е</w:t>
      </w:r>
    </w:p>
    <w:p w14:paraId="6A64560F">
      <w:pPr>
        <w:jc w:val="both"/>
        <w:rPr>
          <w:sz w:val="28"/>
          <w:szCs w:val="28"/>
        </w:rPr>
      </w:pPr>
    </w:p>
    <w:p w14:paraId="64E830D3">
      <w:pPr>
        <w:rPr>
          <w:sz w:val="28"/>
          <w:szCs w:val="28"/>
        </w:rPr>
      </w:pPr>
      <w:r>
        <w:rPr>
          <w:rFonts w:hint="default"/>
          <w:sz w:val="28"/>
          <w:szCs w:val="28"/>
          <w:lang w:val="ru-RU"/>
        </w:rPr>
        <w:t>_________</w:t>
      </w:r>
      <w:r>
        <w:rPr>
          <w:sz w:val="28"/>
          <w:szCs w:val="28"/>
        </w:rPr>
        <w:t xml:space="preserve">                                                                                                              №                                                                                         </w:t>
      </w:r>
    </w:p>
    <w:p w14:paraId="264677A9">
      <w:pPr>
        <w:jc w:val="center"/>
        <w:rPr>
          <w:sz w:val="28"/>
          <w:szCs w:val="28"/>
        </w:rPr>
      </w:pPr>
    </w:p>
    <w:p w14:paraId="3AA60078">
      <w:pPr>
        <w:jc w:val="center"/>
        <w:rPr>
          <w:sz w:val="28"/>
          <w:szCs w:val="28"/>
        </w:rPr>
      </w:pPr>
      <w:r>
        <w:rPr>
          <w:sz w:val="28"/>
          <w:szCs w:val="28"/>
        </w:rPr>
        <w:t>р.п. Ишеевка</w:t>
      </w:r>
    </w:p>
    <w:p w14:paraId="0D6CD210">
      <w:pPr>
        <w:spacing w:line="228" w:lineRule="auto"/>
        <w:jc w:val="center"/>
        <w:rPr>
          <w:b/>
          <w:sz w:val="28"/>
          <w:szCs w:val="28"/>
        </w:rPr>
      </w:pPr>
    </w:p>
    <w:p w14:paraId="2D6A913B">
      <w:pPr>
        <w:spacing w:line="228" w:lineRule="auto"/>
        <w:jc w:val="center"/>
        <w:rPr>
          <w:b/>
          <w:sz w:val="28"/>
          <w:szCs w:val="28"/>
        </w:rPr>
      </w:pPr>
    </w:p>
    <w:tbl>
      <w:tblPr>
        <w:tblStyle w:val="9"/>
        <w:tblW w:w="9714" w:type="dxa"/>
        <w:tblInd w:w="0" w:type="dxa"/>
        <w:tblLayout w:type="autofit"/>
        <w:tblCellMar>
          <w:top w:w="0" w:type="dxa"/>
          <w:left w:w="108" w:type="dxa"/>
          <w:bottom w:w="0" w:type="dxa"/>
          <w:right w:w="108" w:type="dxa"/>
        </w:tblCellMar>
      </w:tblPr>
      <w:tblGrid>
        <w:gridCol w:w="4786"/>
        <w:gridCol w:w="4928"/>
      </w:tblGrid>
      <w:tr w14:paraId="03285BB8">
        <w:tblPrEx>
          <w:tblCellMar>
            <w:top w:w="0" w:type="dxa"/>
            <w:left w:w="108" w:type="dxa"/>
            <w:bottom w:w="0" w:type="dxa"/>
            <w:right w:w="108" w:type="dxa"/>
          </w:tblCellMar>
        </w:tblPrEx>
        <w:tc>
          <w:tcPr>
            <w:tcW w:w="4786" w:type="dxa"/>
            <w:shd w:val="clear" w:color="auto" w:fill="auto"/>
          </w:tcPr>
          <w:p w14:paraId="22C37AD1">
            <w:pPr>
              <w:spacing w:line="228" w:lineRule="auto"/>
              <w:jc w:val="both"/>
              <w:rPr>
                <w:sz w:val="28"/>
                <w:szCs w:val="28"/>
              </w:rPr>
            </w:pPr>
            <w:r>
              <w:rPr>
                <w:sz w:val="28"/>
                <w:szCs w:val="28"/>
              </w:rPr>
              <w:t>Об утверждении Положения о муниципальном земельном контроле на территории муниципального образования «Ульяновский район» Ульяновской области</w:t>
            </w:r>
          </w:p>
          <w:p w14:paraId="404B76F2">
            <w:pPr>
              <w:spacing w:line="228" w:lineRule="auto"/>
              <w:jc w:val="center"/>
              <w:rPr>
                <w:sz w:val="28"/>
                <w:szCs w:val="28"/>
              </w:rPr>
            </w:pPr>
          </w:p>
        </w:tc>
        <w:tc>
          <w:tcPr>
            <w:tcW w:w="4928" w:type="dxa"/>
            <w:shd w:val="clear" w:color="auto" w:fill="auto"/>
          </w:tcPr>
          <w:p w14:paraId="2A1F05A5">
            <w:pPr>
              <w:spacing w:line="228" w:lineRule="auto"/>
              <w:jc w:val="center"/>
              <w:rPr>
                <w:rFonts w:ascii="PT Astra Serif" w:hAnsi="PT Astra Serif"/>
              </w:rPr>
            </w:pPr>
          </w:p>
        </w:tc>
      </w:tr>
    </w:tbl>
    <w:p w14:paraId="089C75FE">
      <w:pPr>
        <w:ind w:firstLine="709"/>
        <w:jc w:val="both"/>
        <w:rPr>
          <w:sz w:val="28"/>
          <w:szCs w:val="28"/>
        </w:rPr>
      </w:pPr>
      <w:r>
        <w:rPr>
          <w:sz w:val="28"/>
          <w:szCs w:val="28"/>
        </w:rPr>
        <w:t xml:space="preserve">В соответствии со статьёй 72 Земельного кодекса Российской Федерации, Федеральным законом от 31.07.2020 № 248-ФЗ «О государственном контроле (надзоре) и муниципальном контроле в Российской Федерации», </w:t>
      </w:r>
      <w:r>
        <w:rPr>
          <w:rFonts w:hint="default" w:ascii="Times New Roman" w:hAnsi="Times New Roman" w:cs="Times New Roman"/>
          <w:color w:val="auto"/>
          <w:sz w:val="28"/>
          <w:szCs w:val="28"/>
        </w:rPr>
        <w:t>Федеральны</w:t>
      </w:r>
      <w:r>
        <w:rPr>
          <w:rFonts w:hint="default" w:ascii="Times New Roman" w:hAnsi="Times New Roman" w:cs="Times New Roman"/>
          <w:color w:val="auto"/>
          <w:sz w:val="28"/>
          <w:szCs w:val="28"/>
          <w:lang w:val="ru-RU"/>
        </w:rPr>
        <w:t>м</w:t>
      </w:r>
      <w:r>
        <w:rPr>
          <w:rFonts w:hint="default" w:ascii="Times New Roman" w:hAnsi="Times New Roman" w:cs="Times New Roman"/>
          <w:color w:val="auto"/>
          <w:sz w:val="28"/>
          <w:szCs w:val="28"/>
        </w:rPr>
        <w:t xml:space="preserve"> закон</w:t>
      </w:r>
      <w:r>
        <w:rPr>
          <w:rFonts w:hint="default" w:ascii="Times New Roman" w:hAnsi="Times New Roman" w:cs="Times New Roman"/>
          <w:color w:val="auto"/>
          <w:sz w:val="28"/>
          <w:szCs w:val="28"/>
          <w:lang w:val="ru-RU"/>
        </w:rPr>
        <w:t>ом</w:t>
      </w:r>
      <w:r>
        <w:rPr>
          <w:rFonts w:hint="default" w:ascii="Times New Roman" w:hAnsi="Times New Roman" w:cs="Times New Roman"/>
          <w:color w:val="auto"/>
          <w:sz w:val="28"/>
          <w:szCs w:val="28"/>
        </w:rPr>
        <w:t xml:space="preserve"> от 20.03.2025 N 33-ФЗ </w:t>
      </w:r>
      <w:r>
        <w:rPr>
          <w:rFonts w:hint="default" w:ascii="Times New Roman" w:hAnsi="Times New Roman" w:cs="Times New Roman"/>
          <w:color w:val="auto"/>
          <w:sz w:val="28"/>
          <w:szCs w:val="28"/>
          <w:lang w:val="ru-RU"/>
        </w:rPr>
        <w:t>«</w:t>
      </w:r>
      <w:r>
        <w:rPr>
          <w:rFonts w:hint="default" w:ascii="Times New Roman" w:hAnsi="Times New Roman" w:cs="Times New Roman"/>
          <w:color w:val="auto"/>
          <w:sz w:val="28"/>
          <w:szCs w:val="28"/>
        </w:rPr>
        <w:t>Об общих принципах организации местного самоуправления в единой системе публичной власти»</w:t>
      </w:r>
      <w:r>
        <w:rPr>
          <w:sz w:val="28"/>
          <w:szCs w:val="28"/>
        </w:rPr>
        <w:t>, Уставом муниципального образования «Ульяновский район» Ульяновской области, Совет депутатов муниципального образования «Ульяновский район» Ульяновской области решил:</w:t>
      </w:r>
    </w:p>
    <w:p w14:paraId="75674B57">
      <w:pPr>
        <w:spacing w:line="228" w:lineRule="auto"/>
        <w:ind w:firstLine="709"/>
        <w:jc w:val="both"/>
        <w:rPr>
          <w:sz w:val="28"/>
          <w:szCs w:val="28"/>
        </w:rPr>
      </w:pPr>
      <w:r>
        <w:rPr>
          <w:sz w:val="28"/>
          <w:szCs w:val="28"/>
        </w:rPr>
        <w:t xml:space="preserve">1. Утвердить прилагаемое </w:t>
      </w:r>
      <w:bookmarkStart w:id="0" w:name="_Hlk192585944"/>
      <w:r>
        <w:rPr>
          <w:sz w:val="28"/>
          <w:szCs w:val="28"/>
        </w:rPr>
        <w:t>Положение о муниципальном земельном контроле на территории муниципального образования «Ульяновский район»</w:t>
      </w:r>
      <w:bookmarkEnd w:id="0"/>
      <w:r>
        <w:rPr>
          <w:sz w:val="28"/>
          <w:szCs w:val="28"/>
        </w:rPr>
        <w:t xml:space="preserve"> Ульяновской области.</w:t>
      </w:r>
    </w:p>
    <w:p w14:paraId="4088F1F3">
      <w:pPr>
        <w:spacing w:beforeLines="0" w:afterLines="0"/>
        <w:ind w:firstLine="540"/>
        <w:jc w:val="both"/>
        <w:rPr>
          <w:rFonts w:hint="default"/>
          <w:sz w:val="28"/>
          <w:szCs w:val="28"/>
          <w:lang w:val="ru-RU"/>
        </w:rPr>
      </w:pPr>
      <w:r>
        <w:rPr>
          <w:rFonts w:hint="default"/>
          <w:sz w:val="28"/>
          <w:szCs w:val="28"/>
          <w:lang w:val="ru-RU"/>
        </w:rPr>
        <w:t>2.</w:t>
      </w:r>
      <w:r>
        <w:rPr>
          <w:sz w:val="28"/>
          <w:szCs w:val="28"/>
        </w:rPr>
        <w:t xml:space="preserve"> </w:t>
      </w:r>
      <w:r>
        <w:rPr>
          <w:sz w:val="28"/>
          <w:szCs w:val="28"/>
          <w:lang w:val="ru-RU"/>
        </w:rPr>
        <w:t>П</w:t>
      </w:r>
      <w:r>
        <w:rPr>
          <w:sz w:val="28"/>
          <w:szCs w:val="28"/>
        </w:rPr>
        <w:t>ризнать утратившим силу</w:t>
      </w:r>
      <w:r>
        <w:rPr>
          <w:rFonts w:hint="default"/>
          <w:sz w:val="28"/>
          <w:szCs w:val="28"/>
          <w:lang w:val="ru-RU"/>
        </w:rPr>
        <w:t>:</w:t>
      </w:r>
    </w:p>
    <w:p w14:paraId="746BEFA2">
      <w:pPr>
        <w:keepNext w:val="0"/>
        <w:keepLines w:val="0"/>
        <w:pageBreakBefore w:val="0"/>
        <w:widowControl/>
        <w:kinsoku/>
        <w:wordWrap/>
        <w:overflowPunct/>
        <w:topLinePunct w:val="0"/>
        <w:autoSpaceDE/>
        <w:autoSpaceDN/>
        <w:bidi w:val="0"/>
        <w:adjustRightInd/>
        <w:snapToGrid/>
        <w:spacing w:beforeLines="0" w:afterLines="0"/>
        <w:ind w:firstLine="539"/>
        <w:jc w:val="both"/>
        <w:textAlignment w:val="auto"/>
        <w:rPr>
          <w:rFonts w:hint="default" w:ascii="Times New Roman" w:hAnsi="Times New Roman" w:eastAsia="Times New Roman"/>
          <w:sz w:val="28"/>
          <w:szCs w:val="24"/>
        </w:rPr>
      </w:pPr>
      <w:r>
        <w:rPr>
          <w:rFonts w:hint="default"/>
          <w:sz w:val="28"/>
          <w:szCs w:val="24"/>
          <w:lang w:val="ru-RU"/>
        </w:rPr>
        <w:t>2.1.</w:t>
      </w:r>
      <w:r>
        <w:rPr>
          <w:rFonts w:hint="default" w:ascii="Times New Roman" w:hAnsi="Times New Roman" w:eastAsia="Times New Roman"/>
          <w:sz w:val="28"/>
          <w:szCs w:val="24"/>
        </w:rPr>
        <w:t xml:space="preserve"> </w:t>
      </w:r>
      <w:r>
        <w:rPr>
          <w:rFonts w:hint="default"/>
          <w:sz w:val="28"/>
          <w:szCs w:val="24"/>
          <w:lang w:val="ru-RU"/>
        </w:rPr>
        <w:t>Решение</w:t>
      </w:r>
      <w:r>
        <w:rPr>
          <w:rFonts w:hint="default" w:ascii="Times New Roman" w:hAnsi="Times New Roman" w:eastAsia="Times New Roman"/>
          <w:color w:val="auto"/>
          <w:sz w:val="28"/>
          <w:szCs w:val="24"/>
        </w:rPr>
        <w:t xml:space="preserve"> </w:t>
      </w:r>
      <w:r>
        <w:rPr>
          <w:rFonts w:hint="default" w:ascii="Times New Roman" w:hAnsi="Times New Roman" w:eastAsia="Times New Roman"/>
          <w:sz w:val="28"/>
          <w:szCs w:val="24"/>
        </w:rPr>
        <w:t>Совета депутатов муниципального образования "</w:t>
      </w:r>
      <w:r>
        <w:rPr>
          <w:rFonts w:hint="default"/>
          <w:sz w:val="28"/>
          <w:szCs w:val="24"/>
          <w:lang w:val="ru-RU"/>
        </w:rPr>
        <w:t xml:space="preserve">Ульяновский </w:t>
      </w:r>
      <w:r>
        <w:rPr>
          <w:rFonts w:hint="default" w:ascii="Times New Roman" w:hAnsi="Times New Roman" w:eastAsia="Times New Roman"/>
          <w:sz w:val="28"/>
          <w:szCs w:val="24"/>
        </w:rPr>
        <w:t xml:space="preserve">район" Ульяновской области от </w:t>
      </w:r>
      <w:r>
        <w:rPr>
          <w:rFonts w:hint="default"/>
          <w:sz w:val="28"/>
          <w:szCs w:val="24"/>
          <w:lang w:val="ru-RU"/>
        </w:rPr>
        <w:t>06</w:t>
      </w:r>
      <w:r>
        <w:rPr>
          <w:rFonts w:hint="default" w:ascii="Times New Roman" w:hAnsi="Times New Roman" w:eastAsia="Times New Roman"/>
          <w:sz w:val="28"/>
          <w:szCs w:val="24"/>
        </w:rPr>
        <w:t>.</w:t>
      </w:r>
      <w:r>
        <w:rPr>
          <w:rFonts w:hint="default"/>
          <w:sz w:val="28"/>
          <w:szCs w:val="24"/>
          <w:lang w:val="ru-RU"/>
        </w:rPr>
        <w:t>10</w:t>
      </w:r>
      <w:r>
        <w:rPr>
          <w:rFonts w:hint="default" w:ascii="Times New Roman" w:hAnsi="Times New Roman" w:eastAsia="Times New Roman"/>
          <w:sz w:val="28"/>
          <w:szCs w:val="24"/>
        </w:rPr>
        <w:t>.2021 N 2</w:t>
      </w:r>
      <w:r>
        <w:rPr>
          <w:rFonts w:hint="default"/>
          <w:sz w:val="28"/>
          <w:szCs w:val="24"/>
          <w:lang w:val="ru-RU"/>
        </w:rPr>
        <w:t>06</w:t>
      </w:r>
      <w:r>
        <w:rPr>
          <w:rFonts w:hint="default" w:ascii="Times New Roman" w:hAnsi="Times New Roman" w:eastAsia="Times New Roman"/>
          <w:sz w:val="28"/>
          <w:szCs w:val="24"/>
        </w:rPr>
        <w:t xml:space="preserve"> "Об утверждении Положения </w:t>
      </w:r>
      <w:r>
        <w:rPr>
          <w:rFonts w:hint="default"/>
          <w:sz w:val="28"/>
          <w:szCs w:val="24"/>
          <w:lang w:val="ru-RU"/>
        </w:rPr>
        <w:t xml:space="preserve">   </w:t>
      </w:r>
      <w:r>
        <w:rPr>
          <w:rFonts w:hint="default" w:ascii="Times New Roman" w:hAnsi="Times New Roman" w:eastAsia="Times New Roman"/>
          <w:sz w:val="28"/>
          <w:szCs w:val="24"/>
        </w:rPr>
        <w:t>о муниципальном земельном контроле на территории муниципального образования "</w:t>
      </w:r>
      <w:r>
        <w:rPr>
          <w:rFonts w:hint="default"/>
          <w:sz w:val="28"/>
          <w:szCs w:val="24"/>
          <w:lang w:val="ru-RU"/>
        </w:rPr>
        <w:t xml:space="preserve">Ульяновский </w:t>
      </w:r>
      <w:r>
        <w:rPr>
          <w:rFonts w:hint="default" w:ascii="Times New Roman" w:hAnsi="Times New Roman" w:eastAsia="Times New Roman"/>
          <w:sz w:val="28"/>
          <w:szCs w:val="24"/>
        </w:rPr>
        <w:t>район" Ульяновской области";</w:t>
      </w:r>
    </w:p>
    <w:p w14:paraId="36FC37A3">
      <w:pPr>
        <w:keepNext w:val="0"/>
        <w:keepLines w:val="0"/>
        <w:pageBreakBefore w:val="0"/>
        <w:widowControl/>
        <w:kinsoku/>
        <w:wordWrap/>
        <w:overflowPunct/>
        <w:topLinePunct w:val="0"/>
        <w:autoSpaceDE/>
        <w:autoSpaceDN/>
        <w:bidi w:val="0"/>
        <w:adjustRightInd/>
        <w:snapToGrid/>
        <w:spacing w:beforeLines="0" w:afterLines="0"/>
        <w:ind w:firstLine="539"/>
        <w:jc w:val="both"/>
        <w:textAlignment w:val="auto"/>
        <w:rPr>
          <w:rFonts w:hint="default" w:ascii="Times New Roman" w:hAnsi="Times New Roman" w:eastAsia="Times New Roman"/>
          <w:sz w:val="28"/>
          <w:szCs w:val="24"/>
        </w:rPr>
      </w:pPr>
      <w:r>
        <w:rPr>
          <w:rFonts w:hint="default"/>
          <w:sz w:val="28"/>
          <w:szCs w:val="24"/>
          <w:lang w:val="ru-RU"/>
        </w:rPr>
        <w:t>2.2.</w:t>
      </w:r>
      <w:r>
        <w:rPr>
          <w:rFonts w:hint="default" w:ascii="Times New Roman" w:hAnsi="Times New Roman" w:eastAsia="Times New Roman"/>
          <w:sz w:val="28"/>
          <w:szCs w:val="24"/>
        </w:rPr>
        <w:t xml:space="preserve"> </w:t>
      </w:r>
      <w:r>
        <w:rPr>
          <w:rFonts w:hint="default"/>
          <w:color w:val="auto"/>
          <w:sz w:val="28"/>
          <w:szCs w:val="24"/>
          <w:lang w:val="ru-RU"/>
        </w:rPr>
        <w:t>Решение</w:t>
      </w:r>
      <w:r>
        <w:rPr>
          <w:rFonts w:hint="default" w:ascii="Times New Roman" w:hAnsi="Times New Roman" w:eastAsia="Times New Roman"/>
          <w:color w:val="auto"/>
          <w:sz w:val="28"/>
          <w:szCs w:val="24"/>
        </w:rPr>
        <w:t xml:space="preserve"> </w:t>
      </w:r>
      <w:r>
        <w:rPr>
          <w:rFonts w:hint="default" w:ascii="Times New Roman" w:hAnsi="Times New Roman" w:eastAsia="Times New Roman"/>
          <w:sz w:val="28"/>
          <w:szCs w:val="24"/>
        </w:rPr>
        <w:t>Совета депутатов муниципального образования "</w:t>
      </w:r>
      <w:r>
        <w:rPr>
          <w:rFonts w:hint="default"/>
          <w:sz w:val="28"/>
          <w:szCs w:val="24"/>
          <w:lang w:val="ru-RU"/>
        </w:rPr>
        <w:t xml:space="preserve">Ульяновский </w:t>
      </w:r>
      <w:r>
        <w:rPr>
          <w:rFonts w:hint="default" w:ascii="Times New Roman" w:hAnsi="Times New Roman" w:eastAsia="Times New Roman"/>
          <w:sz w:val="28"/>
          <w:szCs w:val="24"/>
        </w:rPr>
        <w:t>район" Ульяновской области от 2</w:t>
      </w:r>
      <w:r>
        <w:rPr>
          <w:rFonts w:hint="default"/>
          <w:sz w:val="28"/>
          <w:szCs w:val="24"/>
          <w:lang w:val="ru-RU"/>
        </w:rPr>
        <w:t>9</w:t>
      </w:r>
      <w:r>
        <w:rPr>
          <w:rFonts w:hint="default" w:ascii="Times New Roman" w:hAnsi="Times New Roman" w:eastAsia="Times New Roman"/>
          <w:sz w:val="28"/>
          <w:szCs w:val="24"/>
        </w:rPr>
        <w:t>.</w:t>
      </w:r>
      <w:r>
        <w:rPr>
          <w:rFonts w:hint="default"/>
          <w:sz w:val="28"/>
          <w:szCs w:val="24"/>
          <w:lang w:val="ru-RU"/>
        </w:rPr>
        <w:t>12</w:t>
      </w:r>
      <w:r>
        <w:rPr>
          <w:rFonts w:hint="default" w:ascii="Times New Roman" w:hAnsi="Times New Roman" w:eastAsia="Times New Roman"/>
          <w:sz w:val="28"/>
          <w:szCs w:val="24"/>
        </w:rPr>
        <w:t>.202</w:t>
      </w:r>
      <w:r>
        <w:rPr>
          <w:rFonts w:hint="default"/>
          <w:sz w:val="28"/>
          <w:szCs w:val="24"/>
          <w:lang w:val="ru-RU"/>
        </w:rPr>
        <w:t>1</w:t>
      </w:r>
      <w:r>
        <w:rPr>
          <w:rFonts w:hint="default" w:ascii="Times New Roman" w:hAnsi="Times New Roman" w:eastAsia="Times New Roman"/>
          <w:sz w:val="28"/>
          <w:szCs w:val="24"/>
        </w:rPr>
        <w:t xml:space="preserve"> N </w:t>
      </w:r>
      <w:r>
        <w:rPr>
          <w:rFonts w:hint="default"/>
          <w:sz w:val="28"/>
          <w:szCs w:val="24"/>
          <w:lang w:val="ru-RU"/>
        </w:rPr>
        <w:t>241</w:t>
      </w:r>
      <w:r>
        <w:rPr>
          <w:rFonts w:hint="default" w:ascii="Times New Roman" w:hAnsi="Times New Roman" w:eastAsia="Times New Roman"/>
          <w:sz w:val="28"/>
          <w:szCs w:val="24"/>
        </w:rPr>
        <w:t xml:space="preserve"> "О внесении изменений</w:t>
      </w:r>
      <w:r>
        <w:rPr>
          <w:rFonts w:hint="default"/>
          <w:sz w:val="28"/>
          <w:szCs w:val="24"/>
          <w:lang w:val="ru-RU"/>
        </w:rPr>
        <w:t xml:space="preserve">           </w:t>
      </w:r>
      <w:r>
        <w:rPr>
          <w:rFonts w:hint="default" w:ascii="Times New Roman" w:hAnsi="Times New Roman" w:eastAsia="Times New Roman"/>
          <w:sz w:val="28"/>
          <w:szCs w:val="24"/>
        </w:rPr>
        <w:t xml:space="preserve"> в Положени</w:t>
      </w:r>
      <w:r>
        <w:rPr>
          <w:rFonts w:hint="default"/>
          <w:sz w:val="28"/>
          <w:szCs w:val="24"/>
          <w:lang w:val="ru-RU"/>
        </w:rPr>
        <w:t>е</w:t>
      </w:r>
      <w:r>
        <w:rPr>
          <w:rFonts w:hint="default" w:ascii="Times New Roman" w:hAnsi="Times New Roman" w:eastAsia="Times New Roman"/>
          <w:sz w:val="28"/>
          <w:szCs w:val="24"/>
        </w:rPr>
        <w:t xml:space="preserve"> о муниципальном земельном контроле на территории муниципального образования "</w:t>
      </w:r>
      <w:r>
        <w:rPr>
          <w:rFonts w:hint="default"/>
          <w:sz w:val="28"/>
          <w:szCs w:val="24"/>
          <w:lang w:val="ru-RU"/>
        </w:rPr>
        <w:t xml:space="preserve">Ульяновский </w:t>
      </w:r>
      <w:r>
        <w:rPr>
          <w:rFonts w:hint="default" w:ascii="Times New Roman" w:hAnsi="Times New Roman" w:eastAsia="Times New Roman"/>
          <w:sz w:val="28"/>
          <w:szCs w:val="24"/>
        </w:rPr>
        <w:t>район" Ульяновской области".</w:t>
      </w:r>
    </w:p>
    <w:p w14:paraId="5E8134B1">
      <w:pPr>
        <w:widowControl w:val="0"/>
        <w:autoSpaceDE w:val="0"/>
        <w:autoSpaceDN w:val="0"/>
        <w:adjustRightInd w:val="0"/>
        <w:spacing w:line="228" w:lineRule="auto"/>
        <w:ind w:firstLine="720"/>
        <w:jc w:val="both"/>
        <w:rPr>
          <w:sz w:val="28"/>
          <w:szCs w:val="28"/>
        </w:rPr>
      </w:pPr>
      <w:r>
        <w:rPr>
          <w:rFonts w:hint="default"/>
          <w:color w:val="000000"/>
          <w:sz w:val="28"/>
          <w:szCs w:val="28"/>
          <w:lang w:val="ru-RU"/>
        </w:rPr>
        <w:t>3</w:t>
      </w:r>
      <w:r>
        <w:rPr>
          <w:color w:val="000000"/>
          <w:sz w:val="28"/>
          <w:szCs w:val="28"/>
        </w:rPr>
        <w:t>. Настоящее решение вступает в силу на следующий день после дня его официального опубликования</w:t>
      </w:r>
      <w:r>
        <w:rPr>
          <w:sz w:val="28"/>
          <w:szCs w:val="28"/>
        </w:rPr>
        <w:t>.</w:t>
      </w:r>
    </w:p>
    <w:p w14:paraId="2DCF17CB">
      <w:pPr>
        <w:widowControl w:val="0"/>
        <w:autoSpaceDE w:val="0"/>
        <w:autoSpaceDN w:val="0"/>
        <w:adjustRightInd w:val="0"/>
        <w:spacing w:line="228" w:lineRule="auto"/>
        <w:jc w:val="both"/>
        <w:rPr>
          <w:sz w:val="28"/>
          <w:szCs w:val="28"/>
        </w:rPr>
      </w:pPr>
    </w:p>
    <w:p w14:paraId="2BD02F8F">
      <w:pPr>
        <w:widowControl w:val="0"/>
        <w:autoSpaceDE w:val="0"/>
        <w:autoSpaceDN w:val="0"/>
        <w:adjustRightInd w:val="0"/>
        <w:spacing w:line="228" w:lineRule="auto"/>
        <w:jc w:val="both"/>
        <w:rPr>
          <w:sz w:val="28"/>
          <w:szCs w:val="28"/>
        </w:rPr>
      </w:pPr>
    </w:p>
    <w:p w14:paraId="5BB43E79">
      <w:pPr>
        <w:widowControl w:val="0"/>
        <w:autoSpaceDE w:val="0"/>
        <w:autoSpaceDN w:val="0"/>
        <w:adjustRightInd w:val="0"/>
        <w:spacing w:line="228" w:lineRule="auto"/>
        <w:jc w:val="both"/>
        <w:rPr>
          <w:rFonts w:hint="default"/>
          <w:sz w:val="28"/>
          <w:szCs w:val="28"/>
          <w:lang w:val="ru-RU"/>
        </w:rPr>
      </w:pPr>
      <w:r>
        <w:rPr>
          <w:sz w:val="28"/>
          <w:szCs w:val="28"/>
          <w:lang w:val="ru-RU"/>
        </w:rPr>
        <w:t>Исполняющий</w:t>
      </w:r>
      <w:r>
        <w:rPr>
          <w:rFonts w:hint="default"/>
          <w:sz w:val="28"/>
          <w:szCs w:val="28"/>
          <w:lang w:val="ru-RU"/>
        </w:rPr>
        <w:t xml:space="preserve"> обязанности</w:t>
      </w:r>
    </w:p>
    <w:p w14:paraId="47038264">
      <w:pPr>
        <w:widowControl w:val="0"/>
        <w:autoSpaceDE w:val="0"/>
        <w:autoSpaceDN w:val="0"/>
        <w:adjustRightInd w:val="0"/>
        <w:jc w:val="both"/>
        <w:rPr>
          <w:sz w:val="28"/>
          <w:szCs w:val="28"/>
        </w:rPr>
      </w:pPr>
      <w:r>
        <w:rPr>
          <w:sz w:val="28"/>
          <w:szCs w:val="28"/>
        </w:rPr>
        <w:t>Глав</w:t>
      </w:r>
      <w:r>
        <w:rPr>
          <w:sz w:val="28"/>
          <w:szCs w:val="28"/>
          <w:lang w:val="ru-RU"/>
        </w:rPr>
        <w:t>ы</w:t>
      </w:r>
      <w:r>
        <w:rPr>
          <w:sz w:val="28"/>
          <w:szCs w:val="28"/>
        </w:rPr>
        <w:t xml:space="preserve"> муниципального образования </w:t>
      </w:r>
    </w:p>
    <w:p w14:paraId="3E43847D">
      <w:pPr>
        <w:widowControl w:val="0"/>
        <w:autoSpaceDE w:val="0"/>
        <w:autoSpaceDN w:val="0"/>
        <w:adjustRightInd w:val="0"/>
        <w:jc w:val="both"/>
        <w:rPr>
          <w:sz w:val="28"/>
          <w:szCs w:val="28"/>
        </w:rPr>
      </w:pPr>
      <w:r>
        <w:rPr>
          <w:sz w:val="28"/>
          <w:szCs w:val="28"/>
        </w:rPr>
        <w:t xml:space="preserve">«Ульяновский район» </w:t>
      </w:r>
    </w:p>
    <w:p w14:paraId="6CADFF61">
      <w:pPr>
        <w:widowControl w:val="0"/>
        <w:autoSpaceDE w:val="0"/>
        <w:autoSpaceDN w:val="0"/>
        <w:adjustRightInd w:val="0"/>
        <w:jc w:val="both"/>
        <w:rPr>
          <w:rFonts w:hint="default"/>
          <w:sz w:val="28"/>
          <w:szCs w:val="28"/>
          <w:lang w:val="ru-RU"/>
        </w:rPr>
      </w:pPr>
      <w:r>
        <w:rPr>
          <w:sz w:val="28"/>
          <w:szCs w:val="28"/>
        </w:rPr>
        <w:t xml:space="preserve">Ульяновской области                             </w:t>
      </w:r>
      <w:r>
        <w:rPr>
          <w:rFonts w:hint="default"/>
          <w:sz w:val="28"/>
          <w:szCs w:val="28"/>
          <w:lang w:val="ru-RU"/>
        </w:rPr>
        <w:t xml:space="preserve">  </w:t>
      </w:r>
      <w:r>
        <w:rPr>
          <w:sz w:val="28"/>
          <w:szCs w:val="28"/>
        </w:rPr>
        <w:t xml:space="preserve">                                                </w:t>
      </w:r>
      <w:r>
        <w:rPr>
          <w:sz w:val="28"/>
          <w:szCs w:val="28"/>
          <w:lang w:val="ru-RU"/>
        </w:rPr>
        <w:t>С</w:t>
      </w:r>
      <w:r>
        <w:rPr>
          <w:rFonts w:hint="default"/>
          <w:sz w:val="28"/>
          <w:szCs w:val="28"/>
          <w:lang w:val="ru-RU"/>
        </w:rPr>
        <w:t>.Ю. Кокарев</w:t>
      </w:r>
    </w:p>
    <w:p w14:paraId="162710DF">
      <w:pPr>
        <w:widowControl w:val="0"/>
        <w:autoSpaceDE w:val="0"/>
        <w:autoSpaceDN w:val="0"/>
        <w:adjustRightInd w:val="0"/>
        <w:jc w:val="both"/>
        <w:rPr>
          <w:rFonts w:hint="default"/>
          <w:sz w:val="28"/>
          <w:szCs w:val="28"/>
          <w:lang w:val="ru-RU"/>
        </w:rPr>
      </w:pPr>
    </w:p>
    <w:p w14:paraId="2B0A2EC9">
      <w:pPr>
        <w:widowControl w:val="0"/>
        <w:autoSpaceDE w:val="0"/>
        <w:autoSpaceDN w:val="0"/>
        <w:adjustRightInd w:val="0"/>
        <w:ind w:firstLine="8824" w:firstLineChars="3150"/>
        <w:jc w:val="both"/>
        <w:rPr>
          <w:rFonts w:hint="default"/>
          <w:b/>
          <w:bCs/>
          <w:sz w:val="28"/>
          <w:szCs w:val="28"/>
          <w:lang w:val="ru-RU"/>
        </w:rPr>
      </w:pPr>
      <w:r>
        <w:rPr>
          <w:rFonts w:hint="default"/>
          <w:b/>
          <w:bCs/>
          <w:sz w:val="28"/>
          <w:szCs w:val="28"/>
          <w:lang w:val="ru-RU"/>
        </w:rPr>
        <w:t>Проект</w:t>
      </w:r>
    </w:p>
    <w:p w14:paraId="151C2BC0">
      <w:pPr>
        <w:widowControl w:val="0"/>
        <w:autoSpaceDE w:val="0"/>
        <w:autoSpaceDN w:val="0"/>
        <w:adjustRightInd w:val="0"/>
        <w:jc w:val="both"/>
        <w:rPr>
          <w:rFonts w:hint="default"/>
          <w:sz w:val="28"/>
          <w:szCs w:val="28"/>
          <w:lang w:val="ru-RU"/>
        </w:rPr>
      </w:pPr>
    </w:p>
    <w:tbl>
      <w:tblPr>
        <w:tblStyle w:val="26"/>
        <w:tblW w:w="0" w:type="auto"/>
        <w:tblInd w:w="17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743"/>
        <w:gridCol w:w="4077"/>
      </w:tblGrid>
      <w:tr w14:paraId="0649B3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743" w:type="dxa"/>
          </w:tcPr>
          <w:p w14:paraId="077DF302">
            <w:pPr>
              <w:widowControl w:val="0"/>
              <w:autoSpaceDE w:val="0"/>
              <w:ind w:right="140"/>
              <w:jc w:val="right"/>
              <w:rPr>
                <w:bCs/>
              </w:rPr>
            </w:pPr>
          </w:p>
        </w:tc>
        <w:tc>
          <w:tcPr>
            <w:tcW w:w="4077" w:type="dxa"/>
          </w:tcPr>
          <w:p w14:paraId="6CBD4BE0">
            <w:pPr>
              <w:widowControl w:val="0"/>
              <w:autoSpaceDE w:val="0"/>
              <w:ind w:left="177" w:right="140"/>
              <w:rPr>
                <w:bCs/>
              </w:rPr>
            </w:pPr>
          </w:p>
          <w:p w14:paraId="3514C2CB">
            <w:pPr>
              <w:widowControl w:val="0"/>
              <w:autoSpaceDE w:val="0"/>
              <w:ind w:left="177" w:right="140"/>
              <w:rPr>
                <w:bCs/>
              </w:rPr>
            </w:pPr>
          </w:p>
          <w:p w14:paraId="611075CC">
            <w:pPr>
              <w:widowControl w:val="0"/>
              <w:autoSpaceDE w:val="0"/>
              <w:ind w:left="177" w:right="140"/>
              <w:rPr>
                <w:bCs/>
              </w:rPr>
            </w:pPr>
            <w:r>
              <w:rPr>
                <w:bCs/>
              </w:rPr>
              <w:t>УТВЕРЖДЕНО</w:t>
            </w:r>
          </w:p>
          <w:p w14:paraId="4F840633">
            <w:pPr>
              <w:widowControl w:val="0"/>
              <w:autoSpaceDE w:val="0"/>
              <w:ind w:left="177" w:right="140"/>
            </w:pPr>
            <w:r>
              <w:rPr>
                <w:bCs/>
              </w:rPr>
              <w:t xml:space="preserve">решением </w:t>
            </w:r>
            <w:r>
              <w:t xml:space="preserve">Совета депутатов </w:t>
            </w:r>
          </w:p>
          <w:p w14:paraId="16EEAC5F">
            <w:pPr>
              <w:widowControl w:val="0"/>
              <w:autoSpaceDE w:val="0"/>
              <w:ind w:left="177" w:right="140"/>
            </w:pPr>
            <w:r>
              <w:t>муниципального образования</w:t>
            </w:r>
          </w:p>
          <w:p w14:paraId="5D5763D2">
            <w:pPr>
              <w:widowControl w:val="0"/>
              <w:autoSpaceDE w:val="0"/>
              <w:ind w:left="177" w:right="140"/>
            </w:pPr>
            <w:r>
              <w:t xml:space="preserve">«Ульяновский район» </w:t>
            </w:r>
          </w:p>
          <w:p w14:paraId="7C9D48AD">
            <w:pPr>
              <w:widowControl w:val="0"/>
              <w:autoSpaceDE w:val="0"/>
              <w:ind w:left="177" w:right="140"/>
              <w:rPr>
                <w:bCs/>
              </w:rPr>
            </w:pPr>
            <w:r>
              <w:t>Ульяновской области</w:t>
            </w:r>
            <w:r>
              <w:rPr>
                <w:bCs/>
              </w:rPr>
              <w:t xml:space="preserve">   </w:t>
            </w:r>
          </w:p>
          <w:p w14:paraId="38FA0970">
            <w:pPr>
              <w:widowControl w:val="0"/>
              <w:autoSpaceDE w:val="0"/>
              <w:ind w:left="177" w:right="140"/>
              <w:rPr>
                <w:bCs/>
              </w:rPr>
            </w:pPr>
          </w:p>
          <w:p w14:paraId="6B48D970">
            <w:pPr>
              <w:widowControl w:val="0"/>
              <w:autoSpaceDE w:val="0"/>
              <w:ind w:left="177" w:right="140"/>
              <w:rPr>
                <w:bCs/>
                <w:u w:val="single"/>
              </w:rPr>
            </w:pPr>
            <w:r>
              <w:rPr>
                <w:bCs/>
              </w:rPr>
              <w:t xml:space="preserve">от                           №              </w:t>
            </w:r>
          </w:p>
          <w:p w14:paraId="05E03B25">
            <w:pPr>
              <w:widowControl w:val="0"/>
              <w:autoSpaceDE w:val="0"/>
              <w:ind w:right="140"/>
              <w:jc w:val="right"/>
              <w:rPr>
                <w:bCs/>
              </w:rPr>
            </w:pPr>
          </w:p>
        </w:tc>
      </w:tr>
    </w:tbl>
    <w:p w14:paraId="32175C45">
      <w:pPr>
        <w:widowControl w:val="0"/>
        <w:autoSpaceDE w:val="0"/>
        <w:ind w:left="177" w:right="140"/>
        <w:jc w:val="right"/>
        <w:rPr>
          <w:bCs/>
        </w:rPr>
      </w:pPr>
    </w:p>
    <w:p w14:paraId="79F483E5">
      <w:pPr>
        <w:ind w:firstLine="567"/>
        <w:jc w:val="right"/>
        <w:rPr>
          <w:color w:val="000000"/>
          <w:sz w:val="17"/>
          <w:szCs w:val="17"/>
        </w:rPr>
      </w:pPr>
    </w:p>
    <w:p w14:paraId="1FB5531E">
      <w:pPr>
        <w:spacing w:line="228" w:lineRule="auto"/>
        <w:jc w:val="center"/>
        <w:rPr>
          <w:b/>
        </w:rPr>
      </w:pPr>
      <w:r>
        <w:rPr>
          <w:b/>
        </w:rPr>
        <w:t xml:space="preserve">Положение о муниципальном земельном контроле на территории </w:t>
      </w:r>
    </w:p>
    <w:p w14:paraId="0A427B8C">
      <w:pPr>
        <w:spacing w:line="228" w:lineRule="auto"/>
        <w:jc w:val="center"/>
      </w:pPr>
      <w:r>
        <w:rPr>
          <w:b/>
        </w:rPr>
        <w:t>муниципального образования «Ульяновский район» Ульяновской области</w:t>
      </w:r>
    </w:p>
    <w:p w14:paraId="332BEDCD">
      <w:pPr>
        <w:pStyle w:val="76"/>
        <w:spacing w:line="360" w:lineRule="auto"/>
        <w:ind w:firstLine="0"/>
        <w:jc w:val="center"/>
        <w:rPr>
          <w:rFonts w:ascii="Times New Roman" w:hAnsi="Times New Roman" w:cs="Times New Roman"/>
          <w:b/>
          <w:bCs/>
          <w:color w:val="000000"/>
          <w:sz w:val="24"/>
          <w:szCs w:val="24"/>
        </w:rPr>
      </w:pPr>
    </w:p>
    <w:p w14:paraId="21DBE01C">
      <w:pPr>
        <w:pStyle w:val="76"/>
        <w:spacing w:line="360" w:lineRule="auto"/>
        <w:ind w:firstLine="0"/>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1. Общие положения</w:t>
      </w:r>
    </w:p>
    <w:p w14:paraId="0B3151CA">
      <w:pPr>
        <w:pStyle w:val="76"/>
        <w:spacing w:line="360" w:lineRule="auto"/>
        <w:ind w:firstLine="709"/>
        <w:jc w:val="both"/>
        <w:rPr>
          <w:rFonts w:ascii="Times New Roman" w:hAnsi="Times New Roman" w:cs="Times New Roman"/>
          <w:sz w:val="24"/>
          <w:szCs w:val="24"/>
        </w:rPr>
      </w:pPr>
      <w:r>
        <w:rPr>
          <w:rFonts w:ascii="Times New Roman" w:hAnsi="Times New Roman" w:cs="Times New Roman"/>
          <w:color w:val="000000"/>
          <w:sz w:val="24"/>
          <w:szCs w:val="24"/>
        </w:rPr>
        <w:t xml:space="preserve">1.1. Настоящее Положение устанавливает порядок осуществления муниципального земельного контроля в границах </w:t>
      </w:r>
      <w:r>
        <w:rPr>
          <w:rFonts w:ascii="Times New Roman" w:hAnsi="Times New Roman" w:cs="Times New Roman"/>
          <w:sz w:val="24"/>
          <w:szCs w:val="24"/>
        </w:rPr>
        <w:t>муниципального образования «Ульяновский район» Ульяновской области</w:t>
      </w:r>
      <w:r>
        <w:rPr>
          <w:rFonts w:ascii="Times New Roman" w:hAnsi="Times New Roman" w:cs="Times New Roman"/>
          <w:color w:val="000000"/>
          <w:sz w:val="24"/>
          <w:szCs w:val="24"/>
        </w:rPr>
        <w:t xml:space="preserve"> (далее – муниципальный земельный контроль).</w:t>
      </w:r>
    </w:p>
    <w:p w14:paraId="7E1B6E06">
      <w:pPr>
        <w:pStyle w:val="76"/>
        <w:spacing w:line="360" w:lineRule="auto"/>
        <w:ind w:firstLine="709"/>
        <w:jc w:val="both"/>
        <w:rPr>
          <w:rFonts w:hint="default" w:ascii="Times New Roman" w:hAnsi="Times New Roman" w:cs="Times New Roman"/>
          <w:color w:val="FF0000"/>
          <w:sz w:val="24"/>
          <w:szCs w:val="24"/>
        </w:rPr>
      </w:pPr>
      <w:r>
        <w:rPr>
          <w:rFonts w:ascii="Times New Roman" w:hAnsi="Times New Roman" w:cs="Times New Roman"/>
          <w:color w:val="000000"/>
          <w:sz w:val="24"/>
          <w:szCs w:val="24"/>
        </w:rPr>
        <w:t xml:space="preserve">1.2. </w:t>
      </w:r>
      <w:r>
        <w:rPr>
          <w:rFonts w:hint="default" w:ascii="Times New Roman" w:hAnsi="Times New Roman" w:cs="Times New Roman"/>
          <w:sz w:val="24"/>
          <w:szCs w:val="24"/>
        </w:rPr>
        <w:t>Предметом муниципального земельного контроля является соблюдение юридическими лицами, индивидуальными предпринимателями, гражданами (далее - контролируемые лица) обязательных требований к использованию и охране земель в отношении объектов земельных отношений, за нарушение которых законодательством предусмотрена административная ответственность.</w:t>
      </w:r>
    </w:p>
    <w:p w14:paraId="7D58CC7E">
      <w:pPr>
        <w:pStyle w:val="76"/>
        <w:spacing w:line="360" w:lineRule="auto"/>
        <w:ind w:firstLine="709"/>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1.3. Объектами муниципального земельного контроля являются объекты земельных отношений (земли, земельные участки или части земельных участков, расположенные в границах</w:t>
      </w:r>
      <w:r>
        <w:rPr>
          <w:rFonts w:hint="default" w:ascii="Times New Roman" w:hAnsi="Times New Roman" w:cs="Times New Roman"/>
          <w:color w:val="auto"/>
          <w:sz w:val="24"/>
          <w:szCs w:val="24"/>
          <w:lang w:val="ru-RU"/>
        </w:rPr>
        <w:t xml:space="preserve"> </w:t>
      </w:r>
      <w:r>
        <w:rPr>
          <w:rFonts w:hint="default" w:ascii="Times New Roman" w:hAnsi="Times New Roman" w:cs="Times New Roman"/>
          <w:color w:val="auto"/>
          <w:sz w:val="24"/>
          <w:szCs w:val="24"/>
        </w:rPr>
        <w:t>муниципального образования «Ульяновский район» Ульяновской области.</w:t>
      </w:r>
    </w:p>
    <w:p w14:paraId="3CF8E3B1">
      <w:pPr>
        <w:pStyle w:val="89"/>
        <w:tabs>
          <w:tab w:val="left" w:pos="1134"/>
        </w:tabs>
        <w:spacing w:line="360" w:lineRule="auto"/>
        <w:ind w:left="0" w:firstLine="709"/>
        <w:jc w:val="both"/>
        <w:rPr>
          <w:color w:val="auto"/>
        </w:rPr>
      </w:pPr>
      <w:r>
        <w:rPr>
          <w:color w:val="auto"/>
        </w:rPr>
        <w:t>1.</w:t>
      </w:r>
      <w:r>
        <w:rPr>
          <w:rFonts w:hint="default"/>
          <w:color w:val="auto"/>
          <w:lang w:val="ru-RU"/>
        </w:rPr>
        <w:t>4</w:t>
      </w:r>
      <w:r>
        <w:rPr>
          <w:color w:val="auto"/>
        </w:rPr>
        <w:t xml:space="preserve">. </w:t>
      </w:r>
      <w:r>
        <w:rPr>
          <w:color w:val="auto"/>
          <w:lang w:val="ru-RU"/>
        </w:rPr>
        <w:t>Учёт</w:t>
      </w:r>
      <w:r>
        <w:rPr>
          <w:color w:val="auto"/>
        </w:rPr>
        <w:t xml:space="preserve"> объектов муниципального контроля осуществляется посредством сбора, обработки, анализа и </w:t>
      </w:r>
      <w:r>
        <w:rPr>
          <w:color w:val="auto"/>
          <w:lang w:val="ru-RU"/>
        </w:rPr>
        <w:t>учёта</w:t>
      </w:r>
      <w:r>
        <w:rPr>
          <w:color w:val="auto"/>
        </w:rPr>
        <w:t xml:space="preserve"> информации об объектах контроля, представляемой контролируемыми лицами, информации, получаемой в рамках межведомственного взаимодействия, а также общедоступной информации. </w:t>
      </w:r>
    </w:p>
    <w:p w14:paraId="6D83509D">
      <w:pPr>
        <w:pStyle w:val="89"/>
        <w:tabs>
          <w:tab w:val="left" w:pos="741"/>
        </w:tabs>
        <w:spacing w:line="360" w:lineRule="auto"/>
        <w:ind w:left="0"/>
        <w:jc w:val="both"/>
        <w:rPr>
          <w:color w:val="auto"/>
        </w:rPr>
      </w:pPr>
      <w:r>
        <w:rPr>
          <w:color w:val="auto"/>
        </w:rPr>
        <w:tab/>
      </w:r>
      <w:r>
        <w:rPr>
          <w:color w:val="auto"/>
        </w:rPr>
        <w:t xml:space="preserve">При осуществлении </w:t>
      </w:r>
      <w:r>
        <w:rPr>
          <w:color w:val="auto"/>
          <w:lang w:val="ru-RU"/>
        </w:rPr>
        <w:t>учёта</w:t>
      </w:r>
      <w:r>
        <w:rPr>
          <w:color w:val="auto"/>
        </w:rPr>
        <w:t xml:space="preserve"> объектов контроля на контролируемых лиц не может возлагаться обязанность по представлению сведений, документов, если иное не предусмотрено федеральными законами, а также, если соответствующие сведения, документы содержатся в государственных или муниципальных информационных ресурсах.</w:t>
      </w:r>
    </w:p>
    <w:p w14:paraId="52AA08C4">
      <w:pPr>
        <w:spacing w:line="360" w:lineRule="auto"/>
        <w:ind w:firstLine="709"/>
        <w:contextualSpacing/>
        <w:jc w:val="both"/>
        <w:rPr>
          <w:color w:val="000000"/>
        </w:rPr>
      </w:pPr>
      <w:r>
        <w:rPr>
          <w:color w:val="000000"/>
        </w:rPr>
        <w:t>1.</w:t>
      </w:r>
      <w:r>
        <w:rPr>
          <w:rFonts w:hint="default"/>
          <w:color w:val="000000"/>
          <w:lang w:val="ru-RU"/>
        </w:rPr>
        <w:t>5</w:t>
      </w:r>
      <w:r>
        <w:rPr>
          <w:color w:val="000000"/>
        </w:rPr>
        <w:t xml:space="preserve">. Муниципальный земельный контроль осуществляется </w:t>
      </w:r>
      <w:r>
        <w:t>Муниципальным учреждением «Администрация муниципального образования «Ульяновский район» Ульяновской области,  определяемый на основании установленного федеральным законом перечня вопросов местного значения и соглашений о передаче осуществления части полномочий по решению вопросов местного значения, которые могут заключаться между органами местного самоуправления муниципального образования «Ульяновский район» Ульяновской области и городского, сельских поселений, расположенных на территории муниципального образования «Ульяновский район» Ульяновской области, входящих в состав Ульяновского района Ульяновской области, в лице Муниципального учреждения «Комитет по управлению муниципальным имуществом и земельным отношениям муниципального образования «Ульяновский район» Ульяновской области» (далее – уполномоченный орган)</w:t>
      </w:r>
      <w:r>
        <w:rPr>
          <w:color w:val="000000"/>
        </w:rPr>
        <w:t>.</w:t>
      </w:r>
    </w:p>
    <w:p w14:paraId="21FE6DAD">
      <w:pPr>
        <w:spacing w:line="360" w:lineRule="auto"/>
        <w:ind w:firstLine="709"/>
        <w:contextualSpacing/>
        <w:jc w:val="both"/>
      </w:pPr>
      <w:r>
        <w:rPr>
          <w:color w:val="000000"/>
        </w:rPr>
        <w:t>1.</w:t>
      </w:r>
      <w:r>
        <w:rPr>
          <w:rFonts w:hint="default"/>
          <w:color w:val="000000"/>
          <w:lang w:val="ru-RU"/>
        </w:rPr>
        <w:t>6</w:t>
      </w:r>
      <w:r>
        <w:rPr>
          <w:color w:val="000000"/>
        </w:rPr>
        <w:t xml:space="preserve">. </w:t>
      </w:r>
      <w:r>
        <w:t xml:space="preserve">От имени уполномоченного органа муниципальный земельный контроль вправе осуществлять должностное лицо уполномоченного органа, в должностные </w:t>
      </w:r>
      <w:r>
        <w:rPr>
          <w:color w:val="000000"/>
        </w:rPr>
        <w:t>обязанности которого, в соответствии с его должностной инструкцией, входит осуществление полномочий по муниципальному земельному контролю,</w:t>
      </w:r>
      <w:r>
        <w:rPr>
          <w:color w:val="FF0000"/>
        </w:rPr>
        <w:t xml:space="preserve"> </w:t>
      </w:r>
      <w:r>
        <w:t>в том числе проведение профилактических и контрольных мероприятий</w:t>
      </w:r>
      <w:r>
        <w:rPr>
          <w:rFonts w:hint="default"/>
          <w:lang w:val="ru-RU"/>
        </w:rPr>
        <w:t xml:space="preserve"> </w:t>
      </w:r>
      <w:r>
        <w:t xml:space="preserve">(далее – должностное лицо уполномоченное осуществлять муниципальный земельный контроль). </w:t>
      </w:r>
    </w:p>
    <w:p w14:paraId="0B460CE5">
      <w:pPr>
        <w:keepNext w:val="0"/>
        <w:keepLines w:val="0"/>
        <w:pageBreakBefore w:val="0"/>
        <w:widowControl/>
        <w:kinsoku/>
        <w:wordWrap/>
        <w:overflowPunct/>
        <w:topLinePunct w:val="0"/>
        <w:autoSpaceDE/>
        <w:autoSpaceDN/>
        <w:bidi w:val="0"/>
        <w:adjustRightInd/>
        <w:snapToGrid/>
        <w:spacing w:beforeLines="0" w:afterLines="0" w:line="360" w:lineRule="auto"/>
        <w:ind w:firstLine="709" w:firstLineChars="0"/>
        <w:jc w:val="both"/>
        <w:textAlignment w:val="auto"/>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 xml:space="preserve">Должностные лица уполномоченного органа при осуществлении муниципального земельного контроля имеют права, обязанности и несут ответственность в соответствии с Федеральным </w:t>
      </w:r>
      <w:r>
        <w:rPr>
          <w:rFonts w:hint="default" w:ascii="Times New Roman" w:hAnsi="Times New Roman" w:eastAsia="Calibri" w:cs="Times New Roman"/>
          <w:sz w:val="24"/>
          <w:szCs w:val="24"/>
        </w:rPr>
        <w:fldChar w:fldCharType="begin"/>
      </w:r>
      <w:r>
        <w:rPr>
          <w:rFonts w:hint="default" w:ascii="Times New Roman" w:hAnsi="Times New Roman" w:eastAsia="Calibri" w:cs="Times New Roman"/>
          <w:sz w:val="24"/>
          <w:szCs w:val="24"/>
        </w:rPr>
        <w:instrText xml:space="preserve">HYPERLINK https://login.consultant.ru/link/?req=doc&amp;base=LAW&amp;n=496567 </w:instrText>
      </w:r>
      <w:r>
        <w:rPr>
          <w:rFonts w:hint="default" w:ascii="Times New Roman" w:hAnsi="Times New Roman" w:eastAsia="Calibri" w:cs="Times New Roman"/>
          <w:sz w:val="24"/>
          <w:szCs w:val="24"/>
        </w:rPr>
        <w:fldChar w:fldCharType="separate"/>
      </w:r>
      <w:r>
        <w:rPr>
          <w:rFonts w:hint="default" w:ascii="Times New Roman" w:hAnsi="Times New Roman" w:eastAsia="Calibri" w:cs="Times New Roman"/>
          <w:color w:val="0000FF"/>
          <w:sz w:val="24"/>
          <w:szCs w:val="24"/>
        </w:rPr>
        <w:t>законом</w:t>
      </w:r>
      <w:r>
        <w:rPr>
          <w:rFonts w:hint="default" w:ascii="Times New Roman" w:hAnsi="Times New Roman" w:eastAsia="Calibri" w:cs="Times New Roman"/>
          <w:color w:val="0000FF"/>
          <w:sz w:val="24"/>
          <w:szCs w:val="24"/>
        </w:rPr>
        <w:fldChar w:fldCharType="end"/>
      </w:r>
      <w:r>
        <w:rPr>
          <w:rFonts w:hint="default" w:ascii="Times New Roman" w:hAnsi="Times New Roman" w:eastAsia="Calibri" w:cs="Times New Roman"/>
          <w:sz w:val="24"/>
          <w:szCs w:val="24"/>
        </w:rPr>
        <w:t xml:space="preserve"> от 31.07.2020 N 248-ФЗ "О государственном контроле (надзоре) и муниципальном контроле в Российской Федерации" (далее - Федеральный </w:t>
      </w:r>
      <w:r>
        <w:rPr>
          <w:rFonts w:hint="default" w:ascii="Times New Roman" w:hAnsi="Times New Roman" w:eastAsia="Calibri" w:cs="Times New Roman"/>
          <w:sz w:val="24"/>
          <w:szCs w:val="24"/>
        </w:rPr>
        <w:fldChar w:fldCharType="begin"/>
      </w:r>
      <w:r>
        <w:rPr>
          <w:rFonts w:hint="default" w:ascii="Times New Roman" w:hAnsi="Times New Roman" w:eastAsia="Calibri" w:cs="Times New Roman"/>
          <w:sz w:val="24"/>
          <w:szCs w:val="24"/>
        </w:rPr>
        <w:instrText xml:space="preserve">HYPERLINK https://login.consultant.ru/link/?req=doc&amp;base=LAW&amp;n=496567 </w:instrText>
      </w:r>
      <w:r>
        <w:rPr>
          <w:rFonts w:hint="default" w:ascii="Times New Roman" w:hAnsi="Times New Roman" w:eastAsia="Calibri" w:cs="Times New Roman"/>
          <w:sz w:val="24"/>
          <w:szCs w:val="24"/>
        </w:rPr>
        <w:fldChar w:fldCharType="separate"/>
      </w:r>
      <w:r>
        <w:rPr>
          <w:rFonts w:hint="default" w:ascii="Times New Roman" w:hAnsi="Times New Roman" w:eastAsia="Calibri" w:cs="Times New Roman"/>
          <w:color w:val="0000FF"/>
          <w:sz w:val="24"/>
          <w:szCs w:val="24"/>
        </w:rPr>
        <w:t>закон</w:t>
      </w:r>
      <w:r>
        <w:rPr>
          <w:rFonts w:hint="default" w:ascii="Times New Roman" w:hAnsi="Times New Roman" w:eastAsia="Calibri" w:cs="Times New Roman"/>
          <w:color w:val="0000FF"/>
          <w:sz w:val="24"/>
          <w:szCs w:val="24"/>
        </w:rPr>
        <w:fldChar w:fldCharType="end"/>
      </w:r>
      <w:r>
        <w:rPr>
          <w:rFonts w:hint="default" w:ascii="Times New Roman" w:hAnsi="Times New Roman" w:eastAsia="Calibri" w:cs="Times New Roman"/>
          <w:sz w:val="24"/>
          <w:szCs w:val="24"/>
        </w:rPr>
        <w:t xml:space="preserve"> N 248-ФЗ) и иными федеральными законами.</w:t>
      </w:r>
    </w:p>
    <w:p w14:paraId="0C7645B7">
      <w:pPr>
        <w:keepNext w:val="0"/>
        <w:keepLines w:val="0"/>
        <w:pageBreakBefore w:val="0"/>
        <w:widowControl/>
        <w:kinsoku/>
        <w:wordWrap/>
        <w:overflowPunct/>
        <w:topLinePunct w:val="0"/>
        <w:autoSpaceDE/>
        <w:autoSpaceDN/>
        <w:bidi w:val="0"/>
        <w:adjustRightInd/>
        <w:snapToGrid/>
        <w:spacing w:beforeLines="0" w:afterLines="0" w:line="360" w:lineRule="auto"/>
        <w:ind w:firstLine="539"/>
        <w:jc w:val="both"/>
        <w:textAlignment w:val="auto"/>
        <w:rPr>
          <w:rFonts w:hint="default" w:ascii="Times New Roman" w:hAnsi="Times New Roman" w:eastAsia="Calibri" w:cs="Times New Roman"/>
          <w:sz w:val="24"/>
          <w:szCs w:val="24"/>
        </w:rPr>
      </w:pPr>
      <w:bookmarkStart w:id="1" w:name="Par61"/>
      <w:bookmarkEnd w:id="1"/>
      <w:r>
        <w:rPr>
          <w:rFonts w:hint="default" w:ascii="Times New Roman" w:hAnsi="Times New Roman" w:eastAsia="Calibri" w:cs="Times New Roman"/>
          <w:sz w:val="24"/>
          <w:szCs w:val="24"/>
        </w:rPr>
        <w:t>1.</w:t>
      </w:r>
      <w:r>
        <w:rPr>
          <w:rFonts w:hint="default" w:ascii="Times New Roman" w:hAnsi="Times New Roman" w:eastAsia="Calibri" w:cs="Times New Roman"/>
          <w:sz w:val="24"/>
          <w:szCs w:val="24"/>
          <w:lang w:val="ru-RU"/>
        </w:rPr>
        <w:t>7</w:t>
      </w:r>
      <w:r>
        <w:rPr>
          <w:rFonts w:hint="default" w:ascii="Times New Roman" w:hAnsi="Times New Roman" w:eastAsia="Calibri" w:cs="Times New Roman"/>
          <w:sz w:val="24"/>
          <w:szCs w:val="24"/>
        </w:rPr>
        <w:t>. Уполномоченный орган осуществляет муниципальный земельный контроль за соблюдением:</w:t>
      </w:r>
    </w:p>
    <w:p w14:paraId="28BDFB29">
      <w:pPr>
        <w:keepNext w:val="0"/>
        <w:keepLines w:val="0"/>
        <w:pageBreakBefore w:val="0"/>
        <w:widowControl/>
        <w:kinsoku/>
        <w:wordWrap/>
        <w:overflowPunct/>
        <w:topLinePunct w:val="0"/>
        <w:autoSpaceDE/>
        <w:autoSpaceDN/>
        <w:bidi w:val="0"/>
        <w:adjustRightInd/>
        <w:snapToGrid/>
        <w:spacing w:before="200" w:beforeLines="0" w:afterLines="0" w:line="360" w:lineRule="auto"/>
        <w:ind w:firstLine="539"/>
        <w:jc w:val="both"/>
        <w:textAlignment w:val="auto"/>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1) обязательных требований о недопущении самовольного занятия земель, земельного участка или части земельного участка, в том числе использования земель, земельного участка или части земельного участка лицом, не имеющим предусмотренных законодательством прав на них;</w:t>
      </w:r>
    </w:p>
    <w:p w14:paraId="7C22B7CF">
      <w:pPr>
        <w:keepNext w:val="0"/>
        <w:keepLines w:val="0"/>
        <w:pageBreakBefore w:val="0"/>
        <w:widowControl/>
        <w:kinsoku/>
        <w:wordWrap/>
        <w:overflowPunct/>
        <w:topLinePunct w:val="0"/>
        <w:autoSpaceDE/>
        <w:autoSpaceDN/>
        <w:bidi w:val="0"/>
        <w:adjustRightInd/>
        <w:snapToGrid/>
        <w:spacing w:before="200" w:beforeLines="0" w:afterLines="0" w:line="360" w:lineRule="auto"/>
        <w:ind w:firstLine="539"/>
        <w:jc w:val="both"/>
        <w:textAlignment w:val="auto"/>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 xml:space="preserve">2) обязательных требований об использовании земельных участков по целевому назначению в соответствии с их принадлежностью к той или иной категории земель и (или) </w:t>
      </w:r>
      <w:r>
        <w:rPr>
          <w:rFonts w:hint="default" w:ascii="Times New Roman" w:hAnsi="Times New Roman" w:eastAsia="Calibri" w:cs="Times New Roman"/>
          <w:sz w:val="24"/>
          <w:szCs w:val="24"/>
          <w:lang w:val="ru-RU"/>
        </w:rPr>
        <w:t>разрешённым</w:t>
      </w:r>
      <w:r>
        <w:rPr>
          <w:rFonts w:hint="default" w:ascii="Times New Roman" w:hAnsi="Times New Roman" w:eastAsia="Calibri" w:cs="Times New Roman"/>
          <w:sz w:val="24"/>
          <w:szCs w:val="24"/>
        </w:rPr>
        <w:t xml:space="preserve"> использованием;</w:t>
      </w:r>
    </w:p>
    <w:p w14:paraId="0640FAF9">
      <w:pPr>
        <w:keepNext w:val="0"/>
        <w:keepLines w:val="0"/>
        <w:pageBreakBefore w:val="0"/>
        <w:widowControl/>
        <w:kinsoku/>
        <w:wordWrap/>
        <w:overflowPunct/>
        <w:topLinePunct w:val="0"/>
        <w:autoSpaceDE/>
        <w:autoSpaceDN/>
        <w:bidi w:val="0"/>
        <w:adjustRightInd/>
        <w:snapToGrid/>
        <w:spacing w:before="200" w:beforeLines="0" w:afterLines="0" w:line="360" w:lineRule="auto"/>
        <w:ind w:firstLine="539"/>
        <w:jc w:val="both"/>
        <w:textAlignment w:val="auto"/>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3) обязательных требований, связанных с обязательным использованием земель, предназначенных для жилищного или иного строительства, садоводства, огородничества и личного подсобного хозяйства, в указанных целях в течение установленного срока;</w:t>
      </w:r>
    </w:p>
    <w:p w14:paraId="12D00FCF">
      <w:pPr>
        <w:keepNext w:val="0"/>
        <w:keepLines w:val="0"/>
        <w:pageBreakBefore w:val="0"/>
        <w:widowControl/>
        <w:kinsoku/>
        <w:wordWrap/>
        <w:overflowPunct/>
        <w:topLinePunct w:val="0"/>
        <w:autoSpaceDE/>
        <w:autoSpaceDN/>
        <w:bidi w:val="0"/>
        <w:adjustRightInd/>
        <w:snapToGrid/>
        <w:spacing w:before="200" w:beforeLines="0" w:afterLines="0" w:line="360" w:lineRule="auto"/>
        <w:ind w:firstLine="539"/>
        <w:jc w:val="both"/>
        <w:textAlignment w:val="auto"/>
        <w:rPr>
          <w:rFonts w:hint="default" w:ascii="Times New Roman" w:hAnsi="Times New Roman" w:eastAsia="Calibri" w:cs="Times New Roman"/>
          <w:sz w:val="24"/>
          <w:szCs w:val="24"/>
        </w:rPr>
      </w:pPr>
      <w:r>
        <w:rPr>
          <w:rFonts w:hint="default" w:ascii="Times New Roman" w:hAnsi="Times New Roman" w:eastAsia="Calibri" w:cs="Times New Roman"/>
          <w:sz w:val="24"/>
          <w:szCs w:val="24"/>
          <w:lang w:val="ru-RU"/>
        </w:rPr>
        <w:t>4</w:t>
      </w:r>
      <w:r>
        <w:rPr>
          <w:rFonts w:hint="default" w:ascii="Times New Roman" w:hAnsi="Times New Roman" w:eastAsia="Calibri" w:cs="Times New Roman"/>
          <w:sz w:val="24"/>
          <w:szCs w:val="24"/>
        </w:rPr>
        <w:t>) исполнения предписаний об устранении нарушений обязательных требований, выданных должностными лицами уполномоченного органа в пределах их компетенции.</w:t>
      </w:r>
    </w:p>
    <w:p w14:paraId="2B378E46">
      <w:pPr>
        <w:keepNext w:val="0"/>
        <w:keepLines w:val="0"/>
        <w:pageBreakBefore w:val="0"/>
        <w:widowControl/>
        <w:kinsoku/>
        <w:wordWrap/>
        <w:overflowPunct/>
        <w:topLinePunct w:val="0"/>
        <w:autoSpaceDE/>
        <w:autoSpaceDN/>
        <w:bidi w:val="0"/>
        <w:adjustRightInd/>
        <w:snapToGrid/>
        <w:spacing w:beforeLines="0" w:afterLines="0" w:line="360" w:lineRule="auto"/>
        <w:ind w:firstLine="539"/>
        <w:jc w:val="both"/>
        <w:textAlignment w:val="auto"/>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1.</w:t>
      </w:r>
      <w:r>
        <w:rPr>
          <w:rFonts w:hint="default" w:ascii="Times New Roman" w:hAnsi="Times New Roman" w:eastAsia="Calibri" w:cs="Times New Roman"/>
          <w:sz w:val="24"/>
          <w:szCs w:val="24"/>
          <w:lang w:val="ru-RU"/>
        </w:rPr>
        <w:t>8</w:t>
      </w:r>
      <w:r>
        <w:rPr>
          <w:rFonts w:hint="default" w:ascii="Times New Roman" w:hAnsi="Times New Roman" w:eastAsia="Calibri" w:cs="Times New Roman"/>
          <w:sz w:val="24"/>
          <w:szCs w:val="24"/>
        </w:rPr>
        <w:t>. В целях, связанных с осуществлением муниципального земельного контроля, уполномоченный орган получает на безвозмездной основе документы и (или) сведения от иных органов либо подведомственных таким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w:t>
      </w:r>
    </w:p>
    <w:p w14:paraId="15ADCF1D">
      <w:pPr>
        <w:keepNext w:val="0"/>
        <w:keepLines w:val="0"/>
        <w:pageBreakBefore w:val="0"/>
        <w:widowControl/>
        <w:kinsoku/>
        <w:wordWrap/>
        <w:overflowPunct/>
        <w:topLinePunct w:val="0"/>
        <w:autoSpaceDE/>
        <w:autoSpaceDN/>
        <w:bidi w:val="0"/>
        <w:adjustRightInd/>
        <w:snapToGrid/>
        <w:spacing w:before="200" w:beforeLines="0" w:afterLines="0" w:line="360" w:lineRule="auto"/>
        <w:ind w:firstLine="539"/>
        <w:jc w:val="both"/>
        <w:textAlignment w:val="auto"/>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 xml:space="preserve">Передача в рамках межведомственного информационного взаимодействия документов и (или) сведений, раскрытие информации, в том числе ознакомление с такими документами и (или) сведениями в случаях, предусмотренных Федеральным </w:t>
      </w:r>
      <w:r>
        <w:rPr>
          <w:rFonts w:hint="default" w:ascii="Times New Roman" w:hAnsi="Times New Roman" w:eastAsia="Calibri" w:cs="Times New Roman"/>
          <w:sz w:val="24"/>
          <w:szCs w:val="24"/>
        </w:rPr>
        <w:fldChar w:fldCharType="begin"/>
      </w:r>
      <w:r>
        <w:rPr>
          <w:rFonts w:hint="default" w:ascii="Times New Roman" w:hAnsi="Times New Roman" w:eastAsia="Calibri" w:cs="Times New Roman"/>
          <w:sz w:val="24"/>
          <w:szCs w:val="24"/>
        </w:rPr>
        <w:instrText xml:space="preserve">HYPERLINK https://login.consultant.ru/link/?req=doc&amp;base=LAW&amp;n=496567 </w:instrText>
      </w:r>
      <w:r>
        <w:rPr>
          <w:rFonts w:hint="default" w:ascii="Times New Roman" w:hAnsi="Times New Roman" w:eastAsia="Calibri" w:cs="Times New Roman"/>
          <w:sz w:val="24"/>
          <w:szCs w:val="24"/>
        </w:rPr>
        <w:fldChar w:fldCharType="separate"/>
      </w:r>
      <w:r>
        <w:rPr>
          <w:rFonts w:hint="default" w:ascii="Times New Roman" w:hAnsi="Times New Roman" w:eastAsia="Calibri" w:cs="Times New Roman"/>
          <w:color w:val="0000FF"/>
          <w:sz w:val="24"/>
          <w:szCs w:val="24"/>
        </w:rPr>
        <w:t>законом</w:t>
      </w:r>
      <w:r>
        <w:rPr>
          <w:rFonts w:hint="default" w:ascii="Times New Roman" w:hAnsi="Times New Roman" w:eastAsia="Calibri" w:cs="Times New Roman"/>
          <w:color w:val="0000FF"/>
          <w:sz w:val="24"/>
          <w:szCs w:val="24"/>
        </w:rPr>
        <w:fldChar w:fldCharType="end"/>
      </w:r>
      <w:r>
        <w:rPr>
          <w:rFonts w:hint="default" w:ascii="Times New Roman" w:hAnsi="Times New Roman" w:eastAsia="Calibri" w:cs="Times New Roman"/>
          <w:sz w:val="24"/>
          <w:szCs w:val="24"/>
        </w:rPr>
        <w:t xml:space="preserve"> N 248-ФЗ, осуществляются с </w:t>
      </w:r>
      <w:r>
        <w:rPr>
          <w:rFonts w:hint="default" w:ascii="Times New Roman" w:hAnsi="Times New Roman" w:eastAsia="Calibri" w:cs="Times New Roman"/>
          <w:sz w:val="24"/>
          <w:szCs w:val="24"/>
          <w:lang w:val="ru-RU"/>
        </w:rPr>
        <w:t>учётом</w:t>
      </w:r>
      <w:r>
        <w:rPr>
          <w:rFonts w:hint="default" w:ascii="Times New Roman" w:hAnsi="Times New Roman" w:eastAsia="Calibri" w:cs="Times New Roman"/>
          <w:sz w:val="24"/>
          <w:szCs w:val="24"/>
        </w:rPr>
        <w:t xml:space="preserve"> требований законодательства Российской Федерации о государственной и иной охраняемой законом тайне.</w:t>
      </w:r>
    </w:p>
    <w:p w14:paraId="2D0FEBEB">
      <w:pPr>
        <w:keepNext w:val="0"/>
        <w:keepLines w:val="0"/>
        <w:pageBreakBefore w:val="0"/>
        <w:widowControl/>
        <w:kinsoku/>
        <w:wordWrap/>
        <w:overflowPunct/>
        <w:topLinePunct w:val="0"/>
        <w:autoSpaceDE/>
        <w:autoSpaceDN/>
        <w:bidi w:val="0"/>
        <w:adjustRightInd/>
        <w:snapToGrid/>
        <w:spacing w:beforeLines="0" w:afterLines="0" w:line="360" w:lineRule="auto"/>
        <w:ind w:firstLine="539"/>
        <w:jc w:val="both"/>
        <w:textAlignment w:val="auto"/>
        <w:rPr>
          <w:rFonts w:hint="default" w:ascii="Times New Roman" w:hAnsi="Times New Roman" w:eastAsia="Calibri" w:cs="Times New Roman"/>
          <w:sz w:val="24"/>
          <w:szCs w:val="24"/>
          <w:lang w:val="ru-RU"/>
        </w:rPr>
      </w:pPr>
      <w:r>
        <w:rPr>
          <w:rFonts w:hint="default" w:ascii="Times New Roman" w:hAnsi="Times New Roman" w:eastAsia="Calibri" w:cs="Times New Roman"/>
          <w:sz w:val="24"/>
          <w:szCs w:val="24"/>
        </w:rPr>
        <w:t>1.</w:t>
      </w:r>
      <w:r>
        <w:rPr>
          <w:rFonts w:hint="default" w:ascii="Times New Roman" w:hAnsi="Times New Roman" w:eastAsia="Calibri" w:cs="Times New Roman"/>
          <w:sz w:val="24"/>
          <w:szCs w:val="24"/>
          <w:lang w:val="ru-RU"/>
        </w:rPr>
        <w:t>9</w:t>
      </w:r>
      <w:r>
        <w:rPr>
          <w:rFonts w:hint="default" w:ascii="Times New Roman" w:hAnsi="Times New Roman" w:eastAsia="Calibri" w:cs="Times New Roman"/>
          <w:sz w:val="24"/>
          <w:szCs w:val="24"/>
        </w:rPr>
        <w:t xml:space="preserve">. Уполномоченным органом обеспечивается </w:t>
      </w:r>
      <w:r>
        <w:rPr>
          <w:rFonts w:hint="default" w:ascii="Times New Roman" w:hAnsi="Times New Roman" w:eastAsia="Calibri" w:cs="Times New Roman"/>
          <w:sz w:val="24"/>
          <w:szCs w:val="24"/>
          <w:lang w:val="ru-RU"/>
        </w:rPr>
        <w:t>учёт</w:t>
      </w:r>
      <w:r>
        <w:rPr>
          <w:rFonts w:hint="default" w:ascii="Times New Roman" w:hAnsi="Times New Roman" w:eastAsia="Calibri" w:cs="Times New Roman"/>
          <w:sz w:val="24"/>
          <w:szCs w:val="24"/>
        </w:rPr>
        <w:t xml:space="preserve"> объектов контроля </w:t>
      </w:r>
      <w:r>
        <w:rPr>
          <w:rFonts w:hint="default" w:ascii="Times New Roman" w:hAnsi="Times New Roman" w:eastAsia="Calibri" w:cs="Times New Roman"/>
          <w:sz w:val="24"/>
          <w:szCs w:val="24"/>
          <w:lang w:val="ru-RU"/>
        </w:rPr>
        <w:t>путём</w:t>
      </w:r>
      <w:r>
        <w:rPr>
          <w:rFonts w:hint="default" w:ascii="Times New Roman" w:hAnsi="Times New Roman" w:eastAsia="Calibri" w:cs="Times New Roman"/>
          <w:sz w:val="24"/>
          <w:szCs w:val="24"/>
        </w:rPr>
        <w:t xml:space="preserve"> внесения сведений об объектах контроля в информационные системы уполномоченного органа, создаваемые в соответствии с требованиями </w:t>
      </w:r>
      <w:r>
        <w:rPr>
          <w:rFonts w:hint="default" w:ascii="Times New Roman" w:hAnsi="Times New Roman" w:eastAsia="Calibri" w:cs="Times New Roman"/>
          <w:sz w:val="24"/>
          <w:szCs w:val="24"/>
        </w:rPr>
        <w:fldChar w:fldCharType="begin"/>
      </w:r>
      <w:r>
        <w:rPr>
          <w:rFonts w:hint="default" w:ascii="Times New Roman" w:hAnsi="Times New Roman" w:eastAsia="Calibri" w:cs="Times New Roman"/>
          <w:sz w:val="24"/>
          <w:szCs w:val="24"/>
        </w:rPr>
        <w:instrText xml:space="preserve">HYPERLINK https://login.consultant.ru/link/?req=doc&amp;base=LAW&amp;n=496567&amp;dst=100178 </w:instrText>
      </w:r>
      <w:r>
        <w:rPr>
          <w:rFonts w:hint="default" w:ascii="Times New Roman" w:hAnsi="Times New Roman" w:eastAsia="Calibri" w:cs="Times New Roman"/>
          <w:sz w:val="24"/>
          <w:szCs w:val="24"/>
        </w:rPr>
        <w:fldChar w:fldCharType="separate"/>
      </w:r>
      <w:r>
        <w:rPr>
          <w:rFonts w:hint="default" w:ascii="Times New Roman" w:hAnsi="Times New Roman" w:eastAsia="Calibri" w:cs="Times New Roman"/>
          <w:color w:val="0000FF"/>
          <w:sz w:val="24"/>
          <w:szCs w:val="24"/>
        </w:rPr>
        <w:t>статьи 17</w:t>
      </w:r>
      <w:r>
        <w:rPr>
          <w:rFonts w:hint="default" w:ascii="Times New Roman" w:hAnsi="Times New Roman" w:eastAsia="Calibri" w:cs="Times New Roman"/>
          <w:color w:val="0000FF"/>
          <w:sz w:val="24"/>
          <w:szCs w:val="24"/>
        </w:rPr>
        <w:fldChar w:fldCharType="end"/>
      </w:r>
      <w:r>
        <w:rPr>
          <w:rFonts w:hint="default" w:ascii="Times New Roman" w:hAnsi="Times New Roman" w:eastAsia="Calibri" w:cs="Times New Roman"/>
          <w:sz w:val="24"/>
          <w:szCs w:val="24"/>
        </w:rPr>
        <w:t xml:space="preserve"> Федерального закона N 248-ФЗ</w:t>
      </w:r>
      <w:r>
        <w:rPr>
          <w:rFonts w:hint="default" w:ascii="Times New Roman" w:hAnsi="Times New Roman" w:eastAsia="Calibri" w:cs="Times New Roman"/>
          <w:sz w:val="24"/>
          <w:szCs w:val="24"/>
          <w:lang w:val="ru-RU"/>
        </w:rPr>
        <w:t>.</w:t>
      </w:r>
    </w:p>
    <w:p w14:paraId="144E497E">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540"/>
        <w:jc w:val="both"/>
        <w:textAlignment w:val="auto"/>
        <w:rPr>
          <w:rFonts w:hint="default" w:ascii="Times New Roman" w:hAnsi="Times New Roman" w:cs="Times New Roman"/>
          <w:b w:val="0"/>
          <w:bCs w:val="0"/>
          <w:lang w:val="ru-RU"/>
        </w:rPr>
      </w:pPr>
      <w:r>
        <w:rPr>
          <w:rFonts w:hint="default" w:ascii="Times New Roman" w:hAnsi="Times New Roman" w:cs="Times New Roman"/>
          <w:b w:val="0"/>
          <w:bCs w:val="0"/>
          <w:sz w:val="24"/>
          <w:szCs w:val="24"/>
        </w:rPr>
        <w:t>Документы, составляемые и используемые при осуществлении государственного контроля (надзора), муниципального контроля</w:t>
      </w:r>
      <w:r>
        <w:rPr>
          <w:rFonts w:hint="default" w:ascii="Times New Roman" w:hAnsi="Times New Roman" w:cs="Times New Roman"/>
          <w:b w:val="0"/>
          <w:bCs w:val="0"/>
          <w:sz w:val="24"/>
          <w:szCs w:val="24"/>
          <w:lang w:val="ru-RU"/>
        </w:rPr>
        <w:t>, и</w:t>
      </w:r>
      <w:r>
        <w:rPr>
          <w:rFonts w:hint="default" w:ascii="Times New Roman" w:hAnsi="Times New Roman" w:cs="Times New Roman"/>
          <w:b w:val="0"/>
          <w:bCs w:val="0"/>
          <w:sz w:val="24"/>
          <w:szCs w:val="24"/>
        </w:rPr>
        <w:t>нформирование при осуществлении государственного контроля (надзора), муниципального контроля</w:t>
      </w:r>
      <w:r>
        <w:rPr>
          <w:rFonts w:hint="default" w:ascii="Times New Roman" w:hAnsi="Times New Roman" w:cs="Times New Roman"/>
          <w:b w:val="0"/>
          <w:bCs w:val="0"/>
          <w:sz w:val="24"/>
          <w:szCs w:val="24"/>
          <w:lang w:val="ru-RU"/>
        </w:rPr>
        <w:t xml:space="preserve"> оформляются в соответствии с </w:t>
      </w:r>
      <w:r>
        <w:rPr>
          <w:rFonts w:hint="default" w:ascii="Times New Roman" w:hAnsi="Times New Roman" w:eastAsia="Calibri" w:cs="Times New Roman"/>
          <w:sz w:val="24"/>
          <w:szCs w:val="24"/>
        </w:rPr>
        <w:t xml:space="preserve">с требованиями </w:t>
      </w:r>
      <w:r>
        <w:rPr>
          <w:rFonts w:hint="default" w:ascii="Times New Roman" w:hAnsi="Times New Roman" w:eastAsia="Calibri" w:cs="Times New Roman"/>
          <w:sz w:val="24"/>
          <w:szCs w:val="24"/>
        </w:rPr>
        <w:fldChar w:fldCharType="begin"/>
      </w:r>
      <w:r>
        <w:rPr>
          <w:rFonts w:hint="default" w:ascii="Times New Roman" w:hAnsi="Times New Roman" w:eastAsia="Calibri" w:cs="Times New Roman"/>
          <w:sz w:val="24"/>
          <w:szCs w:val="24"/>
        </w:rPr>
        <w:instrText xml:space="preserve">HYPERLINK https://login.consultant.ru/link/?req=doc&amp;base=LAW&amp;n=496567&amp;dst=100178 </w:instrText>
      </w:r>
      <w:r>
        <w:rPr>
          <w:rFonts w:hint="default" w:ascii="Times New Roman" w:hAnsi="Times New Roman" w:eastAsia="Calibri" w:cs="Times New Roman"/>
          <w:sz w:val="24"/>
          <w:szCs w:val="24"/>
        </w:rPr>
        <w:fldChar w:fldCharType="separate"/>
      </w:r>
      <w:r>
        <w:rPr>
          <w:rFonts w:hint="default" w:ascii="Times New Roman" w:hAnsi="Times New Roman" w:eastAsia="Calibri" w:cs="Times New Roman"/>
          <w:color w:val="0000FF"/>
          <w:sz w:val="24"/>
          <w:szCs w:val="24"/>
        </w:rPr>
        <w:t xml:space="preserve">статьи </w:t>
      </w:r>
      <w:r>
        <w:rPr>
          <w:rFonts w:hint="default" w:ascii="Times New Roman" w:hAnsi="Times New Roman" w:eastAsia="Calibri" w:cs="Times New Roman"/>
          <w:color w:val="0000FF"/>
          <w:sz w:val="24"/>
          <w:szCs w:val="24"/>
          <w:lang w:val="ru-RU"/>
        </w:rPr>
        <w:t>2</w:t>
      </w:r>
      <w:r>
        <w:rPr>
          <w:rFonts w:hint="default" w:ascii="Times New Roman" w:hAnsi="Times New Roman" w:eastAsia="Calibri" w:cs="Times New Roman"/>
          <w:color w:val="0000FF"/>
          <w:sz w:val="24"/>
          <w:szCs w:val="24"/>
        </w:rPr>
        <w:fldChar w:fldCharType="end"/>
      </w:r>
      <w:r>
        <w:rPr>
          <w:rFonts w:hint="default" w:ascii="Times New Roman" w:hAnsi="Times New Roman" w:eastAsia="Calibri" w:cs="Times New Roman"/>
          <w:color w:val="0000FF"/>
          <w:sz w:val="24"/>
          <w:szCs w:val="24"/>
          <w:lang w:val="ru-RU"/>
        </w:rPr>
        <w:t>1</w:t>
      </w:r>
      <w:r>
        <w:rPr>
          <w:rFonts w:hint="default" w:ascii="Times New Roman" w:hAnsi="Times New Roman" w:eastAsia="Calibri" w:cs="Times New Roman"/>
          <w:sz w:val="24"/>
          <w:szCs w:val="24"/>
        </w:rPr>
        <w:t xml:space="preserve"> Федерального закона N 248-ФЗ</w:t>
      </w:r>
    </w:p>
    <w:p w14:paraId="498EFBF3">
      <w:pPr>
        <w:keepNext w:val="0"/>
        <w:keepLines w:val="0"/>
        <w:pageBreakBefore w:val="0"/>
        <w:widowControl/>
        <w:kinsoku/>
        <w:wordWrap/>
        <w:overflowPunct/>
        <w:topLinePunct w:val="0"/>
        <w:autoSpaceDE/>
        <w:autoSpaceDN/>
        <w:bidi w:val="0"/>
        <w:adjustRightInd/>
        <w:snapToGrid/>
        <w:spacing w:before="200" w:beforeLines="0" w:afterLines="0" w:line="360" w:lineRule="auto"/>
        <w:ind w:firstLine="540"/>
        <w:jc w:val="both"/>
        <w:textAlignment w:val="auto"/>
        <w:rPr>
          <w:rFonts w:hint="default" w:ascii="Times New Roman" w:hAnsi="Times New Roman" w:eastAsia="Calibri" w:cs="Times New Roman"/>
          <w:sz w:val="24"/>
          <w:szCs w:val="24"/>
          <w:lang w:val="ru-RU"/>
        </w:rPr>
      </w:pPr>
      <w:r>
        <w:rPr>
          <w:rFonts w:hint="default" w:ascii="Times New Roman" w:hAnsi="Times New Roman" w:eastAsia="Calibri" w:cs="Times New Roman"/>
          <w:sz w:val="24"/>
          <w:szCs w:val="24"/>
        </w:rPr>
        <w:t>1.1</w:t>
      </w:r>
      <w:r>
        <w:rPr>
          <w:rFonts w:hint="default" w:eastAsia="Calibri" w:cs="Times New Roman"/>
          <w:sz w:val="24"/>
          <w:szCs w:val="24"/>
          <w:lang w:val="ru-RU"/>
        </w:rPr>
        <w:t>0</w:t>
      </w:r>
      <w:r>
        <w:rPr>
          <w:rFonts w:hint="default" w:ascii="Times New Roman" w:hAnsi="Times New Roman" w:eastAsia="Calibri" w:cs="Times New Roman"/>
          <w:sz w:val="24"/>
          <w:szCs w:val="24"/>
        </w:rPr>
        <w:t>. Муниципальный земельный контроль осуществляется в соответствии с</w:t>
      </w:r>
      <w:r>
        <w:rPr>
          <w:rFonts w:hint="default" w:ascii="Times New Roman" w:hAnsi="Times New Roman" w:eastAsia="Calibri" w:cs="Times New Roman"/>
          <w:sz w:val="24"/>
          <w:szCs w:val="24"/>
          <w:lang w:val="ru-RU"/>
        </w:rPr>
        <w:t xml:space="preserve"> настоящим Положением.</w:t>
      </w:r>
    </w:p>
    <w:p w14:paraId="54255989">
      <w:pPr>
        <w:pStyle w:val="76"/>
        <w:spacing w:line="360" w:lineRule="auto"/>
        <w:ind w:firstLine="0"/>
        <w:jc w:val="center"/>
        <w:rPr>
          <w:rFonts w:ascii="Times New Roman" w:hAnsi="Times New Roman" w:cs="Times New Roman"/>
          <w:color w:val="000000"/>
          <w:sz w:val="24"/>
          <w:szCs w:val="24"/>
        </w:rPr>
      </w:pPr>
    </w:p>
    <w:p w14:paraId="27360441">
      <w:pPr>
        <w:pStyle w:val="76"/>
        <w:ind w:firstLine="0"/>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2. Управление рисками причинения вреда (ущерба) охраняемым законом ценностям при осуществлении муниципального земельного контроля</w:t>
      </w:r>
    </w:p>
    <w:p w14:paraId="5E4DFB44">
      <w:pPr>
        <w:pStyle w:val="76"/>
        <w:spacing w:line="360" w:lineRule="auto"/>
        <w:ind w:firstLine="0"/>
        <w:jc w:val="center"/>
        <w:rPr>
          <w:rFonts w:ascii="Times New Roman" w:hAnsi="Times New Roman" w:cs="Times New Roman"/>
          <w:color w:val="000000"/>
          <w:sz w:val="24"/>
          <w:szCs w:val="24"/>
        </w:rPr>
      </w:pPr>
    </w:p>
    <w:p w14:paraId="686DE09C">
      <w:pPr>
        <w:keepNext w:val="0"/>
        <w:keepLines w:val="0"/>
        <w:pageBreakBefore w:val="0"/>
        <w:widowControl/>
        <w:kinsoku/>
        <w:wordWrap/>
        <w:overflowPunct/>
        <w:topLinePunct w:val="0"/>
        <w:autoSpaceDE/>
        <w:autoSpaceDN/>
        <w:bidi w:val="0"/>
        <w:adjustRightInd/>
        <w:snapToGrid/>
        <w:spacing w:line="360" w:lineRule="auto"/>
        <w:ind w:firstLine="708"/>
        <w:jc w:val="both"/>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2.1. Муниципальный</w:t>
      </w:r>
      <w:r>
        <w:rPr>
          <w:rFonts w:hint="default" w:ascii="Times New Roman" w:hAnsi="Times New Roman" w:eastAsia="Calibri" w:cs="Times New Roman"/>
          <w:color w:val="auto"/>
          <w:sz w:val="24"/>
          <w:szCs w:val="24"/>
          <w:lang w:eastAsia="en-US"/>
        </w:rPr>
        <w:t xml:space="preserve"> </w:t>
      </w:r>
      <w:r>
        <w:rPr>
          <w:rFonts w:hint="default" w:ascii="Times New Roman" w:hAnsi="Times New Roman" w:eastAsia="Calibri" w:cs="Times New Roman"/>
          <w:color w:val="auto"/>
          <w:sz w:val="24"/>
          <w:szCs w:val="24"/>
          <w:lang w:val="ru-RU" w:eastAsia="en-US"/>
        </w:rPr>
        <w:t xml:space="preserve">земельный </w:t>
      </w:r>
      <w:r>
        <w:rPr>
          <w:rFonts w:hint="default" w:ascii="Times New Roman" w:hAnsi="Times New Roman" w:eastAsia="Calibri" w:cs="Times New Roman"/>
          <w:color w:val="auto"/>
          <w:sz w:val="24"/>
          <w:szCs w:val="24"/>
          <w:lang w:eastAsia="en-US"/>
        </w:rPr>
        <w:t>контроль осуществляется на основе управления рисками причинения вреда (ущерба)</w:t>
      </w:r>
      <w:r>
        <w:rPr>
          <w:rFonts w:hint="default" w:ascii="Times New Roman" w:hAnsi="Times New Roman" w:eastAsia="Calibri" w:cs="Times New Roman"/>
          <w:color w:val="auto"/>
          <w:sz w:val="24"/>
          <w:szCs w:val="24"/>
          <w:lang w:val="ru-RU" w:eastAsia="en-US"/>
        </w:rPr>
        <w:t xml:space="preserve"> охраняемым законом ценностям</w:t>
      </w:r>
      <w:r>
        <w:rPr>
          <w:rFonts w:hint="default" w:ascii="Times New Roman" w:hAnsi="Times New Roman" w:eastAsia="Calibri" w:cs="Times New Roman"/>
          <w:color w:val="auto"/>
          <w:sz w:val="24"/>
          <w:szCs w:val="24"/>
          <w:lang w:eastAsia="en-US"/>
        </w:rPr>
        <w:t>.</w:t>
      </w:r>
    </w:p>
    <w:p w14:paraId="487A5310">
      <w:pPr>
        <w:keepNext w:val="0"/>
        <w:keepLines w:val="0"/>
        <w:pageBreakBefore w:val="0"/>
        <w:widowControl/>
        <w:kinsoku/>
        <w:wordWrap/>
        <w:overflowPunct/>
        <w:topLinePunct w:val="0"/>
        <w:autoSpaceDE/>
        <w:autoSpaceDN/>
        <w:bidi w:val="0"/>
        <w:adjustRightInd/>
        <w:snapToGrid/>
        <w:spacing w:beforeLines="0" w:afterLines="0" w:line="360" w:lineRule="auto"/>
        <w:ind w:firstLine="540"/>
        <w:jc w:val="both"/>
        <w:textAlignment w:val="auto"/>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 xml:space="preserve">2.2. Для целей управления рисками причинения вреда (ущерба) охраняемым законом ценностям при осуществлении муниципального земельного контроля объекты контроля подлежат отнесению к категориям риска в соответствии с Федеральным </w:t>
      </w:r>
      <w:r>
        <w:rPr>
          <w:rFonts w:hint="default" w:ascii="Times New Roman" w:hAnsi="Times New Roman" w:eastAsia="Calibri" w:cs="Times New Roman"/>
          <w:sz w:val="24"/>
          <w:szCs w:val="24"/>
        </w:rPr>
        <w:fldChar w:fldCharType="begin"/>
      </w:r>
      <w:r>
        <w:rPr>
          <w:rFonts w:hint="default" w:ascii="Times New Roman" w:hAnsi="Times New Roman" w:eastAsia="Calibri" w:cs="Times New Roman"/>
          <w:sz w:val="24"/>
          <w:szCs w:val="24"/>
        </w:rPr>
        <w:instrText xml:space="preserve">HYPERLINK https://login.consultant.ru/link/?req=doc&amp;base=LAW&amp;n=496567 </w:instrText>
      </w:r>
      <w:r>
        <w:rPr>
          <w:rFonts w:hint="default" w:ascii="Times New Roman" w:hAnsi="Times New Roman" w:eastAsia="Calibri" w:cs="Times New Roman"/>
          <w:sz w:val="24"/>
          <w:szCs w:val="24"/>
        </w:rPr>
        <w:fldChar w:fldCharType="separate"/>
      </w:r>
      <w:r>
        <w:rPr>
          <w:rFonts w:hint="default" w:ascii="Times New Roman" w:hAnsi="Times New Roman" w:eastAsia="Calibri" w:cs="Times New Roman"/>
          <w:color w:val="0000FF"/>
          <w:sz w:val="24"/>
          <w:szCs w:val="24"/>
        </w:rPr>
        <w:t>законом</w:t>
      </w:r>
      <w:r>
        <w:rPr>
          <w:rFonts w:hint="default" w:ascii="Times New Roman" w:hAnsi="Times New Roman" w:eastAsia="Calibri" w:cs="Times New Roman"/>
          <w:color w:val="0000FF"/>
          <w:sz w:val="24"/>
          <w:szCs w:val="24"/>
        </w:rPr>
        <w:fldChar w:fldCharType="end"/>
      </w:r>
      <w:r>
        <w:rPr>
          <w:rFonts w:hint="default" w:ascii="Times New Roman" w:hAnsi="Times New Roman" w:eastAsia="Calibri" w:cs="Times New Roman"/>
          <w:sz w:val="24"/>
          <w:szCs w:val="24"/>
        </w:rPr>
        <w:t xml:space="preserve"> N 248-ФЗ.</w:t>
      </w:r>
    </w:p>
    <w:p w14:paraId="28069B9E">
      <w:pPr>
        <w:keepNext w:val="0"/>
        <w:keepLines w:val="0"/>
        <w:pageBreakBefore w:val="0"/>
        <w:widowControl/>
        <w:kinsoku/>
        <w:wordWrap/>
        <w:overflowPunct/>
        <w:topLinePunct w:val="0"/>
        <w:autoSpaceDE/>
        <w:autoSpaceDN/>
        <w:bidi w:val="0"/>
        <w:adjustRightInd/>
        <w:snapToGrid/>
        <w:spacing w:before="200" w:beforeLines="0" w:afterLines="0" w:line="360" w:lineRule="auto"/>
        <w:ind w:firstLine="540"/>
        <w:jc w:val="both"/>
        <w:textAlignment w:val="auto"/>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2.3. В соответствии с оценкой риска причинения вреда (ущерба) охраняемым законом ценностям устанавливаются 3 категории риска:</w:t>
      </w:r>
    </w:p>
    <w:p w14:paraId="659B5ECB">
      <w:pPr>
        <w:keepNext w:val="0"/>
        <w:keepLines w:val="0"/>
        <w:pageBreakBefore w:val="0"/>
        <w:widowControl/>
        <w:kinsoku/>
        <w:wordWrap/>
        <w:overflowPunct/>
        <w:topLinePunct w:val="0"/>
        <w:autoSpaceDE/>
        <w:autoSpaceDN/>
        <w:bidi w:val="0"/>
        <w:adjustRightInd/>
        <w:snapToGrid/>
        <w:spacing w:before="200" w:beforeLines="0" w:afterLines="0" w:line="360" w:lineRule="auto"/>
        <w:ind w:firstLine="540"/>
        <w:jc w:val="both"/>
        <w:textAlignment w:val="auto"/>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средний риск;</w:t>
      </w:r>
    </w:p>
    <w:p w14:paraId="55E6F7E2">
      <w:pPr>
        <w:keepNext w:val="0"/>
        <w:keepLines w:val="0"/>
        <w:pageBreakBefore w:val="0"/>
        <w:widowControl/>
        <w:kinsoku/>
        <w:wordWrap/>
        <w:overflowPunct/>
        <w:topLinePunct w:val="0"/>
        <w:autoSpaceDE/>
        <w:autoSpaceDN/>
        <w:bidi w:val="0"/>
        <w:adjustRightInd/>
        <w:snapToGrid/>
        <w:spacing w:before="200" w:beforeLines="0" w:afterLines="0" w:line="360" w:lineRule="auto"/>
        <w:ind w:firstLine="540"/>
        <w:jc w:val="both"/>
        <w:textAlignment w:val="auto"/>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умеренный риск;</w:t>
      </w:r>
    </w:p>
    <w:p w14:paraId="324BFC68">
      <w:pPr>
        <w:keepNext w:val="0"/>
        <w:keepLines w:val="0"/>
        <w:pageBreakBefore w:val="0"/>
        <w:widowControl/>
        <w:kinsoku/>
        <w:wordWrap/>
        <w:overflowPunct/>
        <w:topLinePunct w:val="0"/>
        <w:autoSpaceDE/>
        <w:autoSpaceDN/>
        <w:bidi w:val="0"/>
        <w:adjustRightInd/>
        <w:snapToGrid/>
        <w:spacing w:before="200" w:beforeLines="0" w:afterLines="0" w:line="360" w:lineRule="auto"/>
        <w:ind w:firstLine="540"/>
        <w:jc w:val="both"/>
        <w:textAlignment w:val="auto"/>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низкий риск.</w:t>
      </w:r>
    </w:p>
    <w:p w14:paraId="63CF8699">
      <w:pPr>
        <w:keepNext w:val="0"/>
        <w:keepLines w:val="0"/>
        <w:pageBreakBefore w:val="0"/>
        <w:widowControl/>
        <w:kinsoku/>
        <w:wordWrap/>
        <w:overflowPunct/>
        <w:topLinePunct w:val="0"/>
        <w:autoSpaceDE/>
        <w:autoSpaceDN/>
        <w:bidi w:val="0"/>
        <w:adjustRightInd/>
        <w:snapToGrid/>
        <w:spacing w:before="200" w:beforeLines="0" w:afterLines="0" w:line="360" w:lineRule="auto"/>
        <w:ind w:firstLine="540"/>
        <w:jc w:val="both"/>
        <w:textAlignment w:val="auto"/>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 xml:space="preserve">2.4. Отнесение объектов контроля к </w:t>
      </w:r>
      <w:r>
        <w:rPr>
          <w:rFonts w:hint="default" w:ascii="Times New Roman" w:hAnsi="Times New Roman" w:eastAsia="Calibri" w:cs="Times New Roman"/>
          <w:sz w:val="24"/>
          <w:szCs w:val="24"/>
          <w:lang w:val="ru-RU"/>
        </w:rPr>
        <w:t>определённой</w:t>
      </w:r>
      <w:r>
        <w:rPr>
          <w:rFonts w:hint="default" w:ascii="Times New Roman" w:hAnsi="Times New Roman" w:eastAsia="Calibri" w:cs="Times New Roman"/>
          <w:sz w:val="24"/>
          <w:szCs w:val="24"/>
        </w:rPr>
        <w:t xml:space="preserve"> категории риска осуществляется уполномоченным органом на основе сопоставления его характеристик с </w:t>
      </w:r>
      <w:r>
        <w:rPr>
          <w:rFonts w:hint="default" w:ascii="Times New Roman" w:hAnsi="Times New Roman" w:eastAsia="Calibri" w:cs="Times New Roman"/>
          <w:sz w:val="24"/>
          <w:szCs w:val="24"/>
        </w:rPr>
        <w:fldChar w:fldCharType="begin"/>
      </w:r>
      <w:r>
        <w:rPr>
          <w:rFonts w:hint="default" w:ascii="Times New Roman" w:hAnsi="Times New Roman" w:eastAsia="Calibri" w:cs="Times New Roman"/>
          <w:sz w:val="24"/>
          <w:szCs w:val="24"/>
        </w:rPr>
        <w:instrText xml:space="preserve">HYPERLINK https://login.consultant.ru/link/?req=doc&amp;base=RLAW076&amp;n=81468&amp;dst=100457 </w:instrText>
      </w:r>
      <w:r>
        <w:rPr>
          <w:rFonts w:hint="default" w:ascii="Times New Roman" w:hAnsi="Times New Roman" w:eastAsia="Calibri" w:cs="Times New Roman"/>
          <w:sz w:val="24"/>
          <w:szCs w:val="24"/>
        </w:rPr>
        <w:fldChar w:fldCharType="separate"/>
      </w:r>
      <w:r>
        <w:rPr>
          <w:rFonts w:hint="default" w:ascii="Times New Roman" w:hAnsi="Times New Roman" w:eastAsia="Calibri" w:cs="Times New Roman"/>
          <w:color w:val="0000FF"/>
          <w:sz w:val="24"/>
          <w:szCs w:val="24"/>
        </w:rPr>
        <w:t>критериями</w:t>
      </w:r>
      <w:r>
        <w:rPr>
          <w:rFonts w:hint="default" w:ascii="Times New Roman" w:hAnsi="Times New Roman" w:eastAsia="Calibri" w:cs="Times New Roman"/>
          <w:color w:val="0000FF"/>
          <w:sz w:val="24"/>
          <w:szCs w:val="24"/>
        </w:rPr>
        <w:fldChar w:fldCharType="end"/>
      </w:r>
      <w:r>
        <w:rPr>
          <w:rFonts w:hint="default" w:ascii="Times New Roman" w:hAnsi="Times New Roman" w:eastAsia="Calibri" w:cs="Times New Roman"/>
          <w:sz w:val="24"/>
          <w:szCs w:val="24"/>
        </w:rPr>
        <w:t xml:space="preserve"> отнесения объектов контроля к категориям риска причинения вреда (ущерба) охраняемым законом ценностям, установленными приложением 1 к настоящему Положению</w:t>
      </w:r>
      <w:r>
        <w:rPr>
          <w:rFonts w:hint="default" w:eastAsia="Calibri" w:cs="Times New Roman"/>
          <w:sz w:val="24"/>
          <w:szCs w:val="24"/>
          <w:lang w:val="ru-RU"/>
        </w:rPr>
        <w:t xml:space="preserve"> и внесения сведений в единый реестр видов контроля</w:t>
      </w:r>
      <w:r>
        <w:rPr>
          <w:rFonts w:hint="default" w:ascii="Times New Roman" w:hAnsi="Times New Roman" w:eastAsia="Calibri" w:cs="Times New Roman"/>
          <w:sz w:val="24"/>
          <w:szCs w:val="24"/>
        </w:rPr>
        <w:t>.</w:t>
      </w:r>
    </w:p>
    <w:p w14:paraId="0D12BC4E">
      <w:pPr>
        <w:keepNext w:val="0"/>
        <w:keepLines w:val="0"/>
        <w:pageBreakBefore w:val="0"/>
        <w:widowControl/>
        <w:kinsoku/>
        <w:wordWrap/>
        <w:overflowPunct/>
        <w:topLinePunct w:val="0"/>
        <w:autoSpaceDE/>
        <w:autoSpaceDN/>
        <w:bidi w:val="0"/>
        <w:adjustRightInd/>
        <w:snapToGrid/>
        <w:spacing w:before="200" w:beforeLines="0" w:afterLines="0" w:line="360" w:lineRule="auto"/>
        <w:ind w:firstLine="540"/>
        <w:jc w:val="both"/>
        <w:textAlignment w:val="auto"/>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 xml:space="preserve">Уполномоченный орган обязан вести перечень объектов контроля, предусмотренный </w:t>
      </w:r>
      <w:r>
        <w:rPr>
          <w:rFonts w:hint="default" w:ascii="Times New Roman" w:hAnsi="Times New Roman" w:eastAsia="Calibri" w:cs="Times New Roman"/>
          <w:sz w:val="24"/>
          <w:szCs w:val="24"/>
        </w:rPr>
        <w:fldChar w:fldCharType="begin"/>
      </w:r>
      <w:r>
        <w:rPr>
          <w:rFonts w:hint="default" w:ascii="Times New Roman" w:hAnsi="Times New Roman" w:eastAsia="Calibri" w:cs="Times New Roman"/>
          <w:sz w:val="24"/>
          <w:szCs w:val="24"/>
        </w:rPr>
        <w:instrText xml:space="preserve">HYPERLINK https://login.consultant.ru/link/?req=doc&amp;base=LAW&amp;n=509066&amp;dst=100350 </w:instrText>
      </w:r>
      <w:r>
        <w:rPr>
          <w:rFonts w:hint="default" w:ascii="Times New Roman" w:hAnsi="Times New Roman" w:eastAsia="Calibri" w:cs="Times New Roman"/>
          <w:sz w:val="24"/>
          <w:szCs w:val="24"/>
        </w:rPr>
        <w:fldChar w:fldCharType="separate"/>
      </w:r>
      <w:r>
        <w:rPr>
          <w:rFonts w:hint="default" w:ascii="Times New Roman" w:hAnsi="Times New Roman" w:eastAsia="Calibri" w:cs="Times New Roman"/>
          <w:color w:val="0000FF"/>
          <w:sz w:val="24"/>
          <w:szCs w:val="24"/>
        </w:rPr>
        <w:t>подпунктом "е" пункта 5</w:t>
      </w:r>
      <w:r>
        <w:rPr>
          <w:rFonts w:hint="default" w:ascii="Times New Roman" w:hAnsi="Times New Roman" w:eastAsia="Calibri" w:cs="Times New Roman"/>
          <w:color w:val="0000FF"/>
          <w:sz w:val="24"/>
          <w:szCs w:val="24"/>
        </w:rPr>
        <w:fldChar w:fldCharType="end"/>
      </w:r>
      <w:r>
        <w:rPr>
          <w:rFonts w:hint="default" w:ascii="Times New Roman" w:hAnsi="Times New Roman" w:eastAsia="Calibri" w:cs="Times New Roman"/>
          <w:sz w:val="24"/>
          <w:szCs w:val="24"/>
        </w:rPr>
        <w:t xml:space="preserve"> Правил формирования и ведения единого реестра, на сайте единого реестра видов федерального государственного контроля (надзора), регионального государственного контроля (надзора), муниципального контроля и публиковать часть официального сайта единого реестра в информационно-телекоммуникационной сети "Интернет" для отображения перечня объектов контроля на официальном сайте уполномоченного органа в информационно-телекоммуникационной сети "Интернет" (далее - официальный сайт уполномоченного органа). Решения об отнесении объектов контроля к категориям риска причинения вреда (ущерба) в рамках осуществления муниципального земельного контроля принимаются </w:t>
      </w:r>
      <w:r>
        <w:rPr>
          <w:rFonts w:hint="default" w:eastAsia="Calibri" w:cs="Times New Roman"/>
          <w:sz w:val="24"/>
          <w:szCs w:val="24"/>
          <w:lang w:val="ru-RU"/>
        </w:rPr>
        <w:t>путём</w:t>
      </w:r>
      <w:r>
        <w:rPr>
          <w:rFonts w:hint="default" w:ascii="Times New Roman" w:hAnsi="Times New Roman" w:eastAsia="Calibri" w:cs="Times New Roman"/>
          <w:sz w:val="24"/>
          <w:szCs w:val="24"/>
        </w:rPr>
        <w:t xml:space="preserve"> подписания в порядке, установленном </w:t>
      </w:r>
      <w:r>
        <w:rPr>
          <w:rFonts w:hint="default" w:ascii="Times New Roman" w:hAnsi="Times New Roman" w:eastAsia="Calibri" w:cs="Times New Roman"/>
          <w:sz w:val="24"/>
          <w:szCs w:val="24"/>
        </w:rPr>
        <w:fldChar w:fldCharType="begin"/>
      </w:r>
      <w:r>
        <w:rPr>
          <w:rFonts w:hint="default" w:ascii="Times New Roman" w:hAnsi="Times New Roman" w:eastAsia="Calibri" w:cs="Times New Roman"/>
          <w:sz w:val="24"/>
          <w:szCs w:val="24"/>
        </w:rPr>
        <w:instrText xml:space="preserve">HYPERLINK https://login.consultant.ru/link/?req=doc&amp;base=LAW&amp;n=509066&amp;dst=491 </w:instrText>
      </w:r>
      <w:r>
        <w:rPr>
          <w:rFonts w:hint="default" w:ascii="Times New Roman" w:hAnsi="Times New Roman" w:eastAsia="Calibri" w:cs="Times New Roman"/>
          <w:sz w:val="24"/>
          <w:szCs w:val="24"/>
        </w:rPr>
        <w:fldChar w:fldCharType="separate"/>
      </w:r>
      <w:r>
        <w:rPr>
          <w:rFonts w:hint="default" w:ascii="Times New Roman" w:hAnsi="Times New Roman" w:eastAsia="Calibri" w:cs="Times New Roman"/>
          <w:color w:val="0000FF"/>
          <w:sz w:val="24"/>
          <w:szCs w:val="24"/>
        </w:rPr>
        <w:t>пунктом 13</w:t>
      </w:r>
      <w:r>
        <w:rPr>
          <w:rFonts w:hint="default" w:ascii="Times New Roman" w:hAnsi="Times New Roman" w:eastAsia="Calibri" w:cs="Times New Roman"/>
          <w:color w:val="0000FF"/>
          <w:sz w:val="24"/>
          <w:szCs w:val="24"/>
        </w:rPr>
        <w:fldChar w:fldCharType="end"/>
      </w:r>
      <w:r>
        <w:rPr>
          <w:rFonts w:hint="default" w:ascii="Times New Roman" w:hAnsi="Times New Roman" w:eastAsia="Calibri" w:cs="Times New Roman"/>
          <w:sz w:val="24"/>
          <w:szCs w:val="24"/>
        </w:rPr>
        <w:t xml:space="preserve"> Правил формирования и ведения единого реестра, данных об объекте контроля с указанием сведений о контролируемом лице, описания объекта контроля и присвоенной ему категории риска в перечне объектов контроля.</w:t>
      </w:r>
    </w:p>
    <w:p w14:paraId="132921F4">
      <w:pPr>
        <w:keepNext w:val="0"/>
        <w:keepLines w:val="0"/>
        <w:pageBreakBefore w:val="0"/>
        <w:widowControl/>
        <w:kinsoku/>
        <w:wordWrap/>
        <w:overflowPunct/>
        <w:topLinePunct w:val="0"/>
        <w:autoSpaceDE/>
        <w:autoSpaceDN/>
        <w:bidi w:val="0"/>
        <w:adjustRightInd/>
        <w:snapToGrid/>
        <w:spacing w:before="200" w:beforeLines="0" w:afterLines="0" w:line="360" w:lineRule="auto"/>
        <w:ind w:firstLine="540"/>
        <w:jc w:val="both"/>
        <w:textAlignment w:val="auto"/>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Перечень объектов контроля с указанием категорий риска размещается на официальном сайте уполномоченного органа.</w:t>
      </w:r>
    </w:p>
    <w:p w14:paraId="37AA5236">
      <w:pPr>
        <w:keepNext w:val="0"/>
        <w:keepLines w:val="0"/>
        <w:pageBreakBefore w:val="0"/>
        <w:widowControl/>
        <w:kinsoku/>
        <w:wordWrap/>
        <w:overflowPunct/>
        <w:topLinePunct w:val="0"/>
        <w:autoSpaceDE/>
        <w:autoSpaceDN/>
        <w:bidi w:val="0"/>
        <w:adjustRightInd/>
        <w:snapToGrid/>
        <w:spacing w:before="200" w:beforeLines="0" w:afterLines="0" w:line="360" w:lineRule="auto"/>
        <w:ind w:firstLine="540"/>
        <w:jc w:val="both"/>
        <w:textAlignment w:val="auto"/>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Контролируемое лицо вправе подать в уполномоченный орган, в том числе с использованием единого портала государственных и муниципальных услуг (функций), заявление об изменении категории риска принадлежащих ему (используемых им) объектов контроля в случае их соответствия критериям риска для отнесения к иной категории риска.</w:t>
      </w:r>
    </w:p>
    <w:p w14:paraId="192B62D1">
      <w:pPr>
        <w:keepNext w:val="0"/>
        <w:keepLines w:val="0"/>
        <w:pageBreakBefore w:val="0"/>
        <w:widowControl/>
        <w:kinsoku/>
        <w:wordWrap/>
        <w:overflowPunct/>
        <w:topLinePunct w:val="0"/>
        <w:autoSpaceDE/>
        <w:autoSpaceDN/>
        <w:bidi w:val="0"/>
        <w:adjustRightInd/>
        <w:snapToGrid/>
        <w:spacing w:before="200" w:beforeLines="0" w:afterLines="0" w:line="360" w:lineRule="auto"/>
        <w:ind w:firstLine="540"/>
        <w:jc w:val="both"/>
        <w:textAlignment w:val="auto"/>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2.5. При отнесении объектов контроля к категориям риска, применении критериев риска и выявлении индикаторов риска нарушения обязательных требований уполномоченным органом используются в том числе:</w:t>
      </w:r>
    </w:p>
    <w:p w14:paraId="54E40E71">
      <w:pPr>
        <w:keepNext w:val="0"/>
        <w:keepLines w:val="0"/>
        <w:pageBreakBefore w:val="0"/>
        <w:widowControl/>
        <w:kinsoku/>
        <w:wordWrap/>
        <w:overflowPunct/>
        <w:topLinePunct w:val="0"/>
        <w:autoSpaceDE/>
        <w:autoSpaceDN/>
        <w:bidi w:val="0"/>
        <w:adjustRightInd/>
        <w:snapToGrid/>
        <w:spacing w:before="200" w:beforeLines="0" w:afterLines="0" w:line="360" w:lineRule="auto"/>
        <w:ind w:firstLine="540"/>
        <w:jc w:val="both"/>
        <w:textAlignment w:val="auto"/>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сведения, содержащиеся в Едином государственном реестре недвижимости;</w:t>
      </w:r>
    </w:p>
    <w:p w14:paraId="52E39102">
      <w:pPr>
        <w:keepNext w:val="0"/>
        <w:keepLines w:val="0"/>
        <w:pageBreakBefore w:val="0"/>
        <w:widowControl/>
        <w:kinsoku/>
        <w:wordWrap/>
        <w:overflowPunct/>
        <w:topLinePunct w:val="0"/>
        <w:autoSpaceDE/>
        <w:autoSpaceDN/>
        <w:bidi w:val="0"/>
        <w:adjustRightInd/>
        <w:snapToGrid/>
        <w:spacing w:before="200" w:beforeLines="0" w:afterLines="0" w:line="360" w:lineRule="auto"/>
        <w:ind w:firstLine="540"/>
        <w:jc w:val="both"/>
        <w:textAlignment w:val="auto"/>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 xml:space="preserve">сведения, полученные в рамках </w:t>
      </w:r>
      <w:r>
        <w:rPr>
          <w:rFonts w:hint="default" w:ascii="Times New Roman" w:hAnsi="Times New Roman" w:eastAsia="Calibri" w:cs="Times New Roman"/>
          <w:sz w:val="24"/>
          <w:szCs w:val="24"/>
          <w:lang w:val="ru-RU"/>
        </w:rPr>
        <w:t>проведённых</w:t>
      </w:r>
      <w:r>
        <w:rPr>
          <w:rFonts w:hint="default" w:ascii="Times New Roman" w:hAnsi="Times New Roman" w:eastAsia="Calibri" w:cs="Times New Roman"/>
          <w:sz w:val="24"/>
          <w:szCs w:val="24"/>
        </w:rPr>
        <w:t xml:space="preserve"> инспекторами контрольных и профилактических мероприятий;</w:t>
      </w:r>
    </w:p>
    <w:p w14:paraId="1C8CDFDC">
      <w:pPr>
        <w:keepNext w:val="0"/>
        <w:keepLines w:val="0"/>
        <w:pageBreakBefore w:val="0"/>
        <w:widowControl/>
        <w:kinsoku/>
        <w:wordWrap/>
        <w:overflowPunct/>
        <w:topLinePunct w:val="0"/>
        <w:autoSpaceDE/>
        <w:autoSpaceDN/>
        <w:bidi w:val="0"/>
        <w:adjustRightInd/>
        <w:snapToGrid/>
        <w:spacing w:before="200" w:beforeLines="0" w:afterLines="0" w:line="360" w:lineRule="auto"/>
        <w:ind w:firstLine="540"/>
        <w:jc w:val="both"/>
        <w:textAlignment w:val="auto"/>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сведения, содержащиеся в государственном фонде данных, полученных в результате проведения землеустройства;</w:t>
      </w:r>
    </w:p>
    <w:p w14:paraId="1E6E1637">
      <w:pPr>
        <w:keepNext w:val="0"/>
        <w:keepLines w:val="0"/>
        <w:pageBreakBefore w:val="0"/>
        <w:widowControl/>
        <w:kinsoku/>
        <w:wordWrap/>
        <w:overflowPunct/>
        <w:topLinePunct w:val="0"/>
        <w:autoSpaceDE/>
        <w:autoSpaceDN/>
        <w:bidi w:val="0"/>
        <w:adjustRightInd/>
        <w:snapToGrid/>
        <w:spacing w:before="200" w:beforeLines="0" w:afterLines="0" w:line="360" w:lineRule="auto"/>
        <w:ind w:firstLine="540"/>
        <w:jc w:val="both"/>
        <w:textAlignment w:val="auto"/>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 xml:space="preserve">иные сведения, характеризующие уровень рисков причинения вреда (ущерба), полученные с соблюдением требований законодательства Российской Федерации из любых источников, обеспечивающих их достоверность, в том числе от государственных органов, органов местного самоуправления и организаций в рамках межведомственного информационного взаимодействия, из обращений контролируемых лиц, иных граждан и организаций, из сообщений средств массовой информации, а также сведения, содержащиеся в информационных ресурсах, в том числе обеспечивающих маркировку, прослеживаемость, </w:t>
      </w:r>
      <w:r>
        <w:rPr>
          <w:rFonts w:hint="default" w:ascii="Times New Roman" w:hAnsi="Times New Roman" w:eastAsia="Calibri" w:cs="Times New Roman"/>
          <w:sz w:val="24"/>
          <w:szCs w:val="24"/>
          <w:lang w:val="ru-RU"/>
        </w:rPr>
        <w:t>учёт</w:t>
      </w:r>
      <w:r>
        <w:rPr>
          <w:rFonts w:hint="default" w:ascii="Times New Roman" w:hAnsi="Times New Roman" w:eastAsia="Calibri" w:cs="Times New Roman"/>
          <w:sz w:val="24"/>
          <w:szCs w:val="24"/>
        </w:rPr>
        <w:t>, автоматическую фиксацию информации, и иные сведения об объектах контроля, в том числе из открытых источников данных.</w:t>
      </w:r>
    </w:p>
    <w:p w14:paraId="689652D1">
      <w:pPr>
        <w:keepNext w:val="0"/>
        <w:keepLines w:val="0"/>
        <w:pageBreakBefore w:val="0"/>
        <w:widowControl/>
        <w:kinsoku/>
        <w:wordWrap/>
        <w:overflowPunct/>
        <w:topLinePunct w:val="0"/>
        <w:autoSpaceDE/>
        <w:autoSpaceDN/>
        <w:bidi w:val="0"/>
        <w:adjustRightInd/>
        <w:snapToGrid/>
        <w:spacing w:before="200" w:beforeLines="0" w:afterLines="0" w:line="360" w:lineRule="auto"/>
        <w:ind w:firstLine="540"/>
        <w:jc w:val="both"/>
        <w:textAlignment w:val="auto"/>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 xml:space="preserve">2.6. Сбор, обработка, анализ и </w:t>
      </w:r>
      <w:r>
        <w:rPr>
          <w:rFonts w:hint="default" w:ascii="Times New Roman" w:hAnsi="Times New Roman" w:eastAsia="Calibri" w:cs="Times New Roman"/>
          <w:sz w:val="24"/>
          <w:szCs w:val="24"/>
          <w:lang w:val="ru-RU"/>
        </w:rPr>
        <w:t>учёт</w:t>
      </w:r>
      <w:r>
        <w:rPr>
          <w:rFonts w:hint="default" w:ascii="Times New Roman" w:hAnsi="Times New Roman" w:eastAsia="Calibri" w:cs="Times New Roman"/>
          <w:sz w:val="24"/>
          <w:szCs w:val="24"/>
        </w:rPr>
        <w:t xml:space="preserve"> сведений об объектах контроля в целях их отнесения к категориям риска либо определения индикаторов риска нарушения обязательных требований осуществляются без взаимодействия с контролируемыми лицами (за исключением сбора, обработки, анализа и </w:t>
      </w:r>
      <w:r>
        <w:rPr>
          <w:rFonts w:hint="default" w:ascii="Times New Roman" w:hAnsi="Times New Roman" w:eastAsia="Calibri" w:cs="Times New Roman"/>
          <w:sz w:val="24"/>
          <w:szCs w:val="24"/>
          <w:lang w:val="ru-RU"/>
        </w:rPr>
        <w:t>учёта</w:t>
      </w:r>
      <w:r>
        <w:rPr>
          <w:rFonts w:hint="default" w:ascii="Times New Roman" w:hAnsi="Times New Roman" w:eastAsia="Calibri" w:cs="Times New Roman"/>
          <w:sz w:val="24"/>
          <w:szCs w:val="24"/>
        </w:rPr>
        <w:t xml:space="preserve"> сведений в рамках обязательного профилактического визита).</w:t>
      </w:r>
    </w:p>
    <w:p w14:paraId="146126E9">
      <w:pPr>
        <w:keepNext w:val="0"/>
        <w:keepLines w:val="0"/>
        <w:pageBreakBefore w:val="0"/>
        <w:widowControl/>
        <w:kinsoku/>
        <w:wordWrap/>
        <w:overflowPunct/>
        <w:topLinePunct w:val="0"/>
        <w:autoSpaceDE/>
        <w:autoSpaceDN/>
        <w:bidi w:val="0"/>
        <w:adjustRightInd/>
        <w:snapToGrid/>
        <w:spacing w:before="200" w:beforeLines="0" w:afterLines="0" w:line="360" w:lineRule="auto"/>
        <w:ind w:firstLine="540"/>
        <w:jc w:val="both"/>
        <w:textAlignment w:val="auto"/>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2.7. Плановые контрольные мероприятия в рамках муниципального земельного контроля не проводятся.</w:t>
      </w:r>
    </w:p>
    <w:p w14:paraId="1A301482">
      <w:pPr>
        <w:keepNext w:val="0"/>
        <w:keepLines w:val="0"/>
        <w:pageBreakBefore w:val="0"/>
        <w:widowControl/>
        <w:kinsoku/>
        <w:wordWrap/>
        <w:overflowPunct/>
        <w:topLinePunct w:val="0"/>
        <w:autoSpaceDE/>
        <w:autoSpaceDN/>
        <w:bidi w:val="0"/>
        <w:adjustRightInd/>
        <w:snapToGrid/>
        <w:spacing w:before="200" w:beforeLines="0" w:afterLines="0" w:line="360" w:lineRule="auto"/>
        <w:ind w:firstLine="540"/>
        <w:jc w:val="both"/>
        <w:textAlignment w:val="auto"/>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 xml:space="preserve">Проведение уполномоченным органом обязательных профилактических визитов в отношении объектов контроля в зависимости от присвоенной категории риска осуществляется в соответствии с периодичностью, </w:t>
      </w:r>
      <w:r>
        <w:rPr>
          <w:rFonts w:hint="default" w:ascii="Times New Roman" w:hAnsi="Times New Roman" w:eastAsia="Calibri" w:cs="Times New Roman"/>
          <w:sz w:val="24"/>
          <w:szCs w:val="24"/>
          <w:lang w:val="ru-RU"/>
        </w:rPr>
        <w:t>определённой</w:t>
      </w:r>
      <w:r>
        <w:rPr>
          <w:rFonts w:hint="default" w:ascii="Times New Roman" w:hAnsi="Times New Roman" w:eastAsia="Calibri" w:cs="Times New Roman"/>
          <w:sz w:val="24"/>
          <w:szCs w:val="24"/>
        </w:rPr>
        <w:t xml:space="preserve"> Правительством Российской Федерацией.</w:t>
      </w:r>
    </w:p>
    <w:p w14:paraId="089B0F4A">
      <w:pPr>
        <w:pStyle w:val="76"/>
        <w:keepNext w:val="0"/>
        <w:keepLines w:val="0"/>
        <w:pageBreakBefore w:val="0"/>
        <w:widowControl/>
        <w:kinsoku/>
        <w:wordWrap/>
        <w:overflowPunct/>
        <w:topLinePunct w:val="0"/>
        <w:autoSpaceDN/>
        <w:bidi w:val="0"/>
        <w:adjustRightInd/>
        <w:snapToGrid/>
        <w:spacing w:line="360" w:lineRule="auto"/>
        <w:ind w:firstLine="709"/>
        <w:jc w:val="both"/>
        <w:textAlignment w:val="auto"/>
        <w:rPr>
          <w:rFonts w:ascii="Times New Roman" w:hAnsi="Times New Roman" w:cs="Times New Roman"/>
          <w:b/>
          <w:bCs/>
          <w:color w:val="000000"/>
          <w:sz w:val="24"/>
          <w:szCs w:val="24"/>
        </w:rPr>
      </w:pPr>
    </w:p>
    <w:p w14:paraId="6EAB16AC">
      <w:pPr>
        <w:keepNext w:val="0"/>
        <w:keepLines w:val="0"/>
        <w:pageBreakBefore w:val="0"/>
        <w:widowControl/>
        <w:kinsoku/>
        <w:wordWrap/>
        <w:overflowPunct/>
        <w:topLinePunct w:val="0"/>
        <w:autoSpaceDE/>
        <w:autoSpaceDN/>
        <w:bidi w:val="0"/>
        <w:adjustRightInd/>
        <w:snapToGrid/>
        <w:spacing w:beforeLines="0" w:afterLines="0" w:line="360" w:lineRule="auto"/>
        <w:jc w:val="center"/>
        <w:textAlignment w:val="auto"/>
        <w:outlineLvl w:val="0"/>
        <w:rPr>
          <w:rFonts w:hint="default" w:ascii="Times New Roman" w:hAnsi="Times New Roman" w:eastAsia="Times New Roman" w:cs="Times New Roman"/>
          <w:b/>
          <w:bCs w:val="0"/>
          <w:sz w:val="24"/>
          <w:szCs w:val="24"/>
        </w:rPr>
      </w:pPr>
      <w:r>
        <w:rPr>
          <w:rFonts w:hint="default" w:ascii="Times New Roman" w:hAnsi="Times New Roman" w:eastAsia="Times New Roman" w:cs="Times New Roman"/>
          <w:b/>
          <w:bCs w:val="0"/>
          <w:sz w:val="24"/>
          <w:szCs w:val="24"/>
        </w:rPr>
        <w:t>3. Профилактические мероприятия, которые проводятся</w:t>
      </w:r>
    </w:p>
    <w:p w14:paraId="4CAC03DB">
      <w:pPr>
        <w:keepNext w:val="0"/>
        <w:keepLines w:val="0"/>
        <w:pageBreakBefore w:val="0"/>
        <w:widowControl/>
        <w:kinsoku/>
        <w:wordWrap/>
        <w:overflowPunct/>
        <w:topLinePunct w:val="0"/>
        <w:autoSpaceDE/>
        <w:autoSpaceDN/>
        <w:bidi w:val="0"/>
        <w:adjustRightInd/>
        <w:snapToGrid/>
        <w:spacing w:beforeLines="0" w:afterLines="0" w:line="360" w:lineRule="auto"/>
        <w:jc w:val="center"/>
        <w:textAlignment w:val="auto"/>
        <w:rPr>
          <w:rFonts w:hint="default" w:ascii="Times New Roman" w:hAnsi="Times New Roman" w:eastAsia="Times New Roman" w:cs="Times New Roman"/>
          <w:b/>
          <w:bCs w:val="0"/>
          <w:sz w:val="24"/>
          <w:szCs w:val="24"/>
        </w:rPr>
      </w:pPr>
      <w:r>
        <w:rPr>
          <w:rFonts w:hint="default" w:ascii="Times New Roman" w:hAnsi="Times New Roman" w:eastAsia="Times New Roman" w:cs="Times New Roman"/>
          <w:b/>
          <w:bCs w:val="0"/>
          <w:sz w:val="24"/>
          <w:szCs w:val="24"/>
        </w:rPr>
        <w:t>при осуществлении муниципального земельного контроля</w:t>
      </w:r>
    </w:p>
    <w:p w14:paraId="37C241F3">
      <w:pPr>
        <w:keepNext w:val="0"/>
        <w:keepLines w:val="0"/>
        <w:pageBreakBefore w:val="0"/>
        <w:widowControl/>
        <w:kinsoku/>
        <w:wordWrap/>
        <w:overflowPunct/>
        <w:topLinePunct w:val="0"/>
        <w:autoSpaceDE/>
        <w:autoSpaceDN/>
        <w:bidi w:val="0"/>
        <w:adjustRightInd/>
        <w:snapToGrid/>
        <w:spacing w:beforeLines="0" w:afterLines="0" w:line="360" w:lineRule="auto"/>
        <w:jc w:val="both"/>
        <w:textAlignment w:val="auto"/>
        <w:rPr>
          <w:rFonts w:hint="default" w:ascii="Times New Roman" w:hAnsi="Times New Roman" w:eastAsia="Times New Roman" w:cs="Times New Roman"/>
          <w:b w:val="0"/>
          <w:bCs/>
          <w:sz w:val="24"/>
          <w:szCs w:val="24"/>
        </w:rPr>
      </w:pPr>
    </w:p>
    <w:p w14:paraId="57F82457">
      <w:pPr>
        <w:keepNext w:val="0"/>
        <w:keepLines w:val="0"/>
        <w:pageBreakBefore w:val="0"/>
        <w:widowControl/>
        <w:kinsoku/>
        <w:wordWrap/>
        <w:overflowPunct/>
        <w:topLinePunct w:val="0"/>
        <w:autoSpaceDE/>
        <w:autoSpaceDN/>
        <w:bidi w:val="0"/>
        <w:adjustRightInd/>
        <w:snapToGrid/>
        <w:spacing w:beforeLines="0" w:afterLines="0" w:line="360" w:lineRule="auto"/>
        <w:ind w:firstLine="540"/>
        <w:jc w:val="both"/>
        <w:textAlignment w:val="auto"/>
        <w:rPr>
          <w:rFonts w:hint="default" w:ascii="Times New Roman" w:hAnsi="Times New Roman" w:eastAsia="Times New Roman" w:cs="Times New Roman"/>
          <w:b w:val="0"/>
          <w:bCs/>
          <w:sz w:val="24"/>
          <w:szCs w:val="24"/>
        </w:rPr>
      </w:pPr>
      <w:r>
        <w:rPr>
          <w:rFonts w:hint="default" w:ascii="Times New Roman" w:hAnsi="Times New Roman" w:eastAsia="Times New Roman" w:cs="Times New Roman"/>
          <w:b w:val="0"/>
          <w:bCs/>
          <w:sz w:val="24"/>
          <w:szCs w:val="24"/>
        </w:rPr>
        <w:t>3.1. Профилактические мероприятия осуществляются уполномоченным органом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14:paraId="42B7C461">
      <w:pPr>
        <w:keepNext w:val="0"/>
        <w:keepLines w:val="0"/>
        <w:pageBreakBefore w:val="0"/>
        <w:widowControl/>
        <w:kinsoku/>
        <w:wordWrap/>
        <w:overflowPunct/>
        <w:topLinePunct w:val="0"/>
        <w:autoSpaceDE/>
        <w:autoSpaceDN/>
        <w:bidi w:val="0"/>
        <w:adjustRightInd/>
        <w:snapToGrid/>
        <w:spacing w:before="240" w:beforeLines="0" w:afterLines="0" w:line="360" w:lineRule="auto"/>
        <w:ind w:firstLine="540"/>
        <w:jc w:val="both"/>
        <w:textAlignment w:val="auto"/>
        <w:rPr>
          <w:rFonts w:hint="default" w:ascii="Times New Roman" w:hAnsi="Times New Roman" w:eastAsia="Times New Roman" w:cs="Times New Roman"/>
          <w:b w:val="0"/>
          <w:bCs/>
          <w:sz w:val="24"/>
          <w:szCs w:val="24"/>
        </w:rPr>
      </w:pPr>
      <w:r>
        <w:rPr>
          <w:rFonts w:hint="default" w:ascii="Times New Roman" w:hAnsi="Times New Roman" w:eastAsia="Times New Roman" w:cs="Times New Roman"/>
          <w:b w:val="0"/>
          <w:bCs/>
          <w:sz w:val="24"/>
          <w:szCs w:val="24"/>
        </w:rPr>
        <w:t>3.2. При осуществлении муниципального земельного контроля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14:paraId="7969EEEF">
      <w:pPr>
        <w:keepNext w:val="0"/>
        <w:keepLines w:val="0"/>
        <w:pageBreakBefore w:val="0"/>
        <w:widowControl/>
        <w:kinsoku/>
        <w:wordWrap/>
        <w:overflowPunct/>
        <w:topLinePunct w:val="0"/>
        <w:autoSpaceDE/>
        <w:autoSpaceDN/>
        <w:bidi w:val="0"/>
        <w:adjustRightInd/>
        <w:snapToGrid/>
        <w:spacing w:before="240" w:beforeLines="0" w:afterLines="0" w:line="360" w:lineRule="auto"/>
        <w:ind w:firstLine="540"/>
        <w:jc w:val="both"/>
        <w:textAlignment w:val="auto"/>
        <w:rPr>
          <w:rFonts w:hint="default" w:ascii="Times New Roman" w:hAnsi="Times New Roman" w:eastAsia="Times New Roman" w:cs="Times New Roman"/>
          <w:b w:val="0"/>
          <w:bCs/>
          <w:sz w:val="24"/>
          <w:szCs w:val="24"/>
        </w:rPr>
      </w:pPr>
      <w:r>
        <w:rPr>
          <w:rFonts w:hint="default" w:ascii="Times New Roman" w:hAnsi="Times New Roman" w:eastAsia="Times New Roman" w:cs="Times New Roman"/>
          <w:b w:val="0"/>
          <w:bCs/>
          <w:sz w:val="24"/>
          <w:szCs w:val="24"/>
        </w:rPr>
        <w:t>3.3. Профилактика рисков причинения вреда (ущерба) охраняемым законом ценностям осуществляется в соответствии с ежегодно утверждаемой уполномоченным органом Программой профилактики рисков причинения вреда (ущерба) охраняемым законом ценностям (далее - программа профилактики рисков причинения вреда) путем проведения профилактических мероприятий.</w:t>
      </w:r>
    </w:p>
    <w:p w14:paraId="4C642189">
      <w:pPr>
        <w:keepNext w:val="0"/>
        <w:keepLines w:val="0"/>
        <w:pageBreakBefore w:val="0"/>
        <w:widowControl/>
        <w:kinsoku/>
        <w:wordWrap/>
        <w:overflowPunct/>
        <w:topLinePunct w:val="0"/>
        <w:autoSpaceDE/>
        <w:autoSpaceDN/>
        <w:bidi w:val="0"/>
        <w:adjustRightInd/>
        <w:snapToGrid/>
        <w:spacing w:before="240" w:beforeLines="0" w:afterLines="0" w:line="360" w:lineRule="auto"/>
        <w:ind w:firstLine="540"/>
        <w:jc w:val="both"/>
        <w:textAlignment w:val="auto"/>
        <w:rPr>
          <w:rFonts w:hint="default" w:ascii="Times New Roman" w:hAnsi="Times New Roman" w:eastAsia="Times New Roman" w:cs="Times New Roman"/>
          <w:b w:val="0"/>
          <w:bCs/>
          <w:sz w:val="24"/>
          <w:szCs w:val="24"/>
        </w:rPr>
      </w:pPr>
      <w:r>
        <w:rPr>
          <w:rFonts w:hint="default" w:ascii="Times New Roman" w:hAnsi="Times New Roman" w:cs="Times New Roman"/>
          <w:b w:val="0"/>
          <w:bCs/>
          <w:sz w:val="24"/>
          <w:szCs w:val="24"/>
          <w:lang w:val="ru-RU"/>
        </w:rPr>
        <w:t>Утверждённая</w:t>
      </w:r>
      <w:r>
        <w:rPr>
          <w:rFonts w:hint="default" w:ascii="Times New Roman" w:hAnsi="Times New Roman" w:eastAsia="Times New Roman" w:cs="Times New Roman"/>
          <w:b w:val="0"/>
          <w:bCs/>
          <w:sz w:val="24"/>
          <w:szCs w:val="24"/>
        </w:rPr>
        <w:t xml:space="preserve"> программа профилактики рисков причинения вреда размещается на официальном сайте уполномоченного органа.</w:t>
      </w:r>
    </w:p>
    <w:p w14:paraId="62A7B878">
      <w:pPr>
        <w:keepNext w:val="0"/>
        <w:keepLines w:val="0"/>
        <w:pageBreakBefore w:val="0"/>
        <w:widowControl/>
        <w:kinsoku/>
        <w:wordWrap/>
        <w:overflowPunct/>
        <w:topLinePunct w:val="0"/>
        <w:autoSpaceDE/>
        <w:autoSpaceDN/>
        <w:bidi w:val="0"/>
        <w:adjustRightInd/>
        <w:snapToGrid/>
        <w:spacing w:before="240" w:beforeLines="0" w:afterLines="0" w:line="360" w:lineRule="auto"/>
        <w:ind w:firstLine="540"/>
        <w:jc w:val="both"/>
        <w:textAlignment w:val="auto"/>
        <w:rPr>
          <w:rFonts w:hint="default" w:ascii="Times New Roman" w:hAnsi="Times New Roman" w:eastAsia="Times New Roman" w:cs="Times New Roman"/>
          <w:b w:val="0"/>
          <w:bCs/>
          <w:sz w:val="24"/>
          <w:szCs w:val="24"/>
        </w:rPr>
      </w:pPr>
      <w:r>
        <w:rPr>
          <w:rFonts w:hint="default" w:ascii="Times New Roman" w:hAnsi="Times New Roman" w:eastAsia="Times New Roman" w:cs="Times New Roman"/>
          <w:b w:val="0"/>
          <w:bCs/>
          <w:sz w:val="24"/>
          <w:szCs w:val="24"/>
        </w:rPr>
        <w:t>Уполномоченным органом также проводятся профилактические мероприятия, не предусмотренные программой профилактики рисков причинения вреда.</w:t>
      </w:r>
    </w:p>
    <w:p w14:paraId="59C1AC64">
      <w:pPr>
        <w:keepNext w:val="0"/>
        <w:keepLines w:val="0"/>
        <w:pageBreakBefore w:val="0"/>
        <w:widowControl/>
        <w:kinsoku/>
        <w:wordWrap/>
        <w:overflowPunct/>
        <w:topLinePunct w:val="0"/>
        <w:autoSpaceDE/>
        <w:autoSpaceDN/>
        <w:bidi w:val="0"/>
        <w:adjustRightInd/>
        <w:snapToGrid/>
        <w:spacing w:before="240" w:beforeLines="0" w:afterLines="0" w:line="360" w:lineRule="auto"/>
        <w:ind w:firstLine="540"/>
        <w:jc w:val="both"/>
        <w:textAlignment w:val="auto"/>
        <w:rPr>
          <w:rFonts w:hint="default" w:ascii="Times New Roman" w:hAnsi="Times New Roman" w:eastAsia="Times New Roman" w:cs="Times New Roman"/>
          <w:b w:val="0"/>
          <w:bCs/>
          <w:sz w:val="24"/>
          <w:szCs w:val="24"/>
        </w:rPr>
      </w:pPr>
      <w:r>
        <w:rPr>
          <w:rFonts w:hint="default" w:ascii="Times New Roman" w:hAnsi="Times New Roman" w:eastAsia="Times New Roman" w:cs="Times New Roman"/>
          <w:b w:val="0"/>
          <w:bCs/>
          <w:sz w:val="24"/>
          <w:szCs w:val="24"/>
        </w:rPr>
        <w:t xml:space="preserve">3.4. 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руководителю уполномоченного органа для принятия решения о проведении контрольных мероприятий, либо в случаях, предусмотренных Федеральным </w:t>
      </w:r>
      <w:r>
        <w:rPr>
          <w:rFonts w:hint="default" w:ascii="Times New Roman" w:hAnsi="Times New Roman" w:eastAsia="Times New Roman" w:cs="Times New Roman"/>
          <w:b w:val="0"/>
          <w:bCs/>
          <w:sz w:val="24"/>
          <w:szCs w:val="24"/>
        </w:rPr>
        <w:fldChar w:fldCharType="begin"/>
      </w:r>
      <w:r>
        <w:rPr>
          <w:rFonts w:hint="default" w:ascii="Times New Roman" w:hAnsi="Times New Roman" w:eastAsia="Times New Roman" w:cs="Times New Roman"/>
          <w:b w:val="0"/>
          <w:bCs/>
          <w:sz w:val="24"/>
          <w:szCs w:val="24"/>
        </w:rPr>
        <w:instrText xml:space="preserve">HYPERLINK https://login.consultant.ru/link/?req=doc&amp;base=LAW&amp;n=496567 </w:instrText>
      </w:r>
      <w:r>
        <w:rPr>
          <w:rFonts w:hint="default" w:ascii="Times New Roman" w:hAnsi="Times New Roman" w:eastAsia="Times New Roman" w:cs="Times New Roman"/>
          <w:b w:val="0"/>
          <w:bCs/>
          <w:sz w:val="24"/>
          <w:szCs w:val="24"/>
        </w:rPr>
        <w:fldChar w:fldCharType="separate"/>
      </w:r>
      <w:r>
        <w:rPr>
          <w:rFonts w:hint="default" w:ascii="Times New Roman" w:hAnsi="Times New Roman" w:eastAsia="Times New Roman" w:cs="Times New Roman"/>
          <w:b w:val="0"/>
          <w:bCs/>
          <w:color w:val="0000FF"/>
          <w:sz w:val="24"/>
          <w:szCs w:val="24"/>
        </w:rPr>
        <w:t>законом</w:t>
      </w:r>
      <w:r>
        <w:rPr>
          <w:rFonts w:hint="default" w:ascii="Times New Roman" w:hAnsi="Times New Roman" w:eastAsia="Times New Roman" w:cs="Times New Roman"/>
          <w:b w:val="0"/>
          <w:bCs/>
          <w:color w:val="0000FF"/>
          <w:sz w:val="24"/>
          <w:szCs w:val="24"/>
        </w:rPr>
        <w:fldChar w:fldCharType="end"/>
      </w:r>
      <w:r>
        <w:rPr>
          <w:rFonts w:hint="default" w:ascii="Times New Roman" w:hAnsi="Times New Roman" w:eastAsia="Times New Roman" w:cs="Times New Roman"/>
          <w:b w:val="0"/>
          <w:bCs/>
          <w:sz w:val="24"/>
          <w:szCs w:val="24"/>
        </w:rPr>
        <w:t xml:space="preserve"> N 248-ФЗ, принимает меры, указанные в </w:t>
      </w:r>
      <w:r>
        <w:rPr>
          <w:rFonts w:hint="default" w:ascii="Times New Roman" w:hAnsi="Times New Roman" w:eastAsia="Times New Roman" w:cs="Times New Roman"/>
          <w:b w:val="0"/>
          <w:bCs/>
          <w:sz w:val="24"/>
          <w:szCs w:val="24"/>
        </w:rPr>
        <w:fldChar w:fldCharType="begin"/>
      </w:r>
      <w:r>
        <w:rPr>
          <w:rFonts w:hint="default" w:ascii="Times New Roman" w:hAnsi="Times New Roman" w:eastAsia="Times New Roman" w:cs="Times New Roman"/>
          <w:b w:val="0"/>
          <w:bCs/>
          <w:sz w:val="24"/>
          <w:szCs w:val="24"/>
        </w:rPr>
        <w:instrText xml:space="preserve">HYPERLINK https://login.consultant.ru/link/?req=doc&amp;base=LAW&amp;n=496567&amp;dst=100996 </w:instrText>
      </w:r>
      <w:r>
        <w:rPr>
          <w:rFonts w:hint="default" w:ascii="Times New Roman" w:hAnsi="Times New Roman" w:eastAsia="Times New Roman" w:cs="Times New Roman"/>
          <w:b w:val="0"/>
          <w:bCs/>
          <w:sz w:val="24"/>
          <w:szCs w:val="24"/>
        </w:rPr>
        <w:fldChar w:fldCharType="separate"/>
      </w:r>
      <w:r>
        <w:rPr>
          <w:rFonts w:hint="default" w:ascii="Times New Roman" w:hAnsi="Times New Roman" w:eastAsia="Times New Roman" w:cs="Times New Roman"/>
          <w:b w:val="0"/>
          <w:bCs/>
          <w:color w:val="0000FF"/>
          <w:sz w:val="24"/>
          <w:szCs w:val="24"/>
        </w:rPr>
        <w:t>статье 90</w:t>
      </w:r>
      <w:r>
        <w:rPr>
          <w:rFonts w:hint="default" w:ascii="Times New Roman" w:hAnsi="Times New Roman" w:eastAsia="Times New Roman" w:cs="Times New Roman"/>
          <w:b w:val="0"/>
          <w:bCs/>
          <w:color w:val="0000FF"/>
          <w:sz w:val="24"/>
          <w:szCs w:val="24"/>
        </w:rPr>
        <w:fldChar w:fldCharType="end"/>
      </w:r>
      <w:r>
        <w:rPr>
          <w:rFonts w:hint="default" w:ascii="Times New Roman" w:hAnsi="Times New Roman" w:eastAsia="Times New Roman" w:cs="Times New Roman"/>
          <w:b w:val="0"/>
          <w:bCs/>
          <w:sz w:val="24"/>
          <w:szCs w:val="24"/>
        </w:rPr>
        <w:t xml:space="preserve"> Федерального закона N 248-ФЗ.</w:t>
      </w:r>
    </w:p>
    <w:p w14:paraId="78B68C62">
      <w:pPr>
        <w:keepNext w:val="0"/>
        <w:keepLines w:val="0"/>
        <w:pageBreakBefore w:val="0"/>
        <w:widowControl/>
        <w:kinsoku/>
        <w:wordWrap/>
        <w:overflowPunct/>
        <w:topLinePunct w:val="0"/>
        <w:autoSpaceDE/>
        <w:autoSpaceDN/>
        <w:bidi w:val="0"/>
        <w:adjustRightInd/>
        <w:snapToGrid/>
        <w:spacing w:before="240" w:beforeLines="0" w:afterLines="0" w:line="360" w:lineRule="auto"/>
        <w:ind w:firstLine="540"/>
        <w:jc w:val="both"/>
        <w:textAlignment w:val="auto"/>
        <w:rPr>
          <w:rFonts w:hint="default" w:ascii="Times New Roman" w:hAnsi="Times New Roman" w:eastAsia="Times New Roman" w:cs="Times New Roman"/>
          <w:b w:val="0"/>
          <w:bCs/>
          <w:sz w:val="24"/>
          <w:szCs w:val="24"/>
        </w:rPr>
      </w:pPr>
      <w:r>
        <w:rPr>
          <w:rFonts w:hint="default" w:ascii="Times New Roman" w:hAnsi="Times New Roman" w:eastAsia="Times New Roman" w:cs="Times New Roman"/>
          <w:b w:val="0"/>
          <w:bCs/>
          <w:sz w:val="24"/>
          <w:szCs w:val="24"/>
        </w:rPr>
        <w:t xml:space="preserve">3.5. Уполномоченный орган при проведении профилактических мероприятий осуществляет взаимодействие с гражданами, организациями только в случаях, установленных Федеральным </w:t>
      </w:r>
      <w:r>
        <w:rPr>
          <w:rFonts w:hint="default" w:ascii="Times New Roman" w:hAnsi="Times New Roman" w:eastAsia="Times New Roman" w:cs="Times New Roman"/>
          <w:b w:val="0"/>
          <w:bCs/>
          <w:sz w:val="24"/>
          <w:szCs w:val="24"/>
        </w:rPr>
        <w:fldChar w:fldCharType="begin"/>
      </w:r>
      <w:r>
        <w:rPr>
          <w:rFonts w:hint="default" w:ascii="Times New Roman" w:hAnsi="Times New Roman" w:eastAsia="Times New Roman" w:cs="Times New Roman"/>
          <w:b w:val="0"/>
          <w:bCs/>
          <w:sz w:val="24"/>
          <w:szCs w:val="24"/>
        </w:rPr>
        <w:instrText xml:space="preserve">HYPERLINK https://login.consultant.ru/link/?req=doc&amp;base=LAW&amp;n=496567 </w:instrText>
      </w:r>
      <w:r>
        <w:rPr>
          <w:rFonts w:hint="default" w:ascii="Times New Roman" w:hAnsi="Times New Roman" w:eastAsia="Times New Roman" w:cs="Times New Roman"/>
          <w:b w:val="0"/>
          <w:bCs/>
          <w:sz w:val="24"/>
          <w:szCs w:val="24"/>
        </w:rPr>
        <w:fldChar w:fldCharType="separate"/>
      </w:r>
      <w:r>
        <w:rPr>
          <w:rFonts w:hint="default" w:ascii="Times New Roman" w:hAnsi="Times New Roman" w:eastAsia="Times New Roman" w:cs="Times New Roman"/>
          <w:b w:val="0"/>
          <w:bCs/>
          <w:color w:val="0000FF"/>
          <w:sz w:val="24"/>
          <w:szCs w:val="24"/>
        </w:rPr>
        <w:t>законом</w:t>
      </w:r>
      <w:r>
        <w:rPr>
          <w:rFonts w:hint="default" w:ascii="Times New Roman" w:hAnsi="Times New Roman" w:eastAsia="Times New Roman" w:cs="Times New Roman"/>
          <w:b w:val="0"/>
          <w:bCs/>
          <w:color w:val="0000FF"/>
          <w:sz w:val="24"/>
          <w:szCs w:val="24"/>
        </w:rPr>
        <w:fldChar w:fldCharType="end"/>
      </w:r>
      <w:r>
        <w:rPr>
          <w:rFonts w:hint="default" w:ascii="Times New Roman" w:hAnsi="Times New Roman" w:eastAsia="Times New Roman" w:cs="Times New Roman"/>
          <w:b w:val="0"/>
          <w:bCs/>
          <w:sz w:val="24"/>
          <w:szCs w:val="24"/>
        </w:rPr>
        <w:t xml:space="preserve"> N 248-ФЗ.</w:t>
      </w:r>
    </w:p>
    <w:p w14:paraId="1C68680C">
      <w:pPr>
        <w:keepNext w:val="0"/>
        <w:keepLines w:val="0"/>
        <w:pageBreakBefore w:val="0"/>
        <w:widowControl/>
        <w:kinsoku/>
        <w:wordWrap/>
        <w:overflowPunct/>
        <w:topLinePunct w:val="0"/>
        <w:autoSpaceDE/>
        <w:autoSpaceDN/>
        <w:bidi w:val="0"/>
        <w:adjustRightInd/>
        <w:snapToGrid/>
        <w:spacing w:before="240" w:beforeLines="0" w:afterLines="0" w:line="360" w:lineRule="auto"/>
        <w:ind w:firstLine="540"/>
        <w:jc w:val="both"/>
        <w:textAlignment w:val="auto"/>
        <w:rPr>
          <w:rFonts w:hint="default" w:ascii="Times New Roman" w:hAnsi="Times New Roman" w:eastAsia="Times New Roman" w:cs="Times New Roman"/>
          <w:b w:val="0"/>
          <w:bCs/>
          <w:sz w:val="24"/>
          <w:szCs w:val="24"/>
        </w:rPr>
      </w:pPr>
      <w:r>
        <w:rPr>
          <w:rFonts w:hint="default" w:ascii="Times New Roman" w:hAnsi="Times New Roman" w:eastAsia="Times New Roman" w:cs="Times New Roman"/>
          <w:b w:val="0"/>
          <w:bCs/>
          <w:sz w:val="24"/>
          <w:szCs w:val="24"/>
        </w:rPr>
        <w:t xml:space="preserve">Профилактические мероприятия, в ходе которых осуществляется взаимодействие с контролируемыми лицами, проводятся только с согласия данных контролируемых лиц либо по их инициативе, если иное не установлено Федеральным </w:t>
      </w:r>
      <w:r>
        <w:rPr>
          <w:rFonts w:hint="default" w:ascii="Times New Roman" w:hAnsi="Times New Roman" w:eastAsia="Times New Roman" w:cs="Times New Roman"/>
          <w:b w:val="0"/>
          <w:bCs/>
          <w:sz w:val="24"/>
          <w:szCs w:val="24"/>
        </w:rPr>
        <w:fldChar w:fldCharType="begin"/>
      </w:r>
      <w:r>
        <w:rPr>
          <w:rFonts w:hint="default" w:ascii="Times New Roman" w:hAnsi="Times New Roman" w:eastAsia="Times New Roman" w:cs="Times New Roman"/>
          <w:b w:val="0"/>
          <w:bCs/>
          <w:sz w:val="24"/>
          <w:szCs w:val="24"/>
        </w:rPr>
        <w:instrText xml:space="preserve">HYPERLINK https://login.consultant.ru/link/?req=doc&amp;base=LAW&amp;n=496567 </w:instrText>
      </w:r>
      <w:r>
        <w:rPr>
          <w:rFonts w:hint="default" w:ascii="Times New Roman" w:hAnsi="Times New Roman" w:eastAsia="Times New Roman" w:cs="Times New Roman"/>
          <w:b w:val="0"/>
          <w:bCs/>
          <w:sz w:val="24"/>
          <w:szCs w:val="24"/>
        </w:rPr>
        <w:fldChar w:fldCharType="separate"/>
      </w:r>
      <w:r>
        <w:rPr>
          <w:rFonts w:hint="default" w:ascii="Times New Roman" w:hAnsi="Times New Roman" w:eastAsia="Times New Roman" w:cs="Times New Roman"/>
          <w:b w:val="0"/>
          <w:bCs/>
          <w:color w:val="0000FF"/>
          <w:sz w:val="24"/>
          <w:szCs w:val="24"/>
        </w:rPr>
        <w:t>законом</w:t>
      </w:r>
      <w:r>
        <w:rPr>
          <w:rFonts w:hint="default" w:ascii="Times New Roman" w:hAnsi="Times New Roman" w:eastAsia="Times New Roman" w:cs="Times New Roman"/>
          <w:b w:val="0"/>
          <w:bCs/>
          <w:color w:val="0000FF"/>
          <w:sz w:val="24"/>
          <w:szCs w:val="24"/>
        </w:rPr>
        <w:fldChar w:fldCharType="end"/>
      </w:r>
      <w:r>
        <w:rPr>
          <w:rFonts w:hint="default" w:ascii="Times New Roman" w:hAnsi="Times New Roman" w:eastAsia="Times New Roman" w:cs="Times New Roman"/>
          <w:b w:val="0"/>
          <w:bCs/>
          <w:sz w:val="24"/>
          <w:szCs w:val="24"/>
        </w:rPr>
        <w:t xml:space="preserve"> N 248-ФЗ.</w:t>
      </w:r>
    </w:p>
    <w:p w14:paraId="0E3AC0DA">
      <w:pPr>
        <w:keepNext w:val="0"/>
        <w:keepLines w:val="0"/>
        <w:pageBreakBefore w:val="0"/>
        <w:widowControl/>
        <w:kinsoku/>
        <w:wordWrap/>
        <w:overflowPunct/>
        <w:topLinePunct w:val="0"/>
        <w:autoSpaceDE/>
        <w:autoSpaceDN/>
        <w:bidi w:val="0"/>
        <w:adjustRightInd/>
        <w:snapToGrid/>
        <w:spacing w:before="240" w:beforeLines="0" w:afterLines="0" w:line="360" w:lineRule="auto"/>
        <w:ind w:firstLine="540"/>
        <w:jc w:val="both"/>
        <w:textAlignment w:val="auto"/>
        <w:rPr>
          <w:rFonts w:hint="default" w:ascii="Times New Roman" w:hAnsi="Times New Roman" w:eastAsia="Times New Roman" w:cs="Times New Roman"/>
          <w:b w:val="0"/>
          <w:bCs/>
          <w:sz w:val="24"/>
          <w:szCs w:val="24"/>
        </w:rPr>
      </w:pPr>
      <w:r>
        <w:rPr>
          <w:rFonts w:hint="default" w:ascii="Times New Roman" w:hAnsi="Times New Roman" w:eastAsia="Times New Roman" w:cs="Times New Roman"/>
          <w:b w:val="0"/>
          <w:bCs/>
          <w:sz w:val="24"/>
          <w:szCs w:val="24"/>
        </w:rPr>
        <w:t>3.6. При осуществлении муниципального земельного контроля могут проводиться следующие профилактические мероприятия:</w:t>
      </w:r>
    </w:p>
    <w:p w14:paraId="5EEAC356">
      <w:pPr>
        <w:keepNext w:val="0"/>
        <w:keepLines w:val="0"/>
        <w:pageBreakBefore w:val="0"/>
        <w:widowControl/>
        <w:kinsoku/>
        <w:wordWrap/>
        <w:overflowPunct/>
        <w:topLinePunct w:val="0"/>
        <w:autoSpaceDE/>
        <w:autoSpaceDN/>
        <w:bidi w:val="0"/>
        <w:adjustRightInd/>
        <w:snapToGrid/>
        <w:spacing w:before="240" w:beforeLines="0" w:afterLines="0" w:line="360" w:lineRule="auto"/>
        <w:ind w:firstLine="540"/>
        <w:jc w:val="both"/>
        <w:textAlignment w:val="auto"/>
        <w:rPr>
          <w:rFonts w:hint="default" w:ascii="Times New Roman" w:hAnsi="Times New Roman" w:eastAsia="Times New Roman" w:cs="Times New Roman"/>
          <w:b w:val="0"/>
          <w:bCs/>
          <w:sz w:val="24"/>
          <w:szCs w:val="24"/>
        </w:rPr>
      </w:pPr>
      <w:r>
        <w:rPr>
          <w:rFonts w:hint="default" w:ascii="Times New Roman" w:hAnsi="Times New Roman" w:eastAsia="Times New Roman" w:cs="Times New Roman"/>
          <w:b w:val="0"/>
          <w:bCs/>
          <w:sz w:val="24"/>
          <w:szCs w:val="24"/>
        </w:rPr>
        <w:t>информирование;</w:t>
      </w:r>
    </w:p>
    <w:p w14:paraId="6E1D4476">
      <w:pPr>
        <w:keepNext w:val="0"/>
        <w:keepLines w:val="0"/>
        <w:pageBreakBefore w:val="0"/>
        <w:widowControl/>
        <w:kinsoku/>
        <w:wordWrap/>
        <w:overflowPunct/>
        <w:topLinePunct w:val="0"/>
        <w:autoSpaceDE/>
        <w:autoSpaceDN/>
        <w:bidi w:val="0"/>
        <w:adjustRightInd/>
        <w:snapToGrid/>
        <w:spacing w:before="240" w:beforeLines="0" w:afterLines="0" w:line="360" w:lineRule="auto"/>
        <w:ind w:firstLine="540"/>
        <w:jc w:val="both"/>
        <w:textAlignment w:val="auto"/>
        <w:rPr>
          <w:rFonts w:hint="default" w:ascii="Times New Roman" w:hAnsi="Times New Roman" w:eastAsia="Times New Roman" w:cs="Times New Roman"/>
          <w:b w:val="0"/>
          <w:bCs/>
          <w:sz w:val="24"/>
          <w:szCs w:val="24"/>
        </w:rPr>
      </w:pPr>
      <w:r>
        <w:rPr>
          <w:rFonts w:hint="default" w:ascii="Times New Roman" w:hAnsi="Times New Roman" w:eastAsia="Times New Roman" w:cs="Times New Roman"/>
          <w:b w:val="0"/>
          <w:bCs/>
          <w:sz w:val="24"/>
          <w:szCs w:val="24"/>
        </w:rPr>
        <w:t>обобщение правоприменительной практики;</w:t>
      </w:r>
    </w:p>
    <w:p w14:paraId="0AD17945">
      <w:pPr>
        <w:keepNext w:val="0"/>
        <w:keepLines w:val="0"/>
        <w:pageBreakBefore w:val="0"/>
        <w:widowControl/>
        <w:kinsoku/>
        <w:wordWrap/>
        <w:overflowPunct/>
        <w:topLinePunct w:val="0"/>
        <w:autoSpaceDE/>
        <w:autoSpaceDN/>
        <w:bidi w:val="0"/>
        <w:adjustRightInd/>
        <w:snapToGrid/>
        <w:spacing w:before="240" w:beforeLines="0" w:afterLines="0" w:line="360" w:lineRule="auto"/>
        <w:ind w:firstLine="540"/>
        <w:jc w:val="both"/>
        <w:textAlignment w:val="auto"/>
        <w:rPr>
          <w:rFonts w:hint="default" w:ascii="Times New Roman" w:hAnsi="Times New Roman" w:eastAsia="Times New Roman" w:cs="Times New Roman"/>
          <w:b w:val="0"/>
          <w:bCs/>
          <w:sz w:val="24"/>
          <w:szCs w:val="24"/>
        </w:rPr>
      </w:pPr>
      <w:r>
        <w:rPr>
          <w:rFonts w:hint="default" w:ascii="Times New Roman" w:hAnsi="Times New Roman" w:eastAsia="Times New Roman" w:cs="Times New Roman"/>
          <w:b w:val="0"/>
          <w:bCs/>
          <w:sz w:val="24"/>
          <w:szCs w:val="24"/>
        </w:rPr>
        <w:t>объявление предостережения;</w:t>
      </w:r>
    </w:p>
    <w:p w14:paraId="59D52EB9">
      <w:pPr>
        <w:keepNext w:val="0"/>
        <w:keepLines w:val="0"/>
        <w:pageBreakBefore w:val="0"/>
        <w:widowControl/>
        <w:kinsoku/>
        <w:wordWrap/>
        <w:overflowPunct/>
        <w:topLinePunct w:val="0"/>
        <w:autoSpaceDE/>
        <w:autoSpaceDN/>
        <w:bidi w:val="0"/>
        <w:adjustRightInd/>
        <w:snapToGrid/>
        <w:spacing w:before="240" w:beforeLines="0" w:afterLines="0" w:line="360" w:lineRule="auto"/>
        <w:ind w:firstLine="540"/>
        <w:jc w:val="both"/>
        <w:textAlignment w:val="auto"/>
        <w:rPr>
          <w:rFonts w:hint="default" w:ascii="Times New Roman" w:hAnsi="Times New Roman" w:eastAsia="Times New Roman" w:cs="Times New Roman"/>
          <w:b w:val="0"/>
          <w:bCs/>
          <w:sz w:val="24"/>
          <w:szCs w:val="24"/>
        </w:rPr>
      </w:pPr>
      <w:r>
        <w:rPr>
          <w:rFonts w:hint="default" w:ascii="Times New Roman" w:hAnsi="Times New Roman" w:eastAsia="Times New Roman" w:cs="Times New Roman"/>
          <w:b w:val="0"/>
          <w:bCs/>
          <w:sz w:val="24"/>
          <w:szCs w:val="24"/>
        </w:rPr>
        <w:t>консультирование;</w:t>
      </w:r>
    </w:p>
    <w:p w14:paraId="1E7278B3">
      <w:pPr>
        <w:keepNext w:val="0"/>
        <w:keepLines w:val="0"/>
        <w:pageBreakBefore w:val="0"/>
        <w:widowControl/>
        <w:kinsoku/>
        <w:wordWrap/>
        <w:overflowPunct/>
        <w:topLinePunct w:val="0"/>
        <w:autoSpaceDE/>
        <w:autoSpaceDN/>
        <w:bidi w:val="0"/>
        <w:adjustRightInd/>
        <w:snapToGrid/>
        <w:spacing w:before="240" w:beforeLines="0" w:afterLines="0" w:line="360" w:lineRule="auto"/>
        <w:ind w:firstLine="540"/>
        <w:jc w:val="both"/>
        <w:textAlignment w:val="auto"/>
        <w:rPr>
          <w:rFonts w:hint="default" w:ascii="Times New Roman" w:hAnsi="Times New Roman" w:eastAsia="Times New Roman" w:cs="Times New Roman"/>
          <w:b w:val="0"/>
          <w:bCs/>
          <w:sz w:val="24"/>
          <w:szCs w:val="24"/>
        </w:rPr>
      </w:pPr>
      <w:r>
        <w:rPr>
          <w:rFonts w:hint="default" w:ascii="Times New Roman" w:hAnsi="Times New Roman" w:eastAsia="Times New Roman" w:cs="Times New Roman"/>
          <w:b w:val="0"/>
          <w:bCs/>
          <w:sz w:val="24"/>
          <w:szCs w:val="24"/>
        </w:rPr>
        <w:t>профилактический визит.</w:t>
      </w:r>
    </w:p>
    <w:p w14:paraId="4B7AE46A">
      <w:pPr>
        <w:keepNext w:val="0"/>
        <w:keepLines w:val="0"/>
        <w:pageBreakBefore w:val="0"/>
        <w:widowControl/>
        <w:kinsoku/>
        <w:wordWrap/>
        <w:overflowPunct/>
        <w:topLinePunct w:val="0"/>
        <w:autoSpaceDE/>
        <w:autoSpaceDN/>
        <w:bidi w:val="0"/>
        <w:adjustRightInd/>
        <w:snapToGrid/>
        <w:spacing w:before="240" w:beforeLines="0" w:afterLines="0" w:line="360" w:lineRule="auto"/>
        <w:ind w:firstLine="540"/>
        <w:jc w:val="both"/>
        <w:textAlignment w:val="auto"/>
        <w:rPr>
          <w:rFonts w:hint="default" w:ascii="Times New Roman" w:hAnsi="Times New Roman" w:eastAsia="Times New Roman" w:cs="Times New Roman"/>
          <w:b w:val="0"/>
          <w:bCs/>
          <w:sz w:val="24"/>
          <w:szCs w:val="24"/>
        </w:rPr>
      </w:pPr>
      <w:r>
        <w:rPr>
          <w:rFonts w:hint="default" w:ascii="Times New Roman" w:hAnsi="Times New Roman" w:eastAsia="Times New Roman" w:cs="Times New Roman"/>
          <w:b w:val="0"/>
          <w:bCs/>
          <w:sz w:val="24"/>
          <w:szCs w:val="24"/>
        </w:rPr>
        <w:t>3.7. Информирование осуществляется уполномоченным органом по вопросам соблюдения обязательных требований посредством размещения соответствующих сведений на официальном сайте уполномоченного органа,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
    <w:p w14:paraId="7567C97B">
      <w:pPr>
        <w:keepNext w:val="0"/>
        <w:keepLines w:val="0"/>
        <w:pageBreakBefore w:val="0"/>
        <w:widowControl/>
        <w:kinsoku/>
        <w:wordWrap/>
        <w:overflowPunct/>
        <w:topLinePunct w:val="0"/>
        <w:autoSpaceDE/>
        <w:autoSpaceDN/>
        <w:bidi w:val="0"/>
        <w:adjustRightInd/>
        <w:snapToGrid/>
        <w:spacing w:before="240" w:beforeLines="0" w:afterLines="0" w:line="360" w:lineRule="auto"/>
        <w:ind w:firstLine="540"/>
        <w:jc w:val="both"/>
        <w:textAlignment w:val="auto"/>
        <w:rPr>
          <w:rFonts w:hint="default" w:ascii="Times New Roman" w:hAnsi="Times New Roman" w:eastAsia="Times New Roman" w:cs="Times New Roman"/>
          <w:b w:val="0"/>
          <w:bCs/>
          <w:sz w:val="24"/>
          <w:szCs w:val="24"/>
        </w:rPr>
      </w:pPr>
      <w:r>
        <w:rPr>
          <w:rFonts w:hint="default" w:ascii="Times New Roman" w:hAnsi="Times New Roman" w:eastAsia="Times New Roman" w:cs="Times New Roman"/>
          <w:b w:val="0"/>
          <w:bCs/>
          <w:sz w:val="24"/>
          <w:szCs w:val="24"/>
        </w:rPr>
        <w:t xml:space="preserve">Уполномоченный орган обязан размещать и поддерживать в актуальном состоянии на официальном сайте сведения, предусмотренные </w:t>
      </w:r>
      <w:r>
        <w:rPr>
          <w:rFonts w:hint="default" w:ascii="Times New Roman" w:hAnsi="Times New Roman" w:eastAsia="Times New Roman" w:cs="Times New Roman"/>
          <w:b w:val="0"/>
          <w:bCs/>
          <w:sz w:val="24"/>
          <w:szCs w:val="24"/>
        </w:rPr>
        <w:fldChar w:fldCharType="begin"/>
      </w:r>
      <w:r>
        <w:rPr>
          <w:rFonts w:hint="default" w:ascii="Times New Roman" w:hAnsi="Times New Roman" w:eastAsia="Times New Roman" w:cs="Times New Roman"/>
          <w:b w:val="0"/>
          <w:bCs/>
          <w:sz w:val="24"/>
          <w:szCs w:val="24"/>
        </w:rPr>
        <w:instrText xml:space="preserve">HYPERLINK https://login.consultant.ru/link/?req=doc&amp;base=LAW&amp;n=496567&amp;dst=100512 </w:instrText>
      </w:r>
      <w:r>
        <w:rPr>
          <w:rFonts w:hint="default" w:ascii="Times New Roman" w:hAnsi="Times New Roman" w:eastAsia="Times New Roman" w:cs="Times New Roman"/>
          <w:b w:val="0"/>
          <w:bCs/>
          <w:sz w:val="24"/>
          <w:szCs w:val="24"/>
        </w:rPr>
        <w:fldChar w:fldCharType="separate"/>
      </w:r>
      <w:r>
        <w:rPr>
          <w:rFonts w:hint="default" w:ascii="Times New Roman" w:hAnsi="Times New Roman" w:eastAsia="Times New Roman" w:cs="Times New Roman"/>
          <w:b w:val="0"/>
          <w:bCs/>
          <w:color w:val="0000FF"/>
          <w:sz w:val="24"/>
          <w:szCs w:val="24"/>
        </w:rPr>
        <w:t>частью 3 статьи 46</w:t>
      </w:r>
      <w:r>
        <w:rPr>
          <w:rFonts w:hint="default" w:ascii="Times New Roman" w:hAnsi="Times New Roman" w:eastAsia="Times New Roman" w:cs="Times New Roman"/>
          <w:b w:val="0"/>
          <w:bCs/>
          <w:color w:val="0000FF"/>
          <w:sz w:val="24"/>
          <w:szCs w:val="24"/>
        </w:rPr>
        <w:fldChar w:fldCharType="end"/>
      </w:r>
      <w:r>
        <w:rPr>
          <w:rFonts w:hint="default" w:ascii="Times New Roman" w:hAnsi="Times New Roman" w:eastAsia="Times New Roman" w:cs="Times New Roman"/>
          <w:b w:val="0"/>
          <w:bCs/>
          <w:sz w:val="24"/>
          <w:szCs w:val="24"/>
        </w:rPr>
        <w:t xml:space="preserve"> Федерального закона N 248-ФЗ.</w:t>
      </w:r>
    </w:p>
    <w:p w14:paraId="1C39373E">
      <w:pPr>
        <w:keepNext w:val="0"/>
        <w:keepLines w:val="0"/>
        <w:pageBreakBefore w:val="0"/>
        <w:widowControl/>
        <w:kinsoku/>
        <w:wordWrap/>
        <w:overflowPunct/>
        <w:topLinePunct w:val="0"/>
        <w:autoSpaceDE/>
        <w:autoSpaceDN/>
        <w:bidi w:val="0"/>
        <w:adjustRightInd/>
        <w:snapToGrid/>
        <w:spacing w:before="240" w:beforeLines="0" w:afterLines="0" w:line="360" w:lineRule="auto"/>
        <w:ind w:firstLine="540"/>
        <w:jc w:val="both"/>
        <w:textAlignment w:val="auto"/>
        <w:rPr>
          <w:rFonts w:hint="default" w:ascii="Times New Roman" w:hAnsi="Times New Roman" w:eastAsia="Times New Roman" w:cs="Times New Roman"/>
          <w:b w:val="0"/>
          <w:bCs/>
          <w:sz w:val="24"/>
          <w:szCs w:val="24"/>
        </w:rPr>
      </w:pPr>
      <w:r>
        <w:rPr>
          <w:rFonts w:hint="default" w:ascii="Times New Roman" w:hAnsi="Times New Roman" w:eastAsia="Times New Roman" w:cs="Times New Roman"/>
          <w:b w:val="0"/>
          <w:bCs/>
          <w:sz w:val="24"/>
          <w:szCs w:val="24"/>
        </w:rPr>
        <w:t xml:space="preserve">3.8. Обобщение правоприменительной практики осуществляется уполномоченным органом посредством сбора и анализа данных о </w:t>
      </w:r>
      <w:r>
        <w:rPr>
          <w:rFonts w:hint="default" w:ascii="Times New Roman" w:hAnsi="Times New Roman" w:cs="Times New Roman"/>
          <w:b w:val="0"/>
          <w:bCs/>
          <w:sz w:val="24"/>
          <w:szCs w:val="24"/>
          <w:lang w:val="ru-RU"/>
        </w:rPr>
        <w:t>проведённых</w:t>
      </w:r>
      <w:r>
        <w:rPr>
          <w:rFonts w:hint="default" w:ascii="Times New Roman" w:hAnsi="Times New Roman" w:eastAsia="Times New Roman" w:cs="Times New Roman"/>
          <w:b w:val="0"/>
          <w:bCs/>
          <w:sz w:val="24"/>
          <w:szCs w:val="24"/>
        </w:rPr>
        <w:t xml:space="preserve"> контрольных мероприятиях и их результатах.</w:t>
      </w:r>
    </w:p>
    <w:p w14:paraId="2604D829">
      <w:pPr>
        <w:keepNext w:val="0"/>
        <w:keepLines w:val="0"/>
        <w:pageBreakBefore w:val="0"/>
        <w:widowControl/>
        <w:kinsoku/>
        <w:wordWrap/>
        <w:overflowPunct/>
        <w:topLinePunct w:val="0"/>
        <w:autoSpaceDE/>
        <w:autoSpaceDN/>
        <w:bidi w:val="0"/>
        <w:adjustRightInd/>
        <w:snapToGrid/>
        <w:spacing w:before="240" w:beforeLines="0" w:afterLines="0" w:line="360" w:lineRule="auto"/>
        <w:ind w:firstLine="540"/>
        <w:jc w:val="both"/>
        <w:textAlignment w:val="auto"/>
        <w:rPr>
          <w:rFonts w:hint="default" w:ascii="Times New Roman" w:hAnsi="Times New Roman" w:eastAsia="Times New Roman" w:cs="Times New Roman"/>
          <w:b w:val="0"/>
          <w:bCs/>
          <w:sz w:val="24"/>
          <w:szCs w:val="24"/>
        </w:rPr>
      </w:pPr>
      <w:r>
        <w:rPr>
          <w:rFonts w:hint="default" w:ascii="Times New Roman" w:hAnsi="Times New Roman" w:eastAsia="Times New Roman" w:cs="Times New Roman"/>
          <w:b w:val="0"/>
          <w:bCs/>
          <w:sz w:val="24"/>
          <w:szCs w:val="24"/>
        </w:rPr>
        <w:t xml:space="preserve">По итогам обобщения правоприменительной практики уполномоченным органом ежегодно готовятся доклады, содержащие результаты обобщения правоприменительной практики по осуществлению муниципального земельного контроля, которые утверждаются и размещаются в срок до 1 июля года, следующего за </w:t>
      </w:r>
      <w:r>
        <w:rPr>
          <w:rFonts w:hint="default" w:ascii="Times New Roman" w:hAnsi="Times New Roman" w:cs="Times New Roman"/>
          <w:b w:val="0"/>
          <w:bCs/>
          <w:sz w:val="24"/>
          <w:szCs w:val="24"/>
          <w:lang w:val="ru-RU"/>
        </w:rPr>
        <w:t>отчётным</w:t>
      </w:r>
      <w:r>
        <w:rPr>
          <w:rFonts w:hint="default" w:ascii="Times New Roman" w:hAnsi="Times New Roman" w:eastAsia="Times New Roman" w:cs="Times New Roman"/>
          <w:b w:val="0"/>
          <w:bCs/>
          <w:sz w:val="24"/>
          <w:szCs w:val="24"/>
        </w:rPr>
        <w:t xml:space="preserve"> годом, на официальном сайте уполномоченного органа.</w:t>
      </w:r>
    </w:p>
    <w:p w14:paraId="3144D1FF">
      <w:pPr>
        <w:keepNext w:val="0"/>
        <w:keepLines w:val="0"/>
        <w:pageBreakBefore w:val="0"/>
        <w:widowControl/>
        <w:kinsoku/>
        <w:wordWrap/>
        <w:overflowPunct/>
        <w:topLinePunct w:val="0"/>
        <w:autoSpaceDE/>
        <w:autoSpaceDN/>
        <w:bidi w:val="0"/>
        <w:adjustRightInd/>
        <w:snapToGrid/>
        <w:spacing w:before="240" w:beforeLines="0" w:afterLines="0" w:line="360" w:lineRule="auto"/>
        <w:ind w:firstLine="540"/>
        <w:jc w:val="both"/>
        <w:textAlignment w:val="auto"/>
        <w:rPr>
          <w:rFonts w:hint="default" w:ascii="Times New Roman" w:hAnsi="Times New Roman" w:eastAsia="Times New Roman" w:cs="Times New Roman"/>
          <w:b w:val="0"/>
          <w:bCs/>
          <w:sz w:val="24"/>
          <w:szCs w:val="24"/>
        </w:rPr>
      </w:pPr>
      <w:r>
        <w:rPr>
          <w:rFonts w:hint="default" w:ascii="Times New Roman" w:hAnsi="Times New Roman" w:eastAsia="Times New Roman" w:cs="Times New Roman"/>
          <w:b w:val="0"/>
          <w:bCs/>
          <w:sz w:val="24"/>
          <w:szCs w:val="24"/>
        </w:rPr>
        <w:t>3.9. Предостережение о недопустимости нарушения обязательных требований (далее - предостережение) объявляется контролируемому лицу в случае наличия у уполномоченного органа сведений о готовящихся нарушениях обязательных требований или признаках нарушений обязательных требований 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Предостережения объявляются не позднее 30 дней со дня получения указанных сведений. Предостережение оформляется в письменной форме или в форме электронного документа и направляется в адрес контролируемого лица.</w:t>
      </w:r>
    </w:p>
    <w:p w14:paraId="20E44988">
      <w:pPr>
        <w:keepNext w:val="0"/>
        <w:keepLines w:val="0"/>
        <w:pageBreakBefore w:val="0"/>
        <w:widowControl/>
        <w:kinsoku/>
        <w:wordWrap/>
        <w:overflowPunct/>
        <w:topLinePunct w:val="0"/>
        <w:autoSpaceDE/>
        <w:autoSpaceDN/>
        <w:bidi w:val="0"/>
        <w:adjustRightInd/>
        <w:snapToGrid/>
        <w:spacing w:beforeLines="0" w:afterLines="0" w:line="360" w:lineRule="auto"/>
        <w:ind w:firstLine="600" w:firstLineChars="250"/>
        <w:jc w:val="both"/>
        <w:textAlignment w:val="auto"/>
        <w:rPr>
          <w:rFonts w:hint="default" w:ascii="Times New Roman" w:hAnsi="Times New Roman" w:eastAsia="Times New Roman" w:cs="Times New Roman"/>
          <w:b w:val="0"/>
          <w:bCs/>
          <w:sz w:val="24"/>
          <w:szCs w:val="24"/>
        </w:rPr>
      </w:pPr>
      <w:r>
        <w:rPr>
          <w:rFonts w:hint="default" w:ascii="Times New Roman" w:hAnsi="Times New Roman" w:eastAsia="Times New Roman" w:cs="Times New Roman"/>
          <w:b w:val="0"/>
          <w:bCs/>
          <w:sz w:val="24"/>
          <w:szCs w:val="24"/>
        </w:rPr>
        <w:t xml:space="preserve">Объявляемые предостережения регистрируются в журнале </w:t>
      </w:r>
      <w:r>
        <w:rPr>
          <w:rFonts w:hint="default" w:ascii="Times New Roman" w:hAnsi="Times New Roman" w:cs="Times New Roman"/>
          <w:b w:val="0"/>
          <w:bCs/>
          <w:sz w:val="24"/>
          <w:szCs w:val="24"/>
          <w:lang w:val="ru-RU"/>
        </w:rPr>
        <w:t>учёта</w:t>
      </w:r>
      <w:r>
        <w:rPr>
          <w:rFonts w:hint="default" w:ascii="Times New Roman" w:hAnsi="Times New Roman" w:eastAsia="Times New Roman" w:cs="Times New Roman"/>
          <w:b w:val="0"/>
          <w:bCs/>
          <w:sz w:val="24"/>
          <w:szCs w:val="24"/>
        </w:rPr>
        <w:t xml:space="preserve"> предостережений с присвоением регистрационного номера. </w:t>
      </w:r>
    </w:p>
    <w:p w14:paraId="5C6322FA">
      <w:pPr>
        <w:keepNext w:val="0"/>
        <w:keepLines w:val="0"/>
        <w:pageBreakBefore w:val="0"/>
        <w:widowControl/>
        <w:kinsoku/>
        <w:wordWrap/>
        <w:overflowPunct/>
        <w:topLinePunct w:val="0"/>
        <w:autoSpaceDE/>
        <w:autoSpaceDN/>
        <w:bidi w:val="0"/>
        <w:adjustRightInd/>
        <w:snapToGrid/>
        <w:spacing w:before="240" w:beforeLines="0" w:afterLines="0" w:line="360" w:lineRule="auto"/>
        <w:ind w:firstLine="540"/>
        <w:jc w:val="both"/>
        <w:textAlignment w:val="auto"/>
        <w:rPr>
          <w:rFonts w:hint="default" w:ascii="Times New Roman" w:hAnsi="Times New Roman" w:eastAsia="Times New Roman" w:cs="Times New Roman"/>
          <w:b w:val="0"/>
          <w:bCs/>
          <w:sz w:val="24"/>
          <w:szCs w:val="24"/>
        </w:rPr>
      </w:pPr>
      <w:r>
        <w:rPr>
          <w:rFonts w:hint="default" w:ascii="Times New Roman" w:hAnsi="Times New Roman" w:eastAsia="Times New Roman" w:cs="Times New Roman"/>
          <w:b w:val="0"/>
          <w:bCs/>
          <w:sz w:val="24"/>
          <w:szCs w:val="24"/>
        </w:rPr>
        <w:t>В случае объявления уполномоченным органом предостережения контролируемое лицо вправе подать возражение</w:t>
      </w:r>
      <w:r>
        <w:rPr>
          <w:rFonts w:hint="default" w:cs="Times New Roman"/>
          <w:b w:val="0"/>
          <w:bCs/>
          <w:sz w:val="24"/>
          <w:szCs w:val="24"/>
          <w:lang w:val="ru-RU"/>
        </w:rPr>
        <w:t xml:space="preserve"> согласно ч.4 ст. 49 </w:t>
      </w:r>
      <w:r>
        <w:rPr>
          <w:rFonts w:hint="default" w:ascii="Times New Roman" w:hAnsi="Times New Roman" w:eastAsia="Times New Roman" w:cs="Times New Roman"/>
          <w:b w:val="0"/>
          <w:bCs/>
          <w:sz w:val="24"/>
          <w:szCs w:val="24"/>
        </w:rPr>
        <w:t>Федерального закона N 248-ФЗ в отношении предостережения (далее - возражение) в срок не позднее 30 дней со дня получения им предостережения. Возражение рассматривается уполномоченным органом в течение 30 дней со дня получения. В результате рассмотрения возражения контролируемому лицу направляется ответ с информацией о согласии или несогласии с возражением.</w:t>
      </w:r>
    </w:p>
    <w:p w14:paraId="54E85297">
      <w:pPr>
        <w:keepNext w:val="0"/>
        <w:keepLines w:val="0"/>
        <w:pageBreakBefore w:val="0"/>
        <w:widowControl/>
        <w:kinsoku/>
        <w:wordWrap/>
        <w:overflowPunct/>
        <w:topLinePunct w:val="0"/>
        <w:autoSpaceDE/>
        <w:autoSpaceDN/>
        <w:bidi w:val="0"/>
        <w:adjustRightInd/>
        <w:snapToGrid/>
        <w:spacing w:before="240" w:beforeLines="0" w:afterLines="0" w:line="360" w:lineRule="auto"/>
        <w:ind w:firstLine="540"/>
        <w:jc w:val="both"/>
        <w:textAlignment w:val="auto"/>
        <w:rPr>
          <w:rFonts w:hint="default" w:ascii="Times New Roman" w:hAnsi="Times New Roman" w:eastAsia="Times New Roman" w:cs="Times New Roman"/>
          <w:b w:val="0"/>
          <w:bCs/>
          <w:sz w:val="24"/>
          <w:szCs w:val="24"/>
        </w:rPr>
      </w:pPr>
      <w:r>
        <w:rPr>
          <w:rFonts w:hint="default" w:ascii="Times New Roman" w:hAnsi="Times New Roman" w:eastAsia="Times New Roman" w:cs="Times New Roman"/>
          <w:b w:val="0"/>
          <w:bCs/>
          <w:sz w:val="24"/>
          <w:szCs w:val="24"/>
        </w:rPr>
        <w:t xml:space="preserve">В случае принятия представленных в возражении контролируемого лица доводов руководитель (заместитель руководителя) уполномоченного органа аннулирует направленное ранее предостережение с соответствующей отметкой в журнале </w:t>
      </w:r>
      <w:r>
        <w:rPr>
          <w:rFonts w:hint="default" w:ascii="Times New Roman" w:hAnsi="Times New Roman" w:cs="Times New Roman"/>
          <w:b w:val="0"/>
          <w:bCs/>
          <w:sz w:val="24"/>
          <w:szCs w:val="24"/>
          <w:lang w:val="ru-RU"/>
        </w:rPr>
        <w:t>учёта</w:t>
      </w:r>
      <w:r>
        <w:rPr>
          <w:rFonts w:hint="default" w:ascii="Times New Roman" w:hAnsi="Times New Roman" w:eastAsia="Times New Roman" w:cs="Times New Roman"/>
          <w:b w:val="0"/>
          <w:bCs/>
          <w:sz w:val="24"/>
          <w:szCs w:val="24"/>
        </w:rPr>
        <w:t xml:space="preserve"> объявленных предостережений. При несогласии с возражением указываются соответствующие обоснования.</w:t>
      </w:r>
    </w:p>
    <w:p w14:paraId="47636E8D">
      <w:pPr>
        <w:keepNext w:val="0"/>
        <w:keepLines w:val="0"/>
        <w:pageBreakBefore w:val="0"/>
        <w:widowControl/>
        <w:kinsoku/>
        <w:wordWrap/>
        <w:overflowPunct/>
        <w:topLinePunct w:val="0"/>
        <w:autoSpaceDE/>
        <w:autoSpaceDN/>
        <w:bidi w:val="0"/>
        <w:adjustRightInd/>
        <w:snapToGrid/>
        <w:spacing w:before="240" w:beforeLines="0" w:afterLines="0" w:line="360" w:lineRule="auto"/>
        <w:ind w:firstLine="540"/>
        <w:jc w:val="both"/>
        <w:textAlignment w:val="auto"/>
        <w:rPr>
          <w:rFonts w:hint="default" w:ascii="Times New Roman" w:hAnsi="Times New Roman" w:eastAsia="Times New Roman" w:cs="Times New Roman"/>
          <w:b w:val="0"/>
          <w:bCs/>
          <w:sz w:val="24"/>
          <w:szCs w:val="24"/>
        </w:rPr>
      </w:pPr>
      <w:r>
        <w:rPr>
          <w:rFonts w:hint="default" w:ascii="Times New Roman" w:hAnsi="Times New Roman" w:eastAsia="Times New Roman" w:cs="Times New Roman"/>
          <w:b w:val="0"/>
          <w:bCs/>
          <w:sz w:val="24"/>
          <w:szCs w:val="24"/>
        </w:rPr>
        <w:t>Информация о несогласии с возражением или об аннулировании предостережения направляется в адрес контролируемого лица в письменной форме или в форме электронного документа.</w:t>
      </w:r>
    </w:p>
    <w:p w14:paraId="26879F3F">
      <w:pPr>
        <w:keepNext w:val="0"/>
        <w:keepLines w:val="0"/>
        <w:pageBreakBefore w:val="0"/>
        <w:widowControl/>
        <w:kinsoku/>
        <w:wordWrap/>
        <w:overflowPunct/>
        <w:topLinePunct w:val="0"/>
        <w:autoSpaceDE/>
        <w:autoSpaceDN/>
        <w:bidi w:val="0"/>
        <w:adjustRightInd/>
        <w:snapToGrid/>
        <w:spacing w:before="240" w:beforeLines="0" w:afterLines="0" w:line="360" w:lineRule="auto"/>
        <w:ind w:firstLine="540"/>
        <w:jc w:val="both"/>
        <w:textAlignment w:val="auto"/>
      </w:pPr>
      <w:r>
        <w:rPr>
          <w:rFonts w:hint="default" w:ascii="Times New Roman" w:hAnsi="Times New Roman" w:eastAsia="Times New Roman" w:cs="Times New Roman"/>
          <w:b w:val="0"/>
          <w:bCs/>
          <w:sz w:val="24"/>
          <w:szCs w:val="24"/>
        </w:rPr>
        <w:t xml:space="preserve">3.10. </w:t>
      </w:r>
      <w:r>
        <w:t>Должностное лицо контрольного (надзорного) органа по обращениям контролируемых лиц и их представителей, направленных в том числе посредством единого портала государственных и муниципальных услуг или регионального портала государственных и муниципальных услуг, осуществляет консультирование (</w:t>
      </w:r>
      <w:r>
        <w:rPr>
          <w:lang w:val="ru-RU"/>
        </w:rPr>
        <w:t>даёт</w:t>
      </w:r>
      <w:r>
        <w:t xml:space="preserve"> разъяснения по вопросам, связанным с организацией и осуществлением государственного контроля (надзора), муниципального контроля). Консультирование осуществляется без взимания платы.</w:t>
      </w:r>
    </w:p>
    <w:p w14:paraId="6A309926">
      <w:pPr>
        <w:keepNext w:val="0"/>
        <w:keepLines w:val="0"/>
        <w:pageBreakBefore w:val="0"/>
        <w:widowControl/>
        <w:kinsoku/>
        <w:wordWrap/>
        <w:overflowPunct/>
        <w:topLinePunct w:val="0"/>
        <w:autoSpaceDE/>
        <w:autoSpaceDN/>
        <w:bidi w:val="0"/>
        <w:adjustRightInd/>
        <w:snapToGrid/>
        <w:spacing w:before="240" w:beforeLines="0" w:afterLines="0" w:line="360" w:lineRule="auto"/>
        <w:ind w:firstLine="540"/>
        <w:jc w:val="both"/>
        <w:textAlignment w:val="auto"/>
        <w:rPr>
          <w:rFonts w:hint="default" w:ascii="Times New Roman" w:hAnsi="Times New Roman" w:eastAsia="Times New Roman" w:cs="Times New Roman"/>
          <w:b w:val="0"/>
          <w:bCs/>
          <w:sz w:val="24"/>
          <w:szCs w:val="24"/>
        </w:rPr>
      </w:pPr>
      <w:r>
        <w:rPr>
          <w:rFonts w:hint="default" w:ascii="Times New Roman" w:hAnsi="Times New Roman" w:eastAsia="Times New Roman" w:cs="Times New Roman"/>
          <w:b w:val="0"/>
          <w:bCs/>
          <w:sz w:val="24"/>
          <w:szCs w:val="24"/>
        </w:rPr>
        <w:t xml:space="preserve">Консультирование контролируемых лиц осуществляется должностным лицом уполномоченного органа </w:t>
      </w:r>
      <w:r>
        <w:rPr>
          <w:rFonts w:hint="default" w:cs="Times New Roman"/>
          <w:b w:val="0"/>
          <w:bCs/>
          <w:sz w:val="24"/>
          <w:szCs w:val="24"/>
          <w:lang w:val="ru-RU"/>
        </w:rPr>
        <w:t xml:space="preserve">согласно требованиям предусмотренным ч. 2 ст.50 </w:t>
      </w:r>
      <w:r>
        <w:rPr>
          <w:rFonts w:hint="default" w:ascii="Times New Roman" w:hAnsi="Times New Roman" w:eastAsia="Times New Roman" w:cs="Times New Roman"/>
          <w:b w:val="0"/>
          <w:bCs/>
          <w:sz w:val="24"/>
          <w:szCs w:val="24"/>
        </w:rPr>
        <w:t>Федерального закона N 248-ФЗ.</w:t>
      </w:r>
    </w:p>
    <w:p w14:paraId="75F17CF0">
      <w:pPr>
        <w:keepNext w:val="0"/>
        <w:keepLines w:val="0"/>
        <w:pageBreakBefore w:val="0"/>
        <w:widowControl/>
        <w:kinsoku/>
        <w:wordWrap/>
        <w:overflowPunct/>
        <w:topLinePunct w:val="0"/>
        <w:autoSpaceDE/>
        <w:autoSpaceDN/>
        <w:bidi w:val="0"/>
        <w:adjustRightInd/>
        <w:snapToGrid/>
        <w:spacing w:before="240" w:beforeLines="0" w:afterLines="0" w:line="360" w:lineRule="auto"/>
        <w:ind w:firstLine="540"/>
        <w:jc w:val="both"/>
        <w:textAlignment w:val="auto"/>
        <w:rPr>
          <w:rFonts w:hint="default" w:ascii="Times New Roman" w:hAnsi="Times New Roman" w:eastAsia="Times New Roman" w:cs="Times New Roman"/>
          <w:b w:val="0"/>
          <w:bCs/>
          <w:sz w:val="24"/>
          <w:szCs w:val="24"/>
        </w:rPr>
      </w:pPr>
      <w:r>
        <w:rPr>
          <w:rFonts w:hint="default" w:ascii="Times New Roman" w:hAnsi="Times New Roman" w:eastAsia="Times New Roman" w:cs="Times New Roman"/>
          <w:b w:val="0"/>
          <w:bCs/>
          <w:sz w:val="24"/>
          <w:szCs w:val="24"/>
        </w:rPr>
        <w:t xml:space="preserve">Личный </w:t>
      </w:r>
      <w:r>
        <w:rPr>
          <w:rFonts w:hint="default" w:ascii="Times New Roman" w:hAnsi="Times New Roman" w:cs="Times New Roman"/>
          <w:b w:val="0"/>
          <w:bCs/>
          <w:sz w:val="24"/>
          <w:szCs w:val="24"/>
          <w:lang w:val="ru-RU"/>
        </w:rPr>
        <w:t>приём</w:t>
      </w:r>
      <w:r>
        <w:rPr>
          <w:rFonts w:hint="default" w:ascii="Times New Roman" w:hAnsi="Times New Roman" w:eastAsia="Times New Roman" w:cs="Times New Roman"/>
          <w:b w:val="0"/>
          <w:bCs/>
          <w:sz w:val="24"/>
          <w:szCs w:val="24"/>
        </w:rPr>
        <w:t xml:space="preserve"> граждан проводится инспектором. Информация о месте </w:t>
      </w:r>
      <w:r>
        <w:rPr>
          <w:rFonts w:hint="default" w:ascii="Times New Roman" w:hAnsi="Times New Roman" w:cs="Times New Roman"/>
          <w:b w:val="0"/>
          <w:bCs/>
          <w:sz w:val="24"/>
          <w:szCs w:val="24"/>
          <w:lang w:val="ru-RU"/>
        </w:rPr>
        <w:t>приёма</w:t>
      </w:r>
      <w:r>
        <w:rPr>
          <w:rFonts w:hint="default" w:ascii="Times New Roman" w:hAnsi="Times New Roman" w:eastAsia="Times New Roman" w:cs="Times New Roman"/>
          <w:b w:val="0"/>
          <w:bCs/>
          <w:sz w:val="24"/>
          <w:szCs w:val="24"/>
        </w:rPr>
        <w:t xml:space="preserve">, а также об установленных для </w:t>
      </w:r>
      <w:r>
        <w:rPr>
          <w:rFonts w:hint="default" w:ascii="Times New Roman" w:hAnsi="Times New Roman" w:cs="Times New Roman"/>
          <w:b w:val="0"/>
          <w:bCs/>
          <w:sz w:val="24"/>
          <w:szCs w:val="24"/>
          <w:lang w:val="ru-RU"/>
        </w:rPr>
        <w:t>приёма</w:t>
      </w:r>
      <w:r>
        <w:rPr>
          <w:rFonts w:hint="default" w:ascii="Times New Roman" w:hAnsi="Times New Roman" w:eastAsia="Times New Roman" w:cs="Times New Roman"/>
          <w:b w:val="0"/>
          <w:bCs/>
          <w:sz w:val="24"/>
          <w:szCs w:val="24"/>
        </w:rPr>
        <w:t xml:space="preserve"> днях и часах размещается на официальном сайте уполномоченного органа.</w:t>
      </w:r>
    </w:p>
    <w:p w14:paraId="60008995">
      <w:pPr>
        <w:keepNext w:val="0"/>
        <w:keepLines w:val="0"/>
        <w:pageBreakBefore w:val="0"/>
        <w:widowControl/>
        <w:kinsoku/>
        <w:wordWrap/>
        <w:overflowPunct/>
        <w:topLinePunct w:val="0"/>
        <w:autoSpaceDE/>
        <w:autoSpaceDN/>
        <w:bidi w:val="0"/>
        <w:adjustRightInd/>
        <w:snapToGrid/>
        <w:spacing w:before="240" w:beforeLines="0" w:afterLines="0" w:line="360" w:lineRule="auto"/>
        <w:ind w:firstLine="540"/>
        <w:jc w:val="both"/>
        <w:textAlignment w:val="auto"/>
        <w:rPr>
          <w:rFonts w:hint="default" w:ascii="Times New Roman" w:hAnsi="Times New Roman" w:eastAsia="Times New Roman" w:cs="Times New Roman"/>
          <w:b w:val="0"/>
          <w:bCs/>
          <w:sz w:val="24"/>
          <w:szCs w:val="24"/>
        </w:rPr>
      </w:pPr>
      <w:r>
        <w:rPr>
          <w:rFonts w:hint="default" w:ascii="Times New Roman" w:hAnsi="Times New Roman" w:eastAsia="Times New Roman" w:cs="Times New Roman"/>
          <w:b w:val="0"/>
          <w:bCs/>
          <w:sz w:val="24"/>
          <w:szCs w:val="24"/>
        </w:rPr>
        <w:t>3.11. Консультирование осуществляется в устной или письменной форме по следующим вопросам:</w:t>
      </w:r>
    </w:p>
    <w:p w14:paraId="2BCEBF93">
      <w:pPr>
        <w:keepNext w:val="0"/>
        <w:keepLines w:val="0"/>
        <w:pageBreakBefore w:val="0"/>
        <w:widowControl/>
        <w:kinsoku/>
        <w:wordWrap/>
        <w:overflowPunct/>
        <w:topLinePunct w:val="0"/>
        <w:autoSpaceDE/>
        <w:autoSpaceDN/>
        <w:bidi w:val="0"/>
        <w:adjustRightInd/>
        <w:snapToGrid/>
        <w:spacing w:before="240" w:beforeLines="0" w:afterLines="0" w:line="360" w:lineRule="auto"/>
        <w:ind w:firstLine="540"/>
        <w:jc w:val="both"/>
        <w:textAlignment w:val="auto"/>
        <w:rPr>
          <w:rFonts w:hint="default" w:ascii="Times New Roman" w:hAnsi="Times New Roman" w:eastAsia="Times New Roman" w:cs="Times New Roman"/>
          <w:b w:val="0"/>
          <w:bCs/>
          <w:sz w:val="24"/>
          <w:szCs w:val="24"/>
        </w:rPr>
      </w:pPr>
      <w:r>
        <w:rPr>
          <w:rFonts w:hint="default" w:ascii="Times New Roman" w:hAnsi="Times New Roman" w:eastAsia="Times New Roman" w:cs="Times New Roman"/>
          <w:b w:val="0"/>
          <w:bCs/>
          <w:sz w:val="24"/>
          <w:szCs w:val="24"/>
        </w:rPr>
        <w:t>1) организация и осуществление муниципального земельного контроля;</w:t>
      </w:r>
    </w:p>
    <w:p w14:paraId="711F2290">
      <w:pPr>
        <w:keepNext w:val="0"/>
        <w:keepLines w:val="0"/>
        <w:pageBreakBefore w:val="0"/>
        <w:widowControl/>
        <w:kinsoku/>
        <w:wordWrap/>
        <w:overflowPunct/>
        <w:topLinePunct w:val="0"/>
        <w:autoSpaceDE/>
        <w:autoSpaceDN/>
        <w:bidi w:val="0"/>
        <w:adjustRightInd/>
        <w:snapToGrid/>
        <w:spacing w:before="240" w:beforeLines="0" w:afterLines="0" w:line="360" w:lineRule="auto"/>
        <w:ind w:firstLine="540"/>
        <w:jc w:val="both"/>
        <w:textAlignment w:val="auto"/>
        <w:rPr>
          <w:rFonts w:hint="default" w:ascii="Times New Roman" w:hAnsi="Times New Roman" w:eastAsia="Times New Roman" w:cs="Times New Roman"/>
          <w:b w:val="0"/>
          <w:bCs/>
          <w:sz w:val="24"/>
          <w:szCs w:val="24"/>
        </w:rPr>
      </w:pPr>
      <w:r>
        <w:rPr>
          <w:rFonts w:hint="default" w:ascii="Times New Roman" w:hAnsi="Times New Roman" w:eastAsia="Times New Roman" w:cs="Times New Roman"/>
          <w:b w:val="0"/>
          <w:bCs/>
          <w:sz w:val="24"/>
          <w:szCs w:val="24"/>
        </w:rPr>
        <w:t>2) порядок осуществления контрольных мероприятий, установленных настоящим Положением;</w:t>
      </w:r>
    </w:p>
    <w:p w14:paraId="6F4CFA77">
      <w:pPr>
        <w:keepNext w:val="0"/>
        <w:keepLines w:val="0"/>
        <w:pageBreakBefore w:val="0"/>
        <w:widowControl/>
        <w:kinsoku/>
        <w:wordWrap/>
        <w:overflowPunct/>
        <w:topLinePunct w:val="0"/>
        <w:autoSpaceDE/>
        <w:autoSpaceDN/>
        <w:bidi w:val="0"/>
        <w:adjustRightInd/>
        <w:snapToGrid/>
        <w:spacing w:before="240" w:beforeLines="0" w:afterLines="0" w:line="360" w:lineRule="auto"/>
        <w:ind w:firstLine="540"/>
        <w:jc w:val="both"/>
        <w:textAlignment w:val="auto"/>
        <w:rPr>
          <w:rFonts w:hint="default" w:ascii="Times New Roman" w:hAnsi="Times New Roman" w:eastAsia="Times New Roman" w:cs="Times New Roman"/>
          <w:b w:val="0"/>
          <w:bCs/>
          <w:sz w:val="24"/>
          <w:szCs w:val="24"/>
        </w:rPr>
      </w:pPr>
      <w:r>
        <w:rPr>
          <w:rFonts w:hint="default" w:ascii="Times New Roman" w:hAnsi="Times New Roman" w:eastAsia="Times New Roman" w:cs="Times New Roman"/>
          <w:b w:val="0"/>
          <w:bCs/>
          <w:sz w:val="24"/>
          <w:szCs w:val="24"/>
        </w:rPr>
        <w:t>3) порядок обжалования действий (бездействия) должностных лиц уполномоченного органа;</w:t>
      </w:r>
    </w:p>
    <w:p w14:paraId="0157066D">
      <w:pPr>
        <w:keepNext w:val="0"/>
        <w:keepLines w:val="0"/>
        <w:pageBreakBefore w:val="0"/>
        <w:widowControl/>
        <w:kinsoku/>
        <w:wordWrap/>
        <w:overflowPunct/>
        <w:topLinePunct w:val="0"/>
        <w:autoSpaceDE/>
        <w:autoSpaceDN/>
        <w:bidi w:val="0"/>
        <w:adjustRightInd/>
        <w:snapToGrid/>
        <w:spacing w:before="240" w:beforeLines="0" w:afterLines="0" w:line="360" w:lineRule="auto"/>
        <w:ind w:firstLine="540"/>
        <w:jc w:val="both"/>
        <w:textAlignment w:val="auto"/>
        <w:rPr>
          <w:rFonts w:hint="default" w:ascii="Times New Roman" w:hAnsi="Times New Roman" w:eastAsia="Times New Roman" w:cs="Times New Roman"/>
          <w:b w:val="0"/>
          <w:bCs/>
          <w:sz w:val="24"/>
          <w:szCs w:val="24"/>
        </w:rPr>
      </w:pPr>
      <w:r>
        <w:rPr>
          <w:rFonts w:hint="default" w:ascii="Times New Roman" w:hAnsi="Times New Roman" w:eastAsia="Times New Roman" w:cs="Times New Roman"/>
          <w:b w:val="0"/>
          <w:bCs/>
          <w:sz w:val="24"/>
          <w:szCs w:val="24"/>
        </w:rPr>
        <w:t>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уполномоченным органом в рамках контрольных мероприятий.</w:t>
      </w:r>
    </w:p>
    <w:p w14:paraId="25778A6B">
      <w:pPr>
        <w:keepNext w:val="0"/>
        <w:keepLines w:val="0"/>
        <w:pageBreakBefore w:val="0"/>
        <w:widowControl/>
        <w:kinsoku/>
        <w:wordWrap/>
        <w:overflowPunct/>
        <w:topLinePunct w:val="0"/>
        <w:autoSpaceDE/>
        <w:autoSpaceDN/>
        <w:bidi w:val="0"/>
        <w:adjustRightInd/>
        <w:snapToGrid/>
        <w:spacing w:before="240" w:beforeLines="0" w:afterLines="0" w:line="360" w:lineRule="auto"/>
        <w:ind w:firstLine="540"/>
        <w:jc w:val="both"/>
        <w:textAlignment w:val="auto"/>
        <w:rPr>
          <w:rFonts w:hint="default" w:ascii="Times New Roman" w:hAnsi="Times New Roman" w:eastAsia="Times New Roman" w:cs="Times New Roman"/>
          <w:b w:val="0"/>
          <w:bCs/>
          <w:sz w:val="24"/>
          <w:szCs w:val="24"/>
        </w:rPr>
      </w:pPr>
      <w:r>
        <w:rPr>
          <w:rFonts w:hint="default" w:ascii="Times New Roman" w:hAnsi="Times New Roman" w:eastAsia="Times New Roman" w:cs="Times New Roman"/>
          <w:b w:val="0"/>
          <w:bCs/>
          <w:sz w:val="24"/>
          <w:szCs w:val="24"/>
        </w:rPr>
        <w:t>3.12. Консультирование в письменной форме осуществляется инспектором в следующих случаях:</w:t>
      </w:r>
    </w:p>
    <w:p w14:paraId="57382710">
      <w:pPr>
        <w:keepNext w:val="0"/>
        <w:keepLines w:val="0"/>
        <w:pageBreakBefore w:val="0"/>
        <w:widowControl/>
        <w:kinsoku/>
        <w:wordWrap/>
        <w:overflowPunct/>
        <w:topLinePunct w:val="0"/>
        <w:autoSpaceDE/>
        <w:autoSpaceDN/>
        <w:bidi w:val="0"/>
        <w:adjustRightInd/>
        <w:snapToGrid/>
        <w:spacing w:before="240" w:beforeLines="0" w:afterLines="0" w:line="360" w:lineRule="auto"/>
        <w:ind w:firstLine="540"/>
        <w:jc w:val="both"/>
        <w:textAlignment w:val="auto"/>
        <w:rPr>
          <w:rFonts w:hint="default" w:ascii="Times New Roman" w:hAnsi="Times New Roman" w:eastAsia="Times New Roman" w:cs="Times New Roman"/>
          <w:b w:val="0"/>
          <w:bCs/>
          <w:sz w:val="24"/>
          <w:szCs w:val="24"/>
        </w:rPr>
      </w:pPr>
      <w:r>
        <w:rPr>
          <w:rFonts w:hint="default" w:ascii="Times New Roman" w:hAnsi="Times New Roman" w:eastAsia="Times New Roman" w:cs="Times New Roman"/>
          <w:b w:val="0"/>
          <w:bCs/>
          <w:sz w:val="24"/>
          <w:szCs w:val="24"/>
        </w:rPr>
        <w:t>1) контролируемым лицом представлен письменный запрос о представлении письменного ответа по вопросам консультирования;</w:t>
      </w:r>
    </w:p>
    <w:p w14:paraId="72F25E44">
      <w:pPr>
        <w:keepNext w:val="0"/>
        <w:keepLines w:val="0"/>
        <w:pageBreakBefore w:val="0"/>
        <w:widowControl/>
        <w:kinsoku/>
        <w:wordWrap/>
        <w:overflowPunct/>
        <w:topLinePunct w:val="0"/>
        <w:autoSpaceDE/>
        <w:autoSpaceDN/>
        <w:bidi w:val="0"/>
        <w:adjustRightInd/>
        <w:snapToGrid/>
        <w:spacing w:before="240" w:beforeLines="0" w:afterLines="0" w:line="360" w:lineRule="auto"/>
        <w:ind w:firstLine="540"/>
        <w:jc w:val="both"/>
        <w:textAlignment w:val="auto"/>
        <w:rPr>
          <w:rFonts w:hint="default" w:ascii="Times New Roman" w:hAnsi="Times New Roman" w:eastAsia="Times New Roman" w:cs="Times New Roman"/>
          <w:b w:val="0"/>
          <w:bCs/>
          <w:sz w:val="24"/>
          <w:szCs w:val="24"/>
        </w:rPr>
      </w:pPr>
      <w:r>
        <w:rPr>
          <w:rFonts w:hint="default" w:ascii="Times New Roman" w:hAnsi="Times New Roman" w:eastAsia="Times New Roman" w:cs="Times New Roman"/>
          <w:b w:val="0"/>
          <w:bCs/>
          <w:sz w:val="24"/>
          <w:szCs w:val="24"/>
        </w:rPr>
        <w:t>2) за время консультирования предоставить ответ на поставленные вопросы невозможно;</w:t>
      </w:r>
    </w:p>
    <w:p w14:paraId="66726726">
      <w:pPr>
        <w:keepNext w:val="0"/>
        <w:keepLines w:val="0"/>
        <w:pageBreakBefore w:val="0"/>
        <w:widowControl/>
        <w:kinsoku/>
        <w:wordWrap/>
        <w:overflowPunct/>
        <w:topLinePunct w:val="0"/>
        <w:autoSpaceDE/>
        <w:autoSpaceDN/>
        <w:bidi w:val="0"/>
        <w:adjustRightInd/>
        <w:snapToGrid/>
        <w:spacing w:before="240" w:beforeLines="0" w:afterLines="0" w:line="360" w:lineRule="auto"/>
        <w:ind w:firstLine="540"/>
        <w:jc w:val="both"/>
        <w:textAlignment w:val="auto"/>
        <w:rPr>
          <w:rFonts w:hint="default" w:ascii="Times New Roman" w:hAnsi="Times New Roman" w:eastAsia="Times New Roman" w:cs="Times New Roman"/>
          <w:b w:val="0"/>
          <w:bCs/>
          <w:sz w:val="24"/>
          <w:szCs w:val="24"/>
        </w:rPr>
      </w:pPr>
      <w:r>
        <w:rPr>
          <w:rFonts w:hint="default" w:ascii="Times New Roman" w:hAnsi="Times New Roman" w:eastAsia="Times New Roman" w:cs="Times New Roman"/>
          <w:b w:val="0"/>
          <w:bCs/>
          <w:sz w:val="24"/>
          <w:szCs w:val="24"/>
        </w:rPr>
        <w:t>3) ответ на поставленные вопросы требует дополнительного запроса сведений.</w:t>
      </w:r>
    </w:p>
    <w:p w14:paraId="1BF4FFDE">
      <w:pPr>
        <w:keepNext w:val="0"/>
        <w:keepLines w:val="0"/>
        <w:pageBreakBefore w:val="0"/>
        <w:widowControl/>
        <w:kinsoku/>
        <w:wordWrap/>
        <w:overflowPunct/>
        <w:topLinePunct w:val="0"/>
        <w:autoSpaceDE/>
        <w:autoSpaceDN/>
        <w:bidi w:val="0"/>
        <w:adjustRightInd/>
        <w:snapToGrid/>
        <w:spacing w:before="240" w:beforeLines="0" w:afterLines="0" w:line="360" w:lineRule="auto"/>
        <w:ind w:firstLine="540"/>
        <w:jc w:val="both"/>
        <w:textAlignment w:val="auto"/>
        <w:rPr>
          <w:rFonts w:hint="default" w:ascii="Times New Roman" w:hAnsi="Times New Roman" w:eastAsia="Times New Roman" w:cs="Times New Roman"/>
          <w:b w:val="0"/>
          <w:bCs/>
          <w:sz w:val="24"/>
          <w:szCs w:val="24"/>
        </w:rPr>
      </w:pPr>
      <w:r>
        <w:rPr>
          <w:rFonts w:hint="default" w:ascii="Times New Roman" w:hAnsi="Times New Roman" w:eastAsia="Times New Roman" w:cs="Times New Roman"/>
          <w:b w:val="0"/>
          <w:bCs/>
          <w:sz w:val="24"/>
          <w:szCs w:val="24"/>
        </w:rPr>
        <w:t>3.13. При осуществлении консультирования должностное лицо уполномоченного органа обязано соблюдать конфиденциальность информации, доступ к которой ограничен в соответствии с законодательством Российской Федерации.</w:t>
      </w:r>
    </w:p>
    <w:p w14:paraId="019AE7BF">
      <w:pPr>
        <w:keepNext w:val="0"/>
        <w:keepLines w:val="0"/>
        <w:pageBreakBefore w:val="0"/>
        <w:widowControl/>
        <w:kinsoku/>
        <w:wordWrap/>
        <w:overflowPunct/>
        <w:topLinePunct w:val="0"/>
        <w:autoSpaceDE/>
        <w:autoSpaceDN/>
        <w:bidi w:val="0"/>
        <w:adjustRightInd/>
        <w:snapToGrid/>
        <w:spacing w:before="240" w:beforeLines="0" w:afterLines="0" w:line="360" w:lineRule="auto"/>
        <w:ind w:firstLine="540"/>
        <w:jc w:val="both"/>
        <w:textAlignment w:val="auto"/>
        <w:rPr>
          <w:rFonts w:hint="default" w:ascii="Times New Roman" w:hAnsi="Times New Roman" w:eastAsia="Times New Roman" w:cs="Times New Roman"/>
          <w:b w:val="0"/>
          <w:bCs/>
          <w:sz w:val="24"/>
          <w:szCs w:val="24"/>
        </w:rPr>
      </w:pPr>
      <w:r>
        <w:rPr>
          <w:rFonts w:hint="default" w:ascii="Times New Roman" w:hAnsi="Times New Roman" w:eastAsia="Times New Roman" w:cs="Times New Roman"/>
          <w:b w:val="0"/>
          <w:bCs/>
          <w:sz w:val="24"/>
          <w:szCs w:val="24"/>
        </w:rPr>
        <w:t xml:space="preserve">В ходе консультирования не могут предоставляться информация, содержащая оценку конкретного контрольного мероприятия, решений и (или) действий должностных лиц уполномоченного органа, иных участников контрольного мероприятия, а также результаты </w:t>
      </w:r>
      <w:r>
        <w:rPr>
          <w:rFonts w:hint="default" w:ascii="Times New Roman" w:hAnsi="Times New Roman" w:cs="Times New Roman"/>
          <w:b w:val="0"/>
          <w:bCs/>
          <w:sz w:val="24"/>
          <w:szCs w:val="24"/>
          <w:lang w:val="ru-RU"/>
        </w:rPr>
        <w:t>проведённых</w:t>
      </w:r>
      <w:r>
        <w:rPr>
          <w:rFonts w:hint="default" w:ascii="Times New Roman" w:hAnsi="Times New Roman" w:eastAsia="Times New Roman" w:cs="Times New Roman"/>
          <w:b w:val="0"/>
          <w:bCs/>
          <w:sz w:val="24"/>
          <w:szCs w:val="24"/>
        </w:rPr>
        <w:t xml:space="preserve"> в рамках контрольного мероприятия экспертизы, испытаний.</w:t>
      </w:r>
    </w:p>
    <w:p w14:paraId="5C437054">
      <w:pPr>
        <w:keepNext w:val="0"/>
        <w:keepLines w:val="0"/>
        <w:pageBreakBefore w:val="0"/>
        <w:widowControl/>
        <w:kinsoku/>
        <w:wordWrap/>
        <w:overflowPunct/>
        <w:topLinePunct w:val="0"/>
        <w:autoSpaceDE/>
        <w:autoSpaceDN/>
        <w:bidi w:val="0"/>
        <w:adjustRightInd/>
        <w:snapToGrid/>
        <w:spacing w:before="240" w:beforeLines="0" w:afterLines="0" w:line="360" w:lineRule="auto"/>
        <w:ind w:firstLine="540"/>
        <w:jc w:val="both"/>
        <w:textAlignment w:val="auto"/>
        <w:rPr>
          <w:rFonts w:hint="default" w:ascii="Times New Roman" w:hAnsi="Times New Roman" w:eastAsia="Times New Roman" w:cs="Times New Roman"/>
          <w:b w:val="0"/>
          <w:bCs/>
          <w:sz w:val="24"/>
          <w:szCs w:val="24"/>
        </w:rPr>
      </w:pPr>
      <w:r>
        <w:rPr>
          <w:rFonts w:hint="default" w:ascii="Times New Roman" w:hAnsi="Times New Roman" w:eastAsia="Times New Roman" w:cs="Times New Roman"/>
          <w:b w:val="0"/>
          <w:bCs/>
          <w:sz w:val="24"/>
          <w:szCs w:val="24"/>
        </w:rPr>
        <w:t>Информация, ставшая известной должностному лицу уполномоченного органа в ходе консультирования, не может использоваться уполномоченным органом в целях оценки контролируемого лица по вопросам соблюдения обязательных требований.</w:t>
      </w:r>
    </w:p>
    <w:p w14:paraId="7F149121">
      <w:pPr>
        <w:keepNext w:val="0"/>
        <w:keepLines w:val="0"/>
        <w:pageBreakBefore w:val="0"/>
        <w:widowControl/>
        <w:kinsoku/>
        <w:wordWrap/>
        <w:overflowPunct/>
        <w:topLinePunct w:val="0"/>
        <w:autoSpaceDE/>
        <w:autoSpaceDN/>
        <w:bidi w:val="0"/>
        <w:adjustRightInd/>
        <w:snapToGrid/>
        <w:spacing w:beforeLines="0" w:afterLines="0" w:line="360" w:lineRule="auto"/>
        <w:ind w:firstLine="480" w:firstLineChars="200"/>
        <w:jc w:val="both"/>
        <w:textAlignment w:val="auto"/>
        <w:rPr>
          <w:rFonts w:hint="default" w:ascii="Times New Roman" w:hAnsi="Times New Roman" w:eastAsia="Times New Roman" w:cs="Times New Roman"/>
          <w:b w:val="0"/>
          <w:bCs/>
          <w:sz w:val="24"/>
          <w:szCs w:val="24"/>
        </w:rPr>
      </w:pPr>
      <w:r>
        <w:rPr>
          <w:rFonts w:hint="default" w:ascii="Times New Roman" w:hAnsi="Times New Roman" w:cs="Times New Roman"/>
          <w:b w:val="0"/>
          <w:bCs/>
          <w:sz w:val="24"/>
          <w:szCs w:val="24"/>
          <w:lang w:val="ru-RU"/>
        </w:rPr>
        <w:t>Контрольный орган</w:t>
      </w:r>
      <w:r>
        <w:rPr>
          <w:rFonts w:hint="default" w:ascii="Times New Roman" w:hAnsi="Times New Roman" w:eastAsia="Times New Roman" w:cs="Times New Roman"/>
          <w:b w:val="0"/>
          <w:bCs/>
          <w:sz w:val="24"/>
          <w:szCs w:val="24"/>
        </w:rPr>
        <w:t xml:space="preserve"> </w:t>
      </w:r>
      <w:r>
        <w:rPr>
          <w:rFonts w:hint="default" w:ascii="Times New Roman" w:hAnsi="Times New Roman" w:cs="Times New Roman"/>
          <w:b w:val="0"/>
          <w:bCs/>
          <w:sz w:val="24"/>
          <w:szCs w:val="24"/>
          <w:lang w:val="ru-RU"/>
        </w:rPr>
        <w:t>ведёт</w:t>
      </w:r>
      <w:r>
        <w:rPr>
          <w:rFonts w:hint="default" w:ascii="Times New Roman" w:hAnsi="Times New Roman" w:eastAsia="Times New Roman" w:cs="Times New Roman"/>
          <w:b w:val="0"/>
          <w:bCs/>
          <w:sz w:val="24"/>
          <w:szCs w:val="24"/>
        </w:rPr>
        <w:t xml:space="preserve"> журнал </w:t>
      </w:r>
      <w:r>
        <w:rPr>
          <w:rFonts w:hint="default" w:ascii="Times New Roman" w:hAnsi="Times New Roman" w:cs="Times New Roman"/>
          <w:b w:val="0"/>
          <w:bCs/>
          <w:sz w:val="24"/>
          <w:szCs w:val="24"/>
          <w:lang w:val="ru-RU"/>
        </w:rPr>
        <w:t>учёта</w:t>
      </w:r>
      <w:r>
        <w:rPr>
          <w:rFonts w:hint="default" w:ascii="Times New Roman" w:hAnsi="Times New Roman" w:eastAsia="Times New Roman" w:cs="Times New Roman"/>
          <w:b w:val="0"/>
          <w:bCs/>
          <w:sz w:val="24"/>
          <w:szCs w:val="24"/>
        </w:rPr>
        <w:t xml:space="preserve"> консультирований. </w:t>
      </w:r>
    </w:p>
    <w:p w14:paraId="4B418A57">
      <w:pPr>
        <w:keepNext w:val="0"/>
        <w:keepLines w:val="0"/>
        <w:pageBreakBefore w:val="0"/>
        <w:widowControl/>
        <w:kinsoku/>
        <w:wordWrap/>
        <w:overflowPunct/>
        <w:topLinePunct w:val="0"/>
        <w:autoSpaceDE/>
        <w:autoSpaceDN/>
        <w:bidi w:val="0"/>
        <w:adjustRightInd/>
        <w:snapToGrid/>
        <w:spacing w:before="240" w:beforeLines="0" w:afterLines="0" w:line="360" w:lineRule="auto"/>
        <w:ind w:firstLine="540"/>
        <w:jc w:val="both"/>
        <w:textAlignment w:val="auto"/>
        <w:rPr>
          <w:rFonts w:hint="default" w:ascii="Times New Roman" w:hAnsi="Times New Roman" w:eastAsia="Times New Roman" w:cs="Times New Roman"/>
          <w:b w:val="0"/>
          <w:bCs/>
          <w:sz w:val="24"/>
          <w:szCs w:val="24"/>
        </w:rPr>
      </w:pPr>
      <w:r>
        <w:rPr>
          <w:rFonts w:hint="default" w:ascii="Times New Roman" w:hAnsi="Times New Roman" w:eastAsia="Times New Roman" w:cs="Times New Roman"/>
          <w:b w:val="0"/>
          <w:bCs/>
          <w:sz w:val="24"/>
          <w:szCs w:val="24"/>
        </w:rPr>
        <w:t>В случае поступления в уполномоченный орган 5 и более однотипных обращений контролируемых лиц и их представителей консультирование осуществляется посредством размещения на официальном сайте уполномоченного органа письменного разъяснения, подписанного руководителем уполномоченного органа.</w:t>
      </w:r>
    </w:p>
    <w:p w14:paraId="59DC88D2">
      <w:pPr>
        <w:keepNext w:val="0"/>
        <w:keepLines w:val="0"/>
        <w:pageBreakBefore w:val="0"/>
        <w:widowControl/>
        <w:kinsoku/>
        <w:wordWrap/>
        <w:overflowPunct/>
        <w:topLinePunct w:val="0"/>
        <w:autoSpaceDE/>
        <w:autoSpaceDN/>
        <w:bidi w:val="0"/>
        <w:adjustRightInd/>
        <w:snapToGrid/>
        <w:spacing w:before="240" w:beforeLines="0" w:afterLines="0" w:line="360" w:lineRule="auto"/>
        <w:ind w:firstLine="540"/>
        <w:jc w:val="both"/>
        <w:textAlignment w:val="auto"/>
        <w:rPr>
          <w:rFonts w:hint="default" w:ascii="Times New Roman" w:hAnsi="Times New Roman" w:eastAsia="Times New Roman" w:cs="Times New Roman"/>
          <w:b w:val="0"/>
          <w:bCs/>
          <w:sz w:val="24"/>
          <w:szCs w:val="24"/>
        </w:rPr>
      </w:pPr>
      <w:r>
        <w:rPr>
          <w:rFonts w:hint="default" w:ascii="Times New Roman" w:hAnsi="Times New Roman" w:eastAsia="Times New Roman" w:cs="Times New Roman"/>
          <w:b w:val="0"/>
          <w:bCs/>
          <w:sz w:val="24"/>
          <w:szCs w:val="24"/>
        </w:rPr>
        <w:t xml:space="preserve">3.14. Профилактический визит проводится в форме профилактической беседы по месту осуществления деятельности контролируемого лица, </w:t>
      </w:r>
      <w:r>
        <w:rPr>
          <w:rFonts w:hint="default" w:ascii="Times New Roman" w:hAnsi="Times New Roman" w:cs="Times New Roman"/>
          <w:b w:val="0"/>
          <w:bCs/>
          <w:sz w:val="24"/>
          <w:szCs w:val="24"/>
          <w:lang w:val="ru-RU"/>
        </w:rPr>
        <w:t>путём</w:t>
      </w:r>
      <w:r>
        <w:rPr>
          <w:rFonts w:hint="default" w:ascii="Times New Roman" w:hAnsi="Times New Roman" w:eastAsia="Times New Roman" w:cs="Times New Roman"/>
          <w:b w:val="0"/>
          <w:bCs/>
          <w:sz w:val="24"/>
          <w:szCs w:val="24"/>
        </w:rPr>
        <w:t xml:space="preserve"> использования видео-конференц-связи или мобильного приложения "Инспектор".</w:t>
      </w:r>
    </w:p>
    <w:p w14:paraId="59ED783D">
      <w:pPr>
        <w:keepNext w:val="0"/>
        <w:keepLines w:val="0"/>
        <w:pageBreakBefore w:val="0"/>
        <w:widowControl/>
        <w:kinsoku/>
        <w:wordWrap/>
        <w:overflowPunct/>
        <w:topLinePunct w:val="0"/>
        <w:autoSpaceDE/>
        <w:autoSpaceDN/>
        <w:bidi w:val="0"/>
        <w:adjustRightInd/>
        <w:snapToGrid/>
        <w:spacing w:before="240" w:beforeLines="0" w:afterLines="0" w:line="360" w:lineRule="auto"/>
        <w:ind w:firstLine="540"/>
        <w:jc w:val="both"/>
        <w:textAlignment w:val="auto"/>
        <w:rPr>
          <w:rFonts w:hint="default" w:ascii="Times New Roman" w:hAnsi="Times New Roman" w:eastAsia="Times New Roman" w:cs="Times New Roman"/>
          <w:b w:val="0"/>
          <w:bCs/>
          <w:sz w:val="24"/>
          <w:szCs w:val="24"/>
        </w:rPr>
      </w:pPr>
      <w:r>
        <w:rPr>
          <w:rFonts w:hint="default" w:ascii="Times New Roman" w:hAnsi="Times New Roman" w:eastAsia="Times New Roman" w:cs="Times New Roman"/>
          <w:b w:val="0"/>
          <w:bCs/>
          <w:sz w:val="24"/>
          <w:szCs w:val="24"/>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 а инспектор осуществляет ознакомление с объектом контроля, сбор сведений, необходимых для отнесения объектов контроля к категориям риска, и проводит оценку уровня соблюдения контролируемым лицом обязательных требований.</w:t>
      </w:r>
    </w:p>
    <w:p w14:paraId="54BD0DC0">
      <w:pPr>
        <w:keepNext w:val="0"/>
        <w:keepLines w:val="0"/>
        <w:pageBreakBefore w:val="0"/>
        <w:widowControl/>
        <w:kinsoku/>
        <w:wordWrap/>
        <w:overflowPunct/>
        <w:topLinePunct w:val="0"/>
        <w:autoSpaceDE/>
        <w:autoSpaceDN/>
        <w:bidi w:val="0"/>
        <w:adjustRightInd/>
        <w:snapToGrid/>
        <w:spacing w:before="240" w:beforeLines="0" w:afterLines="0" w:line="360" w:lineRule="auto"/>
        <w:ind w:firstLine="540"/>
        <w:jc w:val="both"/>
        <w:textAlignment w:val="auto"/>
        <w:rPr>
          <w:rFonts w:hint="default" w:ascii="Times New Roman" w:hAnsi="Times New Roman" w:eastAsia="Times New Roman" w:cs="Times New Roman"/>
          <w:b w:val="0"/>
          <w:bCs/>
          <w:sz w:val="24"/>
          <w:szCs w:val="24"/>
        </w:rPr>
      </w:pPr>
      <w:r>
        <w:rPr>
          <w:rFonts w:hint="default" w:ascii="Times New Roman" w:hAnsi="Times New Roman" w:eastAsia="Times New Roman" w:cs="Times New Roman"/>
          <w:b w:val="0"/>
          <w:bCs/>
          <w:sz w:val="24"/>
          <w:szCs w:val="24"/>
        </w:rPr>
        <w:t>Профилактический визит проводится по инициативе уполномоченного органа (обязательный профилактический визит) или по инициативе контролируемого лица.</w:t>
      </w:r>
    </w:p>
    <w:p w14:paraId="06122837">
      <w:pPr>
        <w:keepNext w:val="0"/>
        <w:keepLines w:val="0"/>
        <w:pageBreakBefore w:val="0"/>
        <w:widowControl/>
        <w:kinsoku/>
        <w:wordWrap/>
        <w:overflowPunct/>
        <w:topLinePunct w:val="0"/>
        <w:autoSpaceDE/>
        <w:autoSpaceDN/>
        <w:bidi w:val="0"/>
        <w:adjustRightInd/>
        <w:snapToGrid/>
        <w:spacing w:before="240" w:beforeLines="0" w:afterLines="0" w:line="360" w:lineRule="auto"/>
        <w:ind w:firstLine="540"/>
        <w:jc w:val="both"/>
        <w:textAlignment w:val="auto"/>
        <w:rPr>
          <w:rFonts w:hint="default" w:ascii="Times New Roman" w:hAnsi="Times New Roman" w:eastAsia="Times New Roman" w:cs="Times New Roman"/>
          <w:b w:val="0"/>
          <w:bCs/>
          <w:sz w:val="24"/>
          <w:szCs w:val="24"/>
        </w:rPr>
      </w:pPr>
      <w:r>
        <w:rPr>
          <w:rFonts w:hint="default" w:ascii="Times New Roman" w:hAnsi="Times New Roman" w:eastAsia="Times New Roman" w:cs="Times New Roman"/>
          <w:b w:val="0"/>
          <w:bCs/>
          <w:sz w:val="24"/>
          <w:szCs w:val="24"/>
        </w:rPr>
        <w:t xml:space="preserve">3.15. Обязательный профилактический визит проводится в соответствии со </w:t>
      </w:r>
      <w:r>
        <w:rPr>
          <w:rFonts w:hint="default" w:ascii="Times New Roman" w:hAnsi="Times New Roman" w:eastAsia="Times New Roman" w:cs="Times New Roman"/>
          <w:b w:val="0"/>
          <w:bCs/>
          <w:sz w:val="24"/>
          <w:szCs w:val="24"/>
        </w:rPr>
        <w:fldChar w:fldCharType="begin"/>
      </w:r>
      <w:r>
        <w:rPr>
          <w:rFonts w:hint="default" w:ascii="Times New Roman" w:hAnsi="Times New Roman" w:eastAsia="Times New Roman" w:cs="Times New Roman"/>
          <w:b w:val="0"/>
          <w:bCs/>
          <w:sz w:val="24"/>
          <w:szCs w:val="24"/>
        </w:rPr>
        <w:instrText xml:space="preserve">HYPERLINK https://login.consultant.ru/link/?req=doc&amp;base=LAW&amp;n=496567&amp;dst=101366 </w:instrText>
      </w:r>
      <w:r>
        <w:rPr>
          <w:rFonts w:hint="default" w:ascii="Times New Roman" w:hAnsi="Times New Roman" w:eastAsia="Times New Roman" w:cs="Times New Roman"/>
          <w:b w:val="0"/>
          <w:bCs/>
          <w:sz w:val="24"/>
          <w:szCs w:val="24"/>
        </w:rPr>
        <w:fldChar w:fldCharType="separate"/>
      </w:r>
      <w:r>
        <w:rPr>
          <w:rFonts w:hint="default" w:ascii="Times New Roman" w:hAnsi="Times New Roman" w:eastAsia="Times New Roman" w:cs="Times New Roman"/>
          <w:b w:val="0"/>
          <w:bCs/>
          <w:color w:val="0000FF"/>
          <w:sz w:val="24"/>
          <w:szCs w:val="24"/>
        </w:rPr>
        <w:t>статьей 52(1)</w:t>
      </w:r>
      <w:r>
        <w:rPr>
          <w:rFonts w:hint="default" w:ascii="Times New Roman" w:hAnsi="Times New Roman" w:eastAsia="Times New Roman" w:cs="Times New Roman"/>
          <w:b w:val="0"/>
          <w:bCs/>
          <w:color w:val="0000FF"/>
          <w:sz w:val="24"/>
          <w:szCs w:val="24"/>
        </w:rPr>
        <w:fldChar w:fldCharType="end"/>
      </w:r>
      <w:r>
        <w:rPr>
          <w:rFonts w:hint="default" w:ascii="Times New Roman" w:hAnsi="Times New Roman" w:eastAsia="Times New Roman" w:cs="Times New Roman"/>
          <w:b w:val="0"/>
          <w:bCs/>
          <w:sz w:val="24"/>
          <w:szCs w:val="24"/>
        </w:rPr>
        <w:t xml:space="preserve"> Федерального закона N 248-ФЗ.</w:t>
      </w:r>
    </w:p>
    <w:p w14:paraId="6EC458EC">
      <w:pPr>
        <w:keepNext w:val="0"/>
        <w:keepLines w:val="0"/>
        <w:pageBreakBefore w:val="0"/>
        <w:widowControl/>
        <w:kinsoku/>
        <w:wordWrap/>
        <w:overflowPunct/>
        <w:topLinePunct w:val="0"/>
        <w:autoSpaceDE/>
        <w:autoSpaceDN/>
        <w:bidi w:val="0"/>
        <w:adjustRightInd/>
        <w:snapToGrid/>
        <w:spacing w:before="240" w:beforeLines="0" w:afterLines="0" w:line="360" w:lineRule="auto"/>
        <w:ind w:firstLine="540"/>
        <w:jc w:val="both"/>
        <w:textAlignment w:val="auto"/>
        <w:rPr>
          <w:rFonts w:hint="default" w:ascii="Times New Roman" w:hAnsi="Times New Roman" w:eastAsia="Times New Roman" w:cs="Times New Roman"/>
          <w:b w:val="0"/>
          <w:bCs/>
          <w:sz w:val="24"/>
          <w:szCs w:val="24"/>
          <w:lang w:val="ru-RU"/>
        </w:rPr>
      </w:pPr>
      <w:r>
        <w:rPr>
          <w:rFonts w:hint="default" w:ascii="Times New Roman" w:hAnsi="Times New Roman" w:eastAsia="Times New Roman" w:cs="Times New Roman"/>
          <w:b w:val="0"/>
          <w:bCs/>
          <w:sz w:val="24"/>
          <w:szCs w:val="24"/>
        </w:rPr>
        <w:t>Обязательный профилактический визит не предусматривает отказ контролируемого лица от его проведения</w:t>
      </w:r>
      <w:r>
        <w:rPr>
          <w:rFonts w:hint="default" w:cs="Times New Roman"/>
          <w:b w:val="0"/>
          <w:bCs/>
          <w:sz w:val="24"/>
          <w:szCs w:val="24"/>
          <w:lang w:val="ru-RU"/>
        </w:rPr>
        <w:t xml:space="preserve"> согласно ч.3 ст.</w:t>
      </w:r>
      <w:r>
        <w:rPr>
          <w:rFonts w:hint="default" w:ascii="Times New Roman" w:hAnsi="Times New Roman" w:eastAsia="Times New Roman" w:cs="Times New Roman"/>
          <w:b w:val="0"/>
          <w:bCs/>
          <w:sz w:val="24"/>
          <w:szCs w:val="24"/>
        </w:rPr>
        <w:fldChar w:fldCharType="begin"/>
      </w:r>
      <w:r>
        <w:rPr>
          <w:rFonts w:hint="default" w:ascii="Times New Roman" w:hAnsi="Times New Roman" w:eastAsia="Times New Roman" w:cs="Times New Roman"/>
          <w:b w:val="0"/>
          <w:bCs/>
          <w:sz w:val="24"/>
          <w:szCs w:val="24"/>
        </w:rPr>
        <w:instrText xml:space="preserve">HYPERLINK https://login.consultant.ru/link/?req=doc&amp;base=LAW&amp;n=496567&amp;dst=101366 </w:instrText>
      </w:r>
      <w:r>
        <w:rPr>
          <w:rFonts w:hint="default" w:ascii="Times New Roman" w:hAnsi="Times New Roman" w:eastAsia="Times New Roman" w:cs="Times New Roman"/>
          <w:b w:val="0"/>
          <w:bCs/>
          <w:sz w:val="24"/>
          <w:szCs w:val="24"/>
        </w:rPr>
        <w:fldChar w:fldCharType="separate"/>
      </w:r>
      <w:r>
        <w:rPr>
          <w:rFonts w:hint="default" w:ascii="Times New Roman" w:hAnsi="Times New Roman" w:eastAsia="Times New Roman" w:cs="Times New Roman"/>
          <w:b w:val="0"/>
          <w:bCs/>
          <w:color w:val="0000FF"/>
          <w:sz w:val="24"/>
          <w:szCs w:val="24"/>
        </w:rPr>
        <w:t>статьей 52(1)</w:t>
      </w:r>
      <w:r>
        <w:rPr>
          <w:rFonts w:hint="default" w:ascii="Times New Roman" w:hAnsi="Times New Roman" w:eastAsia="Times New Roman" w:cs="Times New Roman"/>
          <w:b w:val="0"/>
          <w:bCs/>
          <w:color w:val="0000FF"/>
          <w:sz w:val="24"/>
          <w:szCs w:val="24"/>
        </w:rPr>
        <w:fldChar w:fldCharType="end"/>
      </w:r>
      <w:r>
        <w:rPr>
          <w:rFonts w:hint="default" w:ascii="Times New Roman" w:hAnsi="Times New Roman" w:eastAsia="Times New Roman" w:cs="Times New Roman"/>
          <w:b w:val="0"/>
          <w:bCs/>
          <w:sz w:val="24"/>
          <w:szCs w:val="24"/>
        </w:rPr>
        <w:t xml:space="preserve"> Федерального закона N 248-ФЗ</w:t>
      </w:r>
      <w:r>
        <w:rPr>
          <w:rFonts w:hint="default" w:cs="Times New Roman"/>
          <w:b w:val="0"/>
          <w:bCs/>
          <w:sz w:val="24"/>
          <w:szCs w:val="24"/>
          <w:lang w:val="ru-RU"/>
        </w:rPr>
        <w:t>.</w:t>
      </w:r>
    </w:p>
    <w:p w14:paraId="3A207EB7">
      <w:pPr>
        <w:keepNext w:val="0"/>
        <w:keepLines w:val="0"/>
        <w:pageBreakBefore w:val="0"/>
        <w:widowControl/>
        <w:kinsoku/>
        <w:wordWrap/>
        <w:overflowPunct/>
        <w:topLinePunct w:val="0"/>
        <w:autoSpaceDE/>
        <w:autoSpaceDN/>
        <w:bidi w:val="0"/>
        <w:adjustRightInd/>
        <w:snapToGrid/>
        <w:spacing w:before="240" w:beforeLines="0" w:afterLines="0" w:line="360" w:lineRule="auto"/>
        <w:ind w:firstLine="540"/>
        <w:jc w:val="both"/>
        <w:textAlignment w:val="auto"/>
        <w:rPr>
          <w:rFonts w:hint="default" w:ascii="Times New Roman" w:hAnsi="Times New Roman" w:eastAsia="Times New Roman" w:cs="Times New Roman"/>
          <w:b w:val="0"/>
          <w:bCs/>
          <w:sz w:val="24"/>
          <w:szCs w:val="24"/>
        </w:rPr>
      </w:pPr>
      <w:r>
        <w:rPr>
          <w:rFonts w:hint="default" w:ascii="Times New Roman" w:hAnsi="Times New Roman" w:eastAsia="Times New Roman" w:cs="Times New Roman"/>
          <w:b w:val="0"/>
          <w:bCs/>
          <w:sz w:val="24"/>
          <w:szCs w:val="24"/>
        </w:rPr>
        <w:t xml:space="preserve">В случае невозможности проведения обязательного профилактического визита и (или) уклонения контролируемого лица от его проведения инспектором составляется акт о невозможности проведения обязательного профилактического визита в порядке, предусмотренном </w:t>
      </w:r>
      <w:r>
        <w:rPr>
          <w:rFonts w:hint="default" w:ascii="Times New Roman" w:hAnsi="Times New Roman" w:eastAsia="Times New Roman" w:cs="Times New Roman"/>
          <w:b w:val="0"/>
          <w:bCs/>
          <w:sz w:val="24"/>
          <w:szCs w:val="24"/>
        </w:rPr>
        <w:fldChar w:fldCharType="begin"/>
      </w:r>
      <w:r>
        <w:rPr>
          <w:rFonts w:hint="default" w:ascii="Times New Roman" w:hAnsi="Times New Roman" w:eastAsia="Times New Roman" w:cs="Times New Roman"/>
          <w:b w:val="0"/>
          <w:bCs/>
          <w:sz w:val="24"/>
          <w:szCs w:val="24"/>
        </w:rPr>
        <w:instrText xml:space="preserve">HYPERLINK https://login.consultant.ru/link/?req=doc&amp;base=LAW&amp;n=496567&amp;dst=101185 </w:instrText>
      </w:r>
      <w:r>
        <w:rPr>
          <w:rFonts w:hint="default" w:ascii="Times New Roman" w:hAnsi="Times New Roman" w:eastAsia="Times New Roman" w:cs="Times New Roman"/>
          <w:b w:val="0"/>
          <w:bCs/>
          <w:sz w:val="24"/>
          <w:szCs w:val="24"/>
        </w:rPr>
        <w:fldChar w:fldCharType="separate"/>
      </w:r>
      <w:r>
        <w:rPr>
          <w:rFonts w:hint="default" w:ascii="Times New Roman" w:hAnsi="Times New Roman" w:eastAsia="Times New Roman" w:cs="Times New Roman"/>
          <w:b w:val="0"/>
          <w:bCs/>
          <w:color w:val="0000FF"/>
          <w:sz w:val="24"/>
          <w:szCs w:val="24"/>
        </w:rPr>
        <w:t>частью 10 статьи 65</w:t>
      </w:r>
      <w:r>
        <w:rPr>
          <w:rFonts w:hint="default" w:ascii="Times New Roman" w:hAnsi="Times New Roman" w:eastAsia="Times New Roman" w:cs="Times New Roman"/>
          <w:b w:val="0"/>
          <w:bCs/>
          <w:color w:val="0000FF"/>
          <w:sz w:val="24"/>
          <w:szCs w:val="24"/>
        </w:rPr>
        <w:fldChar w:fldCharType="end"/>
      </w:r>
      <w:r>
        <w:rPr>
          <w:rFonts w:hint="default" w:ascii="Times New Roman" w:hAnsi="Times New Roman" w:eastAsia="Times New Roman" w:cs="Times New Roman"/>
          <w:b w:val="0"/>
          <w:bCs/>
          <w:sz w:val="24"/>
          <w:szCs w:val="24"/>
        </w:rPr>
        <w:t xml:space="preserve"> Федерального закона N 248-ФЗ для контрольных мероприятий.</w:t>
      </w:r>
    </w:p>
    <w:p w14:paraId="76694248">
      <w:pPr>
        <w:keepNext w:val="0"/>
        <w:keepLines w:val="0"/>
        <w:pageBreakBefore w:val="0"/>
        <w:widowControl/>
        <w:kinsoku/>
        <w:wordWrap/>
        <w:overflowPunct/>
        <w:topLinePunct w:val="0"/>
        <w:autoSpaceDE/>
        <w:autoSpaceDN/>
        <w:bidi w:val="0"/>
        <w:adjustRightInd/>
        <w:snapToGrid/>
        <w:spacing w:before="240" w:beforeLines="0" w:afterLines="0" w:line="360" w:lineRule="auto"/>
        <w:ind w:firstLine="540"/>
        <w:jc w:val="both"/>
        <w:textAlignment w:val="auto"/>
        <w:rPr>
          <w:rFonts w:hint="default" w:ascii="Times New Roman" w:hAnsi="Times New Roman" w:eastAsia="Times New Roman" w:cs="Times New Roman"/>
          <w:b w:val="0"/>
          <w:bCs/>
          <w:sz w:val="24"/>
          <w:szCs w:val="24"/>
        </w:rPr>
      </w:pPr>
      <w:r>
        <w:rPr>
          <w:rFonts w:hint="default" w:ascii="Times New Roman" w:hAnsi="Times New Roman" w:eastAsia="Times New Roman" w:cs="Times New Roman"/>
          <w:b w:val="0"/>
          <w:bCs/>
          <w:sz w:val="24"/>
          <w:szCs w:val="24"/>
        </w:rPr>
        <w:t xml:space="preserve">В случае невозможности проведения обязательного профилактического визита уполномоченный орган вправе не позднее </w:t>
      </w:r>
      <w:r>
        <w:rPr>
          <w:rFonts w:hint="default" w:ascii="Times New Roman" w:hAnsi="Times New Roman" w:cs="Times New Roman"/>
          <w:b w:val="0"/>
          <w:bCs/>
          <w:sz w:val="24"/>
          <w:szCs w:val="24"/>
          <w:lang w:val="ru-RU"/>
        </w:rPr>
        <w:t>трёх</w:t>
      </w:r>
      <w:r>
        <w:rPr>
          <w:rFonts w:hint="default" w:ascii="Times New Roman" w:hAnsi="Times New Roman" w:eastAsia="Times New Roman" w:cs="Times New Roman"/>
          <w:b w:val="0"/>
          <w:bCs/>
          <w:sz w:val="24"/>
          <w:szCs w:val="24"/>
        </w:rPr>
        <w:t xml:space="preserve"> месяцев с даты составления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w:t>
      </w:r>
    </w:p>
    <w:p w14:paraId="26A36BF3">
      <w:pPr>
        <w:keepNext w:val="0"/>
        <w:keepLines w:val="0"/>
        <w:pageBreakBefore w:val="0"/>
        <w:widowControl/>
        <w:kinsoku/>
        <w:wordWrap/>
        <w:overflowPunct/>
        <w:topLinePunct w:val="0"/>
        <w:autoSpaceDE/>
        <w:autoSpaceDN/>
        <w:bidi w:val="0"/>
        <w:adjustRightInd/>
        <w:snapToGrid/>
        <w:spacing w:before="240" w:beforeLines="0" w:afterLines="0" w:line="360" w:lineRule="auto"/>
        <w:ind w:firstLine="540"/>
        <w:jc w:val="both"/>
        <w:textAlignment w:val="auto"/>
        <w:rPr>
          <w:rFonts w:hint="default" w:ascii="Times New Roman" w:hAnsi="Times New Roman" w:eastAsia="Times New Roman" w:cs="Times New Roman"/>
          <w:b w:val="0"/>
          <w:bCs/>
          <w:sz w:val="24"/>
          <w:szCs w:val="24"/>
        </w:rPr>
      </w:pPr>
      <w:r>
        <w:rPr>
          <w:rFonts w:hint="default" w:ascii="Times New Roman" w:hAnsi="Times New Roman" w:eastAsia="Times New Roman" w:cs="Times New Roman"/>
          <w:b w:val="0"/>
          <w:bCs/>
          <w:sz w:val="24"/>
          <w:szCs w:val="24"/>
        </w:rPr>
        <w:t xml:space="preserve">Предписание об устранении выявленных нарушений обязательных требований </w:t>
      </w:r>
      <w:r>
        <w:rPr>
          <w:rFonts w:hint="default" w:ascii="Times New Roman" w:hAnsi="Times New Roman" w:cs="Times New Roman"/>
          <w:b w:val="0"/>
          <w:bCs/>
          <w:sz w:val="24"/>
          <w:szCs w:val="24"/>
          <w:lang w:val="ru-RU"/>
        </w:rPr>
        <w:t>выдаётся</w:t>
      </w:r>
      <w:r>
        <w:rPr>
          <w:rFonts w:hint="default" w:ascii="Times New Roman" w:hAnsi="Times New Roman" w:eastAsia="Times New Roman" w:cs="Times New Roman"/>
          <w:b w:val="0"/>
          <w:bCs/>
          <w:sz w:val="24"/>
          <w:szCs w:val="24"/>
        </w:rPr>
        <w:t xml:space="preserve"> контролируемому лицу в случае, если такие нарушения не устранены до окончания проведения обязательного профилактического визита в порядке, предусмотренном </w:t>
      </w:r>
      <w:r>
        <w:rPr>
          <w:rFonts w:hint="default" w:ascii="Times New Roman" w:hAnsi="Times New Roman" w:eastAsia="Times New Roman" w:cs="Times New Roman"/>
          <w:b w:val="0"/>
          <w:bCs/>
          <w:sz w:val="24"/>
          <w:szCs w:val="24"/>
        </w:rPr>
        <w:fldChar w:fldCharType="begin"/>
      </w:r>
      <w:r>
        <w:rPr>
          <w:rFonts w:hint="default" w:ascii="Times New Roman" w:hAnsi="Times New Roman" w:eastAsia="Times New Roman" w:cs="Times New Roman"/>
          <w:b w:val="0"/>
          <w:bCs/>
          <w:sz w:val="24"/>
          <w:szCs w:val="24"/>
        </w:rPr>
        <w:instrText xml:space="preserve">HYPERLINK https://login.consultant.ru/link/?req=doc&amp;base=LAW&amp;n=496567&amp;dst=101482 </w:instrText>
      </w:r>
      <w:r>
        <w:rPr>
          <w:rFonts w:hint="default" w:ascii="Times New Roman" w:hAnsi="Times New Roman" w:eastAsia="Times New Roman" w:cs="Times New Roman"/>
          <w:b w:val="0"/>
          <w:bCs/>
          <w:sz w:val="24"/>
          <w:szCs w:val="24"/>
        </w:rPr>
        <w:fldChar w:fldCharType="separate"/>
      </w:r>
      <w:r>
        <w:rPr>
          <w:rFonts w:hint="default" w:ascii="Times New Roman" w:hAnsi="Times New Roman" w:eastAsia="Times New Roman" w:cs="Times New Roman"/>
          <w:b w:val="0"/>
          <w:bCs/>
          <w:color w:val="0000FF"/>
          <w:sz w:val="24"/>
          <w:szCs w:val="24"/>
        </w:rPr>
        <w:t>статьей 90(1)</w:t>
      </w:r>
      <w:r>
        <w:rPr>
          <w:rFonts w:hint="default" w:ascii="Times New Roman" w:hAnsi="Times New Roman" w:eastAsia="Times New Roman" w:cs="Times New Roman"/>
          <w:b w:val="0"/>
          <w:bCs/>
          <w:color w:val="0000FF"/>
          <w:sz w:val="24"/>
          <w:szCs w:val="24"/>
        </w:rPr>
        <w:fldChar w:fldCharType="end"/>
      </w:r>
      <w:r>
        <w:rPr>
          <w:rFonts w:hint="default" w:ascii="Times New Roman" w:hAnsi="Times New Roman" w:eastAsia="Times New Roman" w:cs="Times New Roman"/>
          <w:b w:val="0"/>
          <w:bCs/>
          <w:sz w:val="24"/>
          <w:szCs w:val="24"/>
        </w:rPr>
        <w:t xml:space="preserve"> Федерального закона N 248-ФЗ.</w:t>
      </w:r>
    </w:p>
    <w:p w14:paraId="673CD362">
      <w:pPr>
        <w:keepNext w:val="0"/>
        <w:keepLines w:val="0"/>
        <w:pageBreakBefore w:val="0"/>
        <w:widowControl/>
        <w:kinsoku/>
        <w:wordWrap/>
        <w:overflowPunct/>
        <w:topLinePunct w:val="0"/>
        <w:autoSpaceDE/>
        <w:autoSpaceDN/>
        <w:bidi w:val="0"/>
        <w:adjustRightInd/>
        <w:snapToGrid/>
        <w:spacing w:before="240" w:beforeLines="0" w:afterLines="0" w:line="360" w:lineRule="auto"/>
        <w:ind w:firstLine="540"/>
        <w:jc w:val="both"/>
        <w:textAlignment w:val="auto"/>
        <w:rPr>
          <w:rFonts w:hint="default" w:ascii="Times New Roman" w:hAnsi="Times New Roman" w:eastAsia="Times New Roman" w:cs="Times New Roman"/>
          <w:b w:val="0"/>
          <w:bCs/>
          <w:sz w:val="24"/>
          <w:szCs w:val="24"/>
        </w:rPr>
      </w:pPr>
      <w:r>
        <w:rPr>
          <w:rFonts w:hint="default" w:ascii="Times New Roman" w:hAnsi="Times New Roman" w:eastAsia="Times New Roman" w:cs="Times New Roman"/>
          <w:b w:val="0"/>
          <w:bCs/>
          <w:sz w:val="24"/>
          <w:szCs w:val="24"/>
        </w:rPr>
        <w:t xml:space="preserve">3.16. Профилактический визит по инициативе контролируемого лица проводится в соответствии со </w:t>
      </w:r>
      <w:r>
        <w:rPr>
          <w:rFonts w:hint="default" w:ascii="Times New Roman" w:hAnsi="Times New Roman" w:eastAsia="Times New Roman" w:cs="Times New Roman"/>
          <w:b w:val="0"/>
          <w:bCs/>
          <w:sz w:val="24"/>
          <w:szCs w:val="24"/>
        </w:rPr>
        <w:fldChar w:fldCharType="begin"/>
      </w:r>
      <w:r>
        <w:rPr>
          <w:rFonts w:hint="default" w:ascii="Times New Roman" w:hAnsi="Times New Roman" w:eastAsia="Times New Roman" w:cs="Times New Roman"/>
          <w:b w:val="0"/>
          <w:bCs/>
          <w:sz w:val="24"/>
          <w:szCs w:val="24"/>
        </w:rPr>
        <w:instrText xml:space="preserve">HYPERLINK https://login.consultant.ru/link/?req=doc&amp;base=LAW&amp;n=496567&amp;dst=101391 </w:instrText>
      </w:r>
      <w:r>
        <w:rPr>
          <w:rFonts w:hint="default" w:ascii="Times New Roman" w:hAnsi="Times New Roman" w:eastAsia="Times New Roman" w:cs="Times New Roman"/>
          <w:b w:val="0"/>
          <w:bCs/>
          <w:sz w:val="24"/>
          <w:szCs w:val="24"/>
        </w:rPr>
        <w:fldChar w:fldCharType="separate"/>
      </w:r>
      <w:r>
        <w:rPr>
          <w:rFonts w:hint="default" w:ascii="Times New Roman" w:hAnsi="Times New Roman" w:eastAsia="Times New Roman" w:cs="Times New Roman"/>
          <w:b w:val="0"/>
          <w:bCs/>
          <w:color w:val="0000FF"/>
          <w:sz w:val="24"/>
          <w:szCs w:val="24"/>
        </w:rPr>
        <w:t>статьей 52(2)</w:t>
      </w:r>
      <w:r>
        <w:rPr>
          <w:rFonts w:hint="default" w:ascii="Times New Roman" w:hAnsi="Times New Roman" w:eastAsia="Times New Roman" w:cs="Times New Roman"/>
          <w:b w:val="0"/>
          <w:bCs/>
          <w:color w:val="0000FF"/>
          <w:sz w:val="24"/>
          <w:szCs w:val="24"/>
        </w:rPr>
        <w:fldChar w:fldCharType="end"/>
      </w:r>
      <w:r>
        <w:rPr>
          <w:rFonts w:hint="default" w:ascii="Times New Roman" w:hAnsi="Times New Roman" w:eastAsia="Times New Roman" w:cs="Times New Roman"/>
          <w:b w:val="0"/>
          <w:bCs/>
          <w:sz w:val="24"/>
          <w:szCs w:val="24"/>
        </w:rPr>
        <w:t xml:space="preserve"> Федерального закона N 248-ФЗ.</w:t>
      </w:r>
    </w:p>
    <w:p w14:paraId="1AD14D4E">
      <w:pPr>
        <w:keepNext w:val="0"/>
        <w:keepLines w:val="0"/>
        <w:pageBreakBefore w:val="0"/>
        <w:widowControl/>
        <w:kinsoku/>
        <w:wordWrap/>
        <w:overflowPunct/>
        <w:topLinePunct w:val="0"/>
        <w:autoSpaceDE/>
        <w:autoSpaceDN/>
        <w:bidi w:val="0"/>
        <w:adjustRightInd/>
        <w:snapToGrid/>
        <w:spacing w:before="240" w:beforeLines="0" w:afterLines="0" w:line="360" w:lineRule="auto"/>
        <w:ind w:firstLine="540"/>
        <w:jc w:val="both"/>
        <w:textAlignment w:val="auto"/>
        <w:rPr>
          <w:rFonts w:hint="default" w:ascii="Times New Roman" w:hAnsi="Times New Roman" w:eastAsia="Times New Roman" w:cs="Times New Roman"/>
          <w:b w:val="0"/>
          <w:bCs/>
          <w:sz w:val="24"/>
          <w:szCs w:val="24"/>
        </w:rPr>
      </w:pPr>
      <w:r>
        <w:rPr>
          <w:rFonts w:hint="default" w:ascii="Times New Roman" w:hAnsi="Times New Roman" w:eastAsia="Times New Roman" w:cs="Times New Roman"/>
          <w:b w:val="0"/>
          <w:bCs/>
          <w:sz w:val="24"/>
          <w:szCs w:val="24"/>
        </w:rPr>
        <w:t xml:space="preserve">Профилактический визит по инициативе контролируемого лица может быть </w:t>
      </w:r>
      <w:r>
        <w:rPr>
          <w:rFonts w:hint="default" w:ascii="Times New Roman" w:hAnsi="Times New Roman" w:cs="Times New Roman"/>
          <w:b w:val="0"/>
          <w:bCs/>
          <w:sz w:val="24"/>
          <w:szCs w:val="24"/>
          <w:lang w:val="ru-RU"/>
        </w:rPr>
        <w:t>проведён</w:t>
      </w:r>
      <w:r>
        <w:rPr>
          <w:rFonts w:hint="default" w:ascii="Times New Roman" w:hAnsi="Times New Roman" w:eastAsia="Times New Roman" w:cs="Times New Roman"/>
          <w:b w:val="0"/>
          <w:bCs/>
          <w:sz w:val="24"/>
          <w:szCs w:val="24"/>
        </w:rPr>
        <w:t xml:space="preserve">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14:paraId="504D2EFB">
      <w:pPr>
        <w:keepNext w:val="0"/>
        <w:keepLines w:val="0"/>
        <w:pageBreakBefore w:val="0"/>
        <w:widowControl/>
        <w:kinsoku/>
        <w:wordWrap/>
        <w:overflowPunct/>
        <w:topLinePunct w:val="0"/>
        <w:autoSpaceDE/>
        <w:autoSpaceDN/>
        <w:bidi w:val="0"/>
        <w:adjustRightInd/>
        <w:snapToGrid/>
        <w:spacing w:before="240" w:beforeLines="0" w:afterLines="0" w:line="360" w:lineRule="auto"/>
        <w:ind w:firstLine="540"/>
        <w:jc w:val="both"/>
        <w:textAlignment w:val="auto"/>
        <w:rPr>
          <w:rFonts w:hint="default" w:ascii="Times New Roman" w:hAnsi="Times New Roman" w:eastAsia="Times New Roman" w:cs="Times New Roman"/>
          <w:b w:val="0"/>
          <w:bCs/>
          <w:sz w:val="24"/>
          <w:szCs w:val="24"/>
        </w:rPr>
      </w:pPr>
      <w:r>
        <w:rPr>
          <w:rFonts w:hint="default" w:ascii="Times New Roman" w:hAnsi="Times New Roman" w:eastAsia="Times New Roman" w:cs="Times New Roman"/>
          <w:b w:val="0"/>
          <w:bCs/>
          <w:sz w:val="24"/>
          <w:szCs w:val="24"/>
        </w:rPr>
        <w:t>В случае принятия решения о проведении профилактического визита уполномоченный орган в течение двадцати рабочих дней согласовывает дату его проведения с контролируемым лицом любым способом, обеспечивающим фиксирование такого согласования.</w:t>
      </w:r>
    </w:p>
    <w:p w14:paraId="2F7697C9">
      <w:pPr>
        <w:keepNext w:val="0"/>
        <w:keepLines w:val="0"/>
        <w:pageBreakBefore w:val="0"/>
        <w:widowControl/>
        <w:kinsoku/>
        <w:wordWrap/>
        <w:overflowPunct/>
        <w:topLinePunct w:val="0"/>
        <w:autoSpaceDE/>
        <w:autoSpaceDN/>
        <w:bidi w:val="0"/>
        <w:adjustRightInd/>
        <w:snapToGrid/>
        <w:spacing w:before="240" w:beforeLines="0" w:afterLines="0" w:line="360" w:lineRule="auto"/>
        <w:ind w:firstLine="540"/>
        <w:jc w:val="both"/>
        <w:textAlignment w:val="auto"/>
        <w:rPr>
          <w:rFonts w:hint="default" w:ascii="Times New Roman" w:hAnsi="Times New Roman" w:eastAsia="Times New Roman" w:cs="Times New Roman"/>
          <w:b w:val="0"/>
          <w:bCs/>
          <w:sz w:val="24"/>
          <w:szCs w:val="24"/>
        </w:rPr>
      </w:pPr>
      <w:r>
        <w:rPr>
          <w:rFonts w:hint="default" w:ascii="Times New Roman" w:hAnsi="Times New Roman" w:eastAsia="Times New Roman" w:cs="Times New Roman"/>
          <w:b w:val="0"/>
          <w:bCs/>
          <w:sz w:val="24"/>
          <w:szCs w:val="24"/>
        </w:rPr>
        <w:t>Контролируемое лицо вправе отозвать заявление либо направить отказ от проведения профилактического визита, уведомив об этом уполномоченный орган не позднее чем за пять рабочих дней до даты его проведения.</w:t>
      </w:r>
    </w:p>
    <w:p w14:paraId="51C28048">
      <w:pPr>
        <w:keepNext w:val="0"/>
        <w:keepLines w:val="0"/>
        <w:pageBreakBefore w:val="0"/>
        <w:widowControl/>
        <w:kinsoku/>
        <w:wordWrap/>
        <w:overflowPunct/>
        <w:topLinePunct w:val="0"/>
        <w:autoSpaceDE/>
        <w:autoSpaceDN/>
        <w:bidi w:val="0"/>
        <w:adjustRightInd/>
        <w:snapToGrid/>
        <w:spacing w:before="240" w:beforeLines="0" w:afterLines="0" w:line="360" w:lineRule="auto"/>
        <w:ind w:firstLine="540"/>
        <w:jc w:val="both"/>
        <w:textAlignment w:val="auto"/>
        <w:rPr>
          <w:rFonts w:hint="default" w:ascii="Times New Roman" w:hAnsi="Times New Roman" w:eastAsia="Times New Roman" w:cs="Times New Roman"/>
          <w:b w:val="0"/>
          <w:bCs/>
          <w:sz w:val="24"/>
          <w:szCs w:val="24"/>
        </w:rPr>
      </w:pPr>
      <w:r>
        <w:rPr>
          <w:rFonts w:hint="default" w:ascii="Times New Roman" w:hAnsi="Times New Roman" w:eastAsia="Times New Roman" w:cs="Times New Roman"/>
          <w:b w:val="0"/>
          <w:bCs/>
          <w:sz w:val="24"/>
          <w:szCs w:val="24"/>
        </w:rPr>
        <w:t>Предписания об устранении нарушений обязательных требований, выявленных в ходе профилактического визита, проводимого по инициативе контролируемого лица, контролируемым лицам не могут выдаваться.</w:t>
      </w:r>
    </w:p>
    <w:p w14:paraId="62CB6DE3">
      <w:pPr>
        <w:spacing w:beforeLines="0" w:afterLines="0"/>
        <w:outlineLvl w:val="0"/>
        <w:rPr>
          <w:rFonts w:hint="default" w:ascii="Times New Roman" w:hAnsi="Times New Roman" w:eastAsia="Times New Roman"/>
          <w:sz w:val="24"/>
          <w:szCs w:val="24"/>
        </w:rPr>
      </w:pPr>
    </w:p>
    <w:p w14:paraId="00A60A8D">
      <w:pPr>
        <w:keepNext w:val="0"/>
        <w:keepLines w:val="0"/>
        <w:pageBreakBefore w:val="0"/>
        <w:widowControl/>
        <w:kinsoku/>
        <w:wordWrap/>
        <w:overflowPunct/>
        <w:topLinePunct w:val="0"/>
        <w:autoSpaceDN/>
        <w:bidi w:val="0"/>
        <w:adjustRightInd/>
        <w:snapToGrid/>
        <w:spacing w:beforeLines="0" w:afterLines="0" w:line="360" w:lineRule="auto"/>
        <w:jc w:val="center"/>
        <w:textAlignment w:val="auto"/>
        <w:outlineLvl w:val="0"/>
        <w:rPr>
          <w:rFonts w:hint="default" w:ascii="Times New Roman" w:hAnsi="Times New Roman" w:eastAsia="Times New Roman"/>
          <w:b/>
          <w:sz w:val="24"/>
          <w:szCs w:val="24"/>
        </w:rPr>
      </w:pPr>
      <w:r>
        <w:rPr>
          <w:rFonts w:hint="default" w:ascii="Times New Roman" w:hAnsi="Times New Roman" w:eastAsia="Times New Roman"/>
          <w:b/>
          <w:sz w:val="24"/>
          <w:szCs w:val="24"/>
        </w:rPr>
        <w:t>4. Контрольные мероприятия, которые проводятся</w:t>
      </w:r>
    </w:p>
    <w:p w14:paraId="6BE81219">
      <w:pPr>
        <w:keepNext w:val="0"/>
        <w:keepLines w:val="0"/>
        <w:pageBreakBefore w:val="0"/>
        <w:widowControl/>
        <w:kinsoku/>
        <w:wordWrap/>
        <w:overflowPunct/>
        <w:topLinePunct w:val="0"/>
        <w:autoSpaceDN/>
        <w:bidi w:val="0"/>
        <w:adjustRightInd/>
        <w:snapToGrid/>
        <w:spacing w:beforeLines="0" w:afterLines="0" w:line="360" w:lineRule="auto"/>
        <w:jc w:val="center"/>
        <w:textAlignment w:val="auto"/>
        <w:rPr>
          <w:rFonts w:hint="default" w:ascii="Times New Roman" w:hAnsi="Times New Roman" w:eastAsia="Times New Roman"/>
          <w:b/>
          <w:sz w:val="24"/>
          <w:szCs w:val="24"/>
        </w:rPr>
      </w:pPr>
      <w:r>
        <w:rPr>
          <w:rFonts w:hint="default" w:ascii="Times New Roman" w:hAnsi="Times New Roman" w:eastAsia="Times New Roman"/>
          <w:b/>
          <w:sz w:val="24"/>
          <w:szCs w:val="24"/>
        </w:rPr>
        <w:t>при осуществлении муниципального земельного контроля</w:t>
      </w:r>
    </w:p>
    <w:p w14:paraId="3C5E38C2">
      <w:pPr>
        <w:keepNext w:val="0"/>
        <w:keepLines w:val="0"/>
        <w:pageBreakBefore w:val="0"/>
        <w:widowControl/>
        <w:kinsoku/>
        <w:wordWrap/>
        <w:overflowPunct/>
        <w:topLinePunct w:val="0"/>
        <w:autoSpaceDN/>
        <w:bidi w:val="0"/>
        <w:adjustRightInd/>
        <w:snapToGrid/>
        <w:spacing w:beforeLines="0" w:afterLines="0" w:line="360" w:lineRule="auto"/>
        <w:jc w:val="both"/>
        <w:textAlignment w:val="auto"/>
        <w:rPr>
          <w:rFonts w:hint="default" w:ascii="Times New Roman" w:hAnsi="Times New Roman" w:eastAsia="Times New Roman"/>
          <w:sz w:val="24"/>
          <w:szCs w:val="24"/>
        </w:rPr>
      </w:pPr>
    </w:p>
    <w:p w14:paraId="7CA0845F">
      <w:pPr>
        <w:keepNext w:val="0"/>
        <w:keepLines w:val="0"/>
        <w:pageBreakBefore w:val="0"/>
        <w:widowControl/>
        <w:kinsoku/>
        <w:wordWrap/>
        <w:overflowPunct/>
        <w:topLinePunct w:val="0"/>
        <w:autoSpaceDN/>
        <w:bidi w:val="0"/>
        <w:adjustRightInd/>
        <w:snapToGrid/>
        <w:spacing w:beforeLines="0" w:afterLines="0" w:line="360" w:lineRule="auto"/>
        <w:ind w:firstLine="540"/>
        <w:jc w:val="both"/>
        <w:textAlignment w:val="auto"/>
        <w:rPr>
          <w:rFonts w:hint="default" w:ascii="Times New Roman" w:hAnsi="Times New Roman" w:eastAsia="Times New Roman"/>
          <w:sz w:val="24"/>
          <w:szCs w:val="24"/>
        </w:rPr>
      </w:pPr>
      <w:r>
        <w:rPr>
          <w:rFonts w:hint="default" w:ascii="Times New Roman" w:hAnsi="Times New Roman" w:eastAsia="Times New Roman"/>
          <w:sz w:val="24"/>
          <w:szCs w:val="24"/>
        </w:rPr>
        <w:t>4.1. При осуществлении муниципального земельного контроля уполномоченными органами могут проводиться следующие виды контрольных мероприятий и контрольных действий в рамках указанных мероприятий:</w:t>
      </w:r>
    </w:p>
    <w:p w14:paraId="69B6E440">
      <w:pPr>
        <w:keepNext w:val="0"/>
        <w:keepLines w:val="0"/>
        <w:pageBreakBefore w:val="0"/>
        <w:widowControl/>
        <w:kinsoku/>
        <w:wordWrap/>
        <w:overflowPunct/>
        <w:topLinePunct w:val="0"/>
        <w:autoSpaceDN/>
        <w:bidi w:val="0"/>
        <w:adjustRightInd/>
        <w:snapToGrid/>
        <w:spacing w:before="240" w:beforeLines="0" w:afterLines="0" w:line="360" w:lineRule="auto"/>
        <w:ind w:firstLine="540"/>
        <w:jc w:val="both"/>
        <w:textAlignment w:val="auto"/>
        <w:rPr>
          <w:rFonts w:hint="default" w:ascii="Times New Roman" w:hAnsi="Times New Roman" w:eastAsia="Times New Roman"/>
          <w:sz w:val="24"/>
          <w:szCs w:val="24"/>
        </w:rPr>
      </w:pPr>
      <w:r>
        <w:rPr>
          <w:rFonts w:hint="default" w:ascii="Times New Roman" w:hAnsi="Times New Roman" w:eastAsia="Times New Roman"/>
          <w:sz w:val="24"/>
          <w:szCs w:val="24"/>
        </w:rPr>
        <w:t>инспекционный визит (посредством осмотра, опроса,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 получения письменных объяснений, инструментального обследования);</w:t>
      </w:r>
    </w:p>
    <w:p w14:paraId="4C0598FA">
      <w:pPr>
        <w:keepNext w:val="0"/>
        <w:keepLines w:val="0"/>
        <w:pageBreakBefore w:val="0"/>
        <w:widowControl/>
        <w:kinsoku/>
        <w:wordWrap/>
        <w:overflowPunct/>
        <w:topLinePunct w:val="0"/>
        <w:autoSpaceDN/>
        <w:bidi w:val="0"/>
        <w:adjustRightInd/>
        <w:snapToGrid/>
        <w:spacing w:before="240" w:beforeLines="0" w:afterLines="0" w:line="360" w:lineRule="auto"/>
        <w:ind w:firstLine="540"/>
        <w:jc w:val="both"/>
        <w:textAlignment w:val="auto"/>
        <w:rPr>
          <w:rFonts w:hint="default" w:ascii="Times New Roman" w:hAnsi="Times New Roman" w:eastAsia="Times New Roman"/>
          <w:sz w:val="24"/>
          <w:szCs w:val="24"/>
        </w:rPr>
      </w:pPr>
      <w:r>
        <w:rPr>
          <w:rFonts w:hint="default" w:ascii="Times New Roman" w:hAnsi="Times New Roman" w:eastAsia="Times New Roman"/>
          <w:sz w:val="24"/>
          <w:szCs w:val="24"/>
        </w:rPr>
        <w:t>рейдовый осмотр (посредством осмотра, опроса, получения письменных объяснений, истребования документов, инструментального обследования);</w:t>
      </w:r>
    </w:p>
    <w:p w14:paraId="568D8770">
      <w:pPr>
        <w:keepNext w:val="0"/>
        <w:keepLines w:val="0"/>
        <w:pageBreakBefore w:val="0"/>
        <w:widowControl/>
        <w:kinsoku/>
        <w:wordWrap/>
        <w:overflowPunct/>
        <w:topLinePunct w:val="0"/>
        <w:autoSpaceDN/>
        <w:bidi w:val="0"/>
        <w:adjustRightInd/>
        <w:snapToGrid/>
        <w:spacing w:before="240" w:beforeLines="0" w:afterLines="0" w:line="360" w:lineRule="auto"/>
        <w:ind w:firstLine="540"/>
        <w:jc w:val="both"/>
        <w:textAlignment w:val="auto"/>
        <w:rPr>
          <w:rFonts w:hint="default" w:ascii="Times New Roman" w:hAnsi="Times New Roman" w:eastAsia="Times New Roman"/>
          <w:sz w:val="24"/>
          <w:szCs w:val="24"/>
        </w:rPr>
      </w:pPr>
      <w:r>
        <w:rPr>
          <w:rFonts w:hint="default" w:ascii="Times New Roman" w:hAnsi="Times New Roman" w:eastAsia="Times New Roman"/>
          <w:sz w:val="24"/>
          <w:szCs w:val="24"/>
        </w:rPr>
        <w:t>документарная проверка (посредством получения письменных объяснений, истребования документов);</w:t>
      </w:r>
    </w:p>
    <w:p w14:paraId="4AA06698">
      <w:pPr>
        <w:keepNext w:val="0"/>
        <w:keepLines w:val="0"/>
        <w:pageBreakBefore w:val="0"/>
        <w:widowControl/>
        <w:kinsoku/>
        <w:wordWrap/>
        <w:overflowPunct/>
        <w:topLinePunct w:val="0"/>
        <w:autoSpaceDN/>
        <w:bidi w:val="0"/>
        <w:adjustRightInd/>
        <w:snapToGrid/>
        <w:spacing w:before="240" w:beforeLines="0" w:afterLines="0" w:line="360" w:lineRule="auto"/>
        <w:ind w:firstLine="540"/>
        <w:jc w:val="both"/>
        <w:textAlignment w:val="auto"/>
        <w:rPr>
          <w:rFonts w:hint="default" w:ascii="Times New Roman" w:hAnsi="Times New Roman" w:eastAsia="Times New Roman"/>
          <w:sz w:val="24"/>
          <w:szCs w:val="24"/>
        </w:rPr>
      </w:pPr>
      <w:r>
        <w:rPr>
          <w:rFonts w:hint="default" w:ascii="Times New Roman" w:hAnsi="Times New Roman" w:eastAsia="Times New Roman"/>
          <w:sz w:val="24"/>
          <w:szCs w:val="24"/>
        </w:rPr>
        <w:t>выездная проверка (посредством осмотра, опроса, получения письменных объяснений, истребования документов, инструментального обследования);</w:t>
      </w:r>
    </w:p>
    <w:p w14:paraId="3CA50F51">
      <w:pPr>
        <w:keepNext w:val="0"/>
        <w:keepLines w:val="0"/>
        <w:pageBreakBefore w:val="0"/>
        <w:widowControl/>
        <w:kinsoku/>
        <w:wordWrap/>
        <w:overflowPunct/>
        <w:topLinePunct w:val="0"/>
        <w:autoSpaceDN/>
        <w:bidi w:val="0"/>
        <w:adjustRightInd/>
        <w:snapToGrid/>
        <w:spacing w:before="240" w:beforeLines="0" w:afterLines="0" w:line="360" w:lineRule="auto"/>
        <w:ind w:firstLine="540"/>
        <w:jc w:val="both"/>
        <w:textAlignment w:val="auto"/>
        <w:rPr>
          <w:rFonts w:hint="default" w:ascii="Times New Roman" w:hAnsi="Times New Roman" w:eastAsia="Times New Roman"/>
          <w:sz w:val="24"/>
          <w:szCs w:val="24"/>
        </w:rPr>
      </w:pPr>
      <w:r>
        <w:rPr>
          <w:rFonts w:hint="default" w:ascii="Times New Roman" w:hAnsi="Times New Roman" w:eastAsia="Times New Roman"/>
          <w:sz w:val="24"/>
          <w:szCs w:val="24"/>
        </w:rPr>
        <w:t>наблюдение за соблюдением обязательных требований (посредством сбора, анализа имеющихся данных об объектах контроля, в том числе данных, которые поступают в ходе межведомственного информационного взаимодействия, представляются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p>
    <w:p w14:paraId="56831B93">
      <w:pPr>
        <w:keepNext w:val="0"/>
        <w:keepLines w:val="0"/>
        <w:pageBreakBefore w:val="0"/>
        <w:widowControl/>
        <w:kinsoku/>
        <w:wordWrap/>
        <w:overflowPunct/>
        <w:topLinePunct w:val="0"/>
        <w:autoSpaceDN/>
        <w:bidi w:val="0"/>
        <w:adjustRightInd/>
        <w:snapToGrid/>
        <w:spacing w:before="240" w:beforeLines="0" w:afterLines="0" w:line="360" w:lineRule="auto"/>
        <w:ind w:firstLine="540"/>
        <w:jc w:val="both"/>
        <w:textAlignment w:val="auto"/>
        <w:rPr>
          <w:rFonts w:hint="default" w:ascii="Times New Roman" w:hAnsi="Times New Roman" w:eastAsia="Times New Roman"/>
          <w:sz w:val="24"/>
          <w:szCs w:val="24"/>
        </w:rPr>
      </w:pPr>
      <w:r>
        <w:rPr>
          <w:rFonts w:hint="default" w:ascii="Times New Roman" w:hAnsi="Times New Roman" w:eastAsia="Times New Roman"/>
          <w:sz w:val="24"/>
          <w:szCs w:val="24"/>
        </w:rPr>
        <w:t>выездное обследование (посредством осмотра, инструментального обследования (с применением видеозаписи).</w:t>
      </w:r>
    </w:p>
    <w:p w14:paraId="0BB5001E">
      <w:pPr>
        <w:keepNext w:val="0"/>
        <w:keepLines w:val="0"/>
        <w:pageBreakBefore w:val="0"/>
        <w:widowControl/>
        <w:kinsoku/>
        <w:wordWrap/>
        <w:overflowPunct/>
        <w:topLinePunct w:val="0"/>
        <w:autoSpaceDN/>
        <w:bidi w:val="0"/>
        <w:adjustRightInd/>
        <w:snapToGrid/>
        <w:spacing w:before="240" w:beforeLines="0" w:afterLines="0" w:line="360" w:lineRule="auto"/>
        <w:ind w:firstLine="540"/>
        <w:jc w:val="both"/>
        <w:textAlignment w:val="auto"/>
        <w:rPr>
          <w:rFonts w:hint="default" w:ascii="Times New Roman" w:hAnsi="Times New Roman" w:eastAsia="Times New Roman"/>
          <w:sz w:val="24"/>
          <w:szCs w:val="24"/>
        </w:rPr>
      </w:pPr>
      <w:r>
        <w:rPr>
          <w:rFonts w:hint="default" w:ascii="Times New Roman" w:hAnsi="Times New Roman" w:eastAsia="Times New Roman"/>
          <w:sz w:val="24"/>
          <w:szCs w:val="24"/>
        </w:rPr>
        <w:t>4.2. Контрольные мероприятия проводятся в форме внеплановых мероприятий.</w:t>
      </w:r>
    </w:p>
    <w:p w14:paraId="3250EC53">
      <w:pPr>
        <w:keepNext w:val="0"/>
        <w:keepLines w:val="0"/>
        <w:pageBreakBefore w:val="0"/>
        <w:widowControl/>
        <w:kinsoku/>
        <w:wordWrap/>
        <w:overflowPunct/>
        <w:topLinePunct w:val="0"/>
        <w:autoSpaceDN/>
        <w:bidi w:val="0"/>
        <w:adjustRightInd/>
        <w:snapToGrid/>
        <w:spacing w:before="240" w:beforeLines="0" w:afterLines="0" w:line="360" w:lineRule="auto"/>
        <w:ind w:firstLine="540"/>
        <w:jc w:val="both"/>
        <w:textAlignment w:val="auto"/>
        <w:rPr>
          <w:rFonts w:hint="default" w:ascii="Times New Roman" w:hAnsi="Times New Roman" w:eastAsia="Times New Roman"/>
          <w:sz w:val="24"/>
          <w:szCs w:val="24"/>
        </w:rPr>
      </w:pPr>
      <w:r>
        <w:rPr>
          <w:rFonts w:hint="default" w:ascii="Times New Roman" w:hAnsi="Times New Roman" w:eastAsia="Times New Roman"/>
          <w:sz w:val="24"/>
          <w:szCs w:val="24"/>
        </w:rPr>
        <w:t>4.</w:t>
      </w:r>
      <w:r>
        <w:rPr>
          <w:rFonts w:hint="default"/>
          <w:sz w:val="24"/>
          <w:szCs w:val="24"/>
          <w:lang w:val="ru-RU"/>
        </w:rPr>
        <w:t>3</w:t>
      </w:r>
      <w:r>
        <w:rPr>
          <w:rFonts w:hint="default" w:ascii="Times New Roman" w:hAnsi="Times New Roman" w:eastAsia="Times New Roman"/>
          <w:sz w:val="24"/>
          <w:szCs w:val="24"/>
        </w:rPr>
        <w:t xml:space="preserve">. </w:t>
      </w:r>
      <w:r>
        <w:rPr>
          <w:rFonts w:hint="default" w:ascii="Times New Roman" w:hAnsi="Times New Roman" w:eastAsia="Times New Roman"/>
          <w:sz w:val="24"/>
          <w:szCs w:val="24"/>
        </w:rPr>
        <w:fldChar w:fldCharType="begin"/>
      </w:r>
      <w:r>
        <w:rPr>
          <w:rFonts w:hint="default" w:ascii="Times New Roman" w:hAnsi="Times New Roman" w:eastAsia="Times New Roman"/>
          <w:sz w:val="24"/>
          <w:szCs w:val="24"/>
        </w:rPr>
        <w:instrText xml:space="preserve">HYPERLINK https://login.consultant.ru/link/?req=doc&amp;base=RLAW076&amp;n=81468&amp;dst=100322 </w:instrText>
      </w:r>
      <w:r>
        <w:rPr>
          <w:rFonts w:hint="default" w:ascii="Times New Roman" w:hAnsi="Times New Roman" w:eastAsia="Times New Roman"/>
          <w:sz w:val="24"/>
          <w:szCs w:val="24"/>
        </w:rPr>
        <w:fldChar w:fldCharType="separate"/>
      </w:r>
      <w:r>
        <w:rPr>
          <w:rFonts w:hint="default" w:ascii="Times New Roman" w:hAnsi="Times New Roman" w:eastAsia="Times New Roman"/>
          <w:color w:val="0000FF"/>
          <w:sz w:val="24"/>
          <w:szCs w:val="24"/>
        </w:rPr>
        <w:t>Перечень</w:t>
      </w:r>
      <w:r>
        <w:rPr>
          <w:rFonts w:hint="default" w:ascii="Times New Roman" w:hAnsi="Times New Roman" w:eastAsia="Times New Roman"/>
          <w:color w:val="0000FF"/>
          <w:sz w:val="24"/>
          <w:szCs w:val="24"/>
        </w:rPr>
        <w:fldChar w:fldCharType="end"/>
      </w:r>
      <w:r>
        <w:rPr>
          <w:rFonts w:hint="default" w:ascii="Times New Roman" w:hAnsi="Times New Roman" w:eastAsia="Times New Roman"/>
          <w:sz w:val="24"/>
          <w:szCs w:val="24"/>
        </w:rPr>
        <w:t xml:space="preserve"> индикаторов риска нарушения обязательных требований при осуществлении муниципального земельного контроля установлен приложением 2 к настоящему Положению.</w:t>
      </w:r>
    </w:p>
    <w:p w14:paraId="3FCB4377">
      <w:pPr>
        <w:keepNext w:val="0"/>
        <w:keepLines w:val="0"/>
        <w:pageBreakBefore w:val="0"/>
        <w:widowControl/>
        <w:kinsoku/>
        <w:wordWrap/>
        <w:overflowPunct/>
        <w:topLinePunct w:val="0"/>
        <w:autoSpaceDN/>
        <w:bidi w:val="0"/>
        <w:adjustRightInd/>
        <w:snapToGrid/>
        <w:spacing w:before="240" w:beforeLines="0" w:afterLines="0" w:line="360" w:lineRule="auto"/>
        <w:ind w:firstLine="540"/>
        <w:jc w:val="both"/>
        <w:textAlignment w:val="auto"/>
        <w:rPr>
          <w:rFonts w:hint="default" w:ascii="Times New Roman" w:hAnsi="Times New Roman" w:eastAsia="Times New Roman"/>
          <w:sz w:val="24"/>
          <w:szCs w:val="24"/>
        </w:rPr>
      </w:pPr>
      <w:r>
        <w:rPr>
          <w:rFonts w:hint="default" w:ascii="Times New Roman" w:hAnsi="Times New Roman" w:eastAsia="Times New Roman"/>
          <w:sz w:val="24"/>
          <w:szCs w:val="24"/>
        </w:rPr>
        <w:t>Перечни индикаторов риска нарушения обязательных требований размещаются на официальном сайте уполномоченного органа.</w:t>
      </w:r>
    </w:p>
    <w:p w14:paraId="57A571E6">
      <w:pPr>
        <w:keepNext w:val="0"/>
        <w:keepLines w:val="0"/>
        <w:pageBreakBefore w:val="0"/>
        <w:widowControl/>
        <w:kinsoku/>
        <w:wordWrap/>
        <w:overflowPunct/>
        <w:topLinePunct w:val="0"/>
        <w:autoSpaceDN/>
        <w:bidi w:val="0"/>
        <w:adjustRightInd/>
        <w:snapToGrid/>
        <w:spacing w:before="240" w:beforeLines="0" w:afterLines="0" w:line="360" w:lineRule="auto"/>
        <w:ind w:firstLine="540"/>
        <w:jc w:val="both"/>
        <w:textAlignment w:val="auto"/>
        <w:rPr>
          <w:rFonts w:hint="default" w:ascii="Times New Roman" w:hAnsi="Times New Roman" w:eastAsia="Times New Roman"/>
          <w:sz w:val="24"/>
          <w:szCs w:val="24"/>
        </w:rPr>
      </w:pPr>
      <w:r>
        <w:rPr>
          <w:rFonts w:hint="default" w:ascii="Times New Roman" w:hAnsi="Times New Roman" w:eastAsia="Times New Roman"/>
          <w:sz w:val="24"/>
          <w:szCs w:val="24"/>
        </w:rPr>
        <w:t>4.</w:t>
      </w:r>
      <w:r>
        <w:rPr>
          <w:rFonts w:hint="default"/>
          <w:sz w:val="24"/>
          <w:szCs w:val="24"/>
          <w:lang w:val="ru-RU"/>
        </w:rPr>
        <w:t>4</w:t>
      </w:r>
      <w:r>
        <w:rPr>
          <w:rFonts w:hint="default" w:ascii="Times New Roman" w:hAnsi="Times New Roman" w:eastAsia="Times New Roman"/>
          <w:sz w:val="24"/>
          <w:szCs w:val="24"/>
        </w:rPr>
        <w:t>. Контрольные мероприятия, проводимые при взаимодействии с контролируемым лицом, проводятся на основании решения о проведении контрольного мероприятия, подписанного руководителем уполномоченного органа (далее - решение о проведении контрольного мероприятия), в котором указываются:</w:t>
      </w:r>
    </w:p>
    <w:p w14:paraId="08D28803">
      <w:pPr>
        <w:keepNext w:val="0"/>
        <w:keepLines w:val="0"/>
        <w:pageBreakBefore w:val="0"/>
        <w:widowControl/>
        <w:kinsoku/>
        <w:wordWrap/>
        <w:overflowPunct/>
        <w:topLinePunct w:val="0"/>
        <w:autoSpaceDN/>
        <w:bidi w:val="0"/>
        <w:adjustRightInd/>
        <w:snapToGrid/>
        <w:spacing w:before="240" w:beforeLines="0" w:afterLines="0" w:line="360" w:lineRule="auto"/>
        <w:ind w:firstLine="540"/>
        <w:jc w:val="both"/>
        <w:textAlignment w:val="auto"/>
        <w:rPr>
          <w:rFonts w:hint="default" w:ascii="Times New Roman" w:hAnsi="Times New Roman" w:eastAsia="Times New Roman"/>
          <w:sz w:val="24"/>
          <w:szCs w:val="24"/>
        </w:rPr>
      </w:pPr>
      <w:r>
        <w:rPr>
          <w:rFonts w:hint="default" w:ascii="Times New Roman" w:hAnsi="Times New Roman" w:eastAsia="Times New Roman"/>
          <w:sz w:val="24"/>
          <w:szCs w:val="24"/>
        </w:rPr>
        <w:t>дата, время и место принятия решения;</w:t>
      </w:r>
    </w:p>
    <w:p w14:paraId="19CD936B">
      <w:pPr>
        <w:keepNext w:val="0"/>
        <w:keepLines w:val="0"/>
        <w:pageBreakBefore w:val="0"/>
        <w:widowControl/>
        <w:kinsoku/>
        <w:wordWrap/>
        <w:overflowPunct/>
        <w:topLinePunct w:val="0"/>
        <w:autoSpaceDN/>
        <w:bidi w:val="0"/>
        <w:adjustRightInd/>
        <w:snapToGrid/>
        <w:spacing w:before="240" w:beforeLines="0" w:afterLines="0" w:line="360" w:lineRule="auto"/>
        <w:ind w:firstLine="540"/>
        <w:jc w:val="both"/>
        <w:textAlignment w:val="auto"/>
        <w:rPr>
          <w:rFonts w:hint="default" w:ascii="Times New Roman" w:hAnsi="Times New Roman" w:eastAsia="Times New Roman"/>
          <w:sz w:val="24"/>
          <w:szCs w:val="24"/>
        </w:rPr>
      </w:pPr>
      <w:r>
        <w:rPr>
          <w:rFonts w:hint="default" w:ascii="Times New Roman" w:hAnsi="Times New Roman" w:eastAsia="Times New Roman"/>
          <w:sz w:val="24"/>
          <w:szCs w:val="24"/>
        </w:rPr>
        <w:t>кем принято решение;</w:t>
      </w:r>
    </w:p>
    <w:p w14:paraId="6D0EEEDA">
      <w:pPr>
        <w:keepNext w:val="0"/>
        <w:keepLines w:val="0"/>
        <w:pageBreakBefore w:val="0"/>
        <w:widowControl/>
        <w:kinsoku/>
        <w:wordWrap/>
        <w:overflowPunct/>
        <w:topLinePunct w:val="0"/>
        <w:autoSpaceDN/>
        <w:bidi w:val="0"/>
        <w:adjustRightInd/>
        <w:snapToGrid/>
        <w:spacing w:before="240" w:beforeLines="0" w:afterLines="0" w:line="360" w:lineRule="auto"/>
        <w:ind w:firstLine="540"/>
        <w:jc w:val="both"/>
        <w:textAlignment w:val="auto"/>
        <w:rPr>
          <w:rFonts w:hint="default" w:ascii="Times New Roman" w:hAnsi="Times New Roman" w:eastAsia="Times New Roman"/>
          <w:sz w:val="24"/>
          <w:szCs w:val="24"/>
        </w:rPr>
      </w:pPr>
      <w:r>
        <w:rPr>
          <w:rFonts w:hint="default" w:ascii="Times New Roman" w:hAnsi="Times New Roman" w:eastAsia="Times New Roman"/>
          <w:sz w:val="24"/>
          <w:szCs w:val="24"/>
        </w:rPr>
        <w:t>основание проведения контрольного мероприятия;</w:t>
      </w:r>
    </w:p>
    <w:p w14:paraId="33C17289">
      <w:pPr>
        <w:keepNext w:val="0"/>
        <w:keepLines w:val="0"/>
        <w:pageBreakBefore w:val="0"/>
        <w:widowControl/>
        <w:kinsoku/>
        <w:wordWrap/>
        <w:overflowPunct/>
        <w:topLinePunct w:val="0"/>
        <w:autoSpaceDN/>
        <w:bidi w:val="0"/>
        <w:adjustRightInd/>
        <w:snapToGrid/>
        <w:spacing w:before="240" w:beforeLines="0" w:afterLines="0" w:line="360" w:lineRule="auto"/>
        <w:ind w:firstLine="540"/>
        <w:jc w:val="both"/>
        <w:textAlignment w:val="auto"/>
        <w:rPr>
          <w:rFonts w:hint="default" w:ascii="Times New Roman" w:hAnsi="Times New Roman" w:eastAsia="Times New Roman"/>
          <w:sz w:val="24"/>
          <w:szCs w:val="24"/>
        </w:rPr>
      </w:pPr>
      <w:r>
        <w:rPr>
          <w:rFonts w:hint="default" w:ascii="Times New Roman" w:hAnsi="Times New Roman" w:eastAsia="Times New Roman"/>
          <w:sz w:val="24"/>
          <w:szCs w:val="24"/>
        </w:rPr>
        <w:t>вид контроля;</w:t>
      </w:r>
    </w:p>
    <w:p w14:paraId="1DD172D6">
      <w:pPr>
        <w:keepNext w:val="0"/>
        <w:keepLines w:val="0"/>
        <w:pageBreakBefore w:val="0"/>
        <w:widowControl/>
        <w:kinsoku/>
        <w:wordWrap/>
        <w:overflowPunct/>
        <w:topLinePunct w:val="0"/>
        <w:autoSpaceDN/>
        <w:bidi w:val="0"/>
        <w:adjustRightInd/>
        <w:snapToGrid/>
        <w:spacing w:before="240" w:beforeLines="0" w:afterLines="0" w:line="360" w:lineRule="auto"/>
        <w:ind w:firstLine="540"/>
        <w:jc w:val="both"/>
        <w:textAlignment w:val="auto"/>
        <w:rPr>
          <w:rFonts w:hint="default" w:ascii="Times New Roman" w:hAnsi="Times New Roman" w:eastAsia="Times New Roman"/>
          <w:sz w:val="24"/>
          <w:szCs w:val="24"/>
        </w:rPr>
      </w:pPr>
      <w:r>
        <w:rPr>
          <w:rFonts w:hint="default" w:ascii="Times New Roman" w:hAnsi="Times New Roman" w:eastAsia="Times New Roman"/>
          <w:sz w:val="24"/>
          <w:szCs w:val="24"/>
        </w:rPr>
        <w:t>фамилии, имена, отчества (при наличии), должности инспектора (инспекторов), уполномоченного (уполномоченных) на проведение контрольного мероприятия, а также привлекаемых к проведению контрольного мероприятия специалистов, экспертов или наименование экспертной организации, привлекаемой к проведению такого мероприятия;</w:t>
      </w:r>
    </w:p>
    <w:p w14:paraId="21B74285">
      <w:pPr>
        <w:keepNext w:val="0"/>
        <w:keepLines w:val="0"/>
        <w:pageBreakBefore w:val="0"/>
        <w:widowControl/>
        <w:kinsoku/>
        <w:wordWrap/>
        <w:overflowPunct/>
        <w:topLinePunct w:val="0"/>
        <w:autoSpaceDN/>
        <w:bidi w:val="0"/>
        <w:adjustRightInd/>
        <w:snapToGrid/>
        <w:spacing w:before="240" w:beforeLines="0" w:afterLines="0" w:line="360" w:lineRule="auto"/>
        <w:ind w:firstLine="540"/>
        <w:jc w:val="both"/>
        <w:textAlignment w:val="auto"/>
        <w:rPr>
          <w:rFonts w:hint="default" w:ascii="Times New Roman" w:hAnsi="Times New Roman" w:eastAsia="Times New Roman"/>
          <w:sz w:val="24"/>
          <w:szCs w:val="24"/>
        </w:rPr>
      </w:pPr>
      <w:r>
        <w:rPr>
          <w:rFonts w:hint="default" w:ascii="Times New Roman" w:hAnsi="Times New Roman" w:eastAsia="Times New Roman"/>
          <w:sz w:val="24"/>
          <w:szCs w:val="24"/>
        </w:rPr>
        <w:t>объект контроля, в отношении которого проводится контрольное мероприятие;</w:t>
      </w:r>
    </w:p>
    <w:p w14:paraId="1B374A77">
      <w:pPr>
        <w:keepNext w:val="0"/>
        <w:keepLines w:val="0"/>
        <w:pageBreakBefore w:val="0"/>
        <w:widowControl/>
        <w:kinsoku/>
        <w:wordWrap/>
        <w:overflowPunct/>
        <w:topLinePunct w:val="0"/>
        <w:autoSpaceDN/>
        <w:bidi w:val="0"/>
        <w:adjustRightInd/>
        <w:snapToGrid/>
        <w:spacing w:before="240" w:beforeLines="0" w:afterLines="0" w:line="360" w:lineRule="auto"/>
        <w:ind w:firstLine="540"/>
        <w:jc w:val="both"/>
        <w:textAlignment w:val="auto"/>
        <w:rPr>
          <w:rFonts w:hint="default" w:ascii="Times New Roman" w:hAnsi="Times New Roman" w:eastAsia="Times New Roman"/>
          <w:sz w:val="24"/>
          <w:szCs w:val="24"/>
        </w:rPr>
      </w:pPr>
      <w:r>
        <w:rPr>
          <w:rFonts w:hint="default" w:ascii="Times New Roman" w:hAnsi="Times New Roman" w:eastAsia="Times New Roman"/>
          <w:sz w:val="24"/>
          <w:szCs w:val="24"/>
        </w:rPr>
        <w:t>адрес места осуществления контролируемым лицом деятельности или адрес нахождения иных объектов контроля, в отношении которых проводится контрольное мероприятие (может не указываться в отношении рейдового осмотра);</w:t>
      </w:r>
    </w:p>
    <w:p w14:paraId="3BDD84F8">
      <w:pPr>
        <w:keepNext w:val="0"/>
        <w:keepLines w:val="0"/>
        <w:pageBreakBefore w:val="0"/>
        <w:widowControl/>
        <w:kinsoku/>
        <w:wordWrap/>
        <w:overflowPunct/>
        <w:topLinePunct w:val="0"/>
        <w:autoSpaceDN/>
        <w:bidi w:val="0"/>
        <w:adjustRightInd/>
        <w:snapToGrid/>
        <w:spacing w:before="240" w:beforeLines="0" w:afterLines="0" w:line="360" w:lineRule="auto"/>
        <w:ind w:firstLine="540"/>
        <w:jc w:val="both"/>
        <w:textAlignment w:val="auto"/>
        <w:rPr>
          <w:rFonts w:hint="default" w:ascii="Times New Roman" w:hAnsi="Times New Roman" w:eastAsia="Times New Roman"/>
          <w:sz w:val="24"/>
          <w:szCs w:val="24"/>
        </w:rPr>
      </w:pPr>
      <w:r>
        <w:rPr>
          <w:rFonts w:hint="default" w:ascii="Times New Roman" w:hAnsi="Times New Roman" w:eastAsia="Times New Roman"/>
          <w:sz w:val="24"/>
          <w:szCs w:val="24"/>
        </w:rPr>
        <w:t>фамилия, имя, отчество (при наличии) гражданина или наименование организации,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проводится контрольное мероприятие (может не указываться в отношении рейдового осмотра);</w:t>
      </w:r>
    </w:p>
    <w:p w14:paraId="16F2F372">
      <w:pPr>
        <w:keepNext w:val="0"/>
        <w:keepLines w:val="0"/>
        <w:pageBreakBefore w:val="0"/>
        <w:widowControl/>
        <w:kinsoku/>
        <w:wordWrap/>
        <w:overflowPunct/>
        <w:topLinePunct w:val="0"/>
        <w:autoSpaceDN/>
        <w:bidi w:val="0"/>
        <w:adjustRightInd/>
        <w:snapToGrid/>
        <w:spacing w:before="240" w:beforeLines="0" w:afterLines="0" w:line="360" w:lineRule="auto"/>
        <w:ind w:firstLine="540"/>
        <w:jc w:val="both"/>
        <w:textAlignment w:val="auto"/>
        <w:rPr>
          <w:rFonts w:hint="default" w:ascii="Times New Roman" w:hAnsi="Times New Roman" w:eastAsia="Times New Roman"/>
          <w:sz w:val="24"/>
          <w:szCs w:val="24"/>
        </w:rPr>
      </w:pPr>
      <w:r>
        <w:rPr>
          <w:rFonts w:hint="default" w:ascii="Times New Roman" w:hAnsi="Times New Roman" w:eastAsia="Times New Roman"/>
          <w:sz w:val="24"/>
          <w:szCs w:val="24"/>
        </w:rPr>
        <w:t>вид контрольного мероприятия;</w:t>
      </w:r>
    </w:p>
    <w:p w14:paraId="73CE3861">
      <w:pPr>
        <w:keepNext w:val="0"/>
        <w:keepLines w:val="0"/>
        <w:pageBreakBefore w:val="0"/>
        <w:widowControl/>
        <w:kinsoku/>
        <w:wordWrap/>
        <w:overflowPunct/>
        <w:topLinePunct w:val="0"/>
        <w:autoSpaceDN/>
        <w:bidi w:val="0"/>
        <w:adjustRightInd/>
        <w:snapToGrid/>
        <w:spacing w:before="240" w:beforeLines="0" w:afterLines="0" w:line="360" w:lineRule="auto"/>
        <w:ind w:firstLine="540"/>
        <w:jc w:val="both"/>
        <w:textAlignment w:val="auto"/>
        <w:rPr>
          <w:rFonts w:hint="default" w:ascii="Times New Roman" w:hAnsi="Times New Roman" w:eastAsia="Times New Roman"/>
          <w:sz w:val="24"/>
          <w:szCs w:val="24"/>
        </w:rPr>
      </w:pPr>
      <w:r>
        <w:rPr>
          <w:rFonts w:hint="default" w:ascii="Times New Roman" w:hAnsi="Times New Roman" w:eastAsia="Times New Roman"/>
          <w:sz w:val="24"/>
          <w:szCs w:val="24"/>
        </w:rPr>
        <w:t>перечень контрольных действий, совершаемых в рамках контрольного мероприятия;</w:t>
      </w:r>
    </w:p>
    <w:p w14:paraId="05B8A5A0">
      <w:pPr>
        <w:keepNext w:val="0"/>
        <w:keepLines w:val="0"/>
        <w:pageBreakBefore w:val="0"/>
        <w:widowControl/>
        <w:kinsoku/>
        <w:wordWrap/>
        <w:overflowPunct/>
        <w:topLinePunct w:val="0"/>
        <w:autoSpaceDN/>
        <w:bidi w:val="0"/>
        <w:adjustRightInd/>
        <w:snapToGrid/>
        <w:spacing w:before="240" w:beforeLines="0" w:afterLines="0" w:line="360" w:lineRule="auto"/>
        <w:ind w:firstLine="540"/>
        <w:jc w:val="both"/>
        <w:textAlignment w:val="auto"/>
        <w:rPr>
          <w:rFonts w:hint="default" w:ascii="Times New Roman" w:hAnsi="Times New Roman" w:eastAsia="Times New Roman"/>
          <w:sz w:val="24"/>
          <w:szCs w:val="24"/>
        </w:rPr>
      </w:pPr>
      <w:r>
        <w:rPr>
          <w:rFonts w:hint="default" w:ascii="Times New Roman" w:hAnsi="Times New Roman" w:eastAsia="Times New Roman"/>
          <w:sz w:val="24"/>
          <w:szCs w:val="24"/>
        </w:rPr>
        <w:t>предмет контрольного мероприятия;</w:t>
      </w:r>
    </w:p>
    <w:p w14:paraId="7BA34F69">
      <w:pPr>
        <w:keepNext w:val="0"/>
        <w:keepLines w:val="0"/>
        <w:pageBreakBefore w:val="0"/>
        <w:widowControl/>
        <w:kinsoku/>
        <w:wordWrap/>
        <w:overflowPunct/>
        <w:topLinePunct w:val="0"/>
        <w:autoSpaceDN/>
        <w:bidi w:val="0"/>
        <w:adjustRightInd/>
        <w:snapToGrid/>
        <w:spacing w:before="240" w:beforeLines="0" w:afterLines="0" w:line="360" w:lineRule="auto"/>
        <w:ind w:firstLine="540"/>
        <w:jc w:val="both"/>
        <w:textAlignment w:val="auto"/>
        <w:rPr>
          <w:rFonts w:hint="default" w:ascii="Times New Roman" w:hAnsi="Times New Roman" w:eastAsia="Times New Roman"/>
          <w:sz w:val="24"/>
          <w:szCs w:val="24"/>
        </w:rPr>
      </w:pPr>
      <w:r>
        <w:rPr>
          <w:rFonts w:hint="default" w:ascii="Times New Roman" w:hAnsi="Times New Roman" w:eastAsia="Times New Roman"/>
          <w:sz w:val="24"/>
          <w:szCs w:val="24"/>
        </w:rPr>
        <w:t>проверочные листы;</w:t>
      </w:r>
    </w:p>
    <w:p w14:paraId="7D0A2F4C">
      <w:pPr>
        <w:keepNext w:val="0"/>
        <w:keepLines w:val="0"/>
        <w:pageBreakBefore w:val="0"/>
        <w:widowControl/>
        <w:kinsoku/>
        <w:wordWrap/>
        <w:overflowPunct/>
        <w:topLinePunct w:val="0"/>
        <w:autoSpaceDN/>
        <w:bidi w:val="0"/>
        <w:adjustRightInd/>
        <w:snapToGrid/>
        <w:spacing w:before="240" w:beforeLines="0" w:afterLines="0" w:line="360" w:lineRule="auto"/>
        <w:ind w:firstLine="540"/>
        <w:jc w:val="both"/>
        <w:textAlignment w:val="auto"/>
        <w:rPr>
          <w:rFonts w:hint="default" w:ascii="Times New Roman" w:hAnsi="Times New Roman" w:eastAsia="Times New Roman"/>
          <w:sz w:val="24"/>
          <w:szCs w:val="24"/>
        </w:rPr>
      </w:pPr>
      <w:r>
        <w:rPr>
          <w:rFonts w:hint="default" w:ascii="Times New Roman" w:hAnsi="Times New Roman" w:eastAsia="Times New Roman"/>
          <w:sz w:val="24"/>
          <w:szCs w:val="24"/>
        </w:rPr>
        <w:t>дата проведения контрольного мероприятия, в том числе срок непосредственного взаимодействия с контролируемым лицом (может не указываться в отношении рейдового осмотра в части срока непосредственного взаимодействия с контролируемым лицом);</w:t>
      </w:r>
    </w:p>
    <w:p w14:paraId="3BB90BB1">
      <w:pPr>
        <w:keepNext w:val="0"/>
        <w:keepLines w:val="0"/>
        <w:pageBreakBefore w:val="0"/>
        <w:widowControl/>
        <w:kinsoku/>
        <w:wordWrap/>
        <w:overflowPunct/>
        <w:topLinePunct w:val="0"/>
        <w:autoSpaceDN/>
        <w:bidi w:val="0"/>
        <w:adjustRightInd/>
        <w:snapToGrid/>
        <w:spacing w:before="240" w:beforeLines="0" w:afterLines="0" w:line="360" w:lineRule="auto"/>
        <w:ind w:firstLine="540"/>
        <w:jc w:val="both"/>
        <w:textAlignment w:val="auto"/>
        <w:rPr>
          <w:rFonts w:hint="default" w:ascii="Times New Roman" w:hAnsi="Times New Roman" w:eastAsia="Times New Roman"/>
          <w:sz w:val="24"/>
          <w:szCs w:val="24"/>
        </w:rPr>
      </w:pPr>
      <w:r>
        <w:rPr>
          <w:rFonts w:hint="default" w:ascii="Times New Roman" w:hAnsi="Times New Roman" w:eastAsia="Times New Roman"/>
          <w:sz w:val="24"/>
          <w:szCs w:val="24"/>
        </w:rPr>
        <w:t>перечень документов, предоставление которых гражданином, организацией необходимо для оценки соблюдения обязательных требований (в случае, если в рамках контрольного мероприятия предусмотрено предоставление контролируемым лицом документов в целях оценки соблюдения обязательных требований).</w:t>
      </w:r>
    </w:p>
    <w:p w14:paraId="05987EE8">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539"/>
        <w:jc w:val="both"/>
        <w:textAlignment w:val="auto"/>
      </w:pPr>
      <w:r>
        <w:t>В случае принятия решения о проведении контрольного (надзорного) мероприятия на основании сведений о причинении вреда (ущерба) или об угрозе причинения вреда (ущерба) охраняемым законом ценностям либо установления параметров деятельности ко</w:t>
      </w:r>
      <w:r>
        <w:rPr>
          <w:rFonts w:hint="default" w:ascii="Times New Roman" w:hAnsi="Times New Roman" w:cs="Times New Roman"/>
          <w:sz w:val="24"/>
          <w:szCs w:val="24"/>
        </w:rPr>
        <w:t xml:space="preserve">нтролируемого лица, соответствие которым или отклонение от которых согласно </w:t>
      </w:r>
      <w:r>
        <w:rPr>
          <w:rFonts w:hint="default" w:ascii="Times New Roman" w:hAnsi="Times New Roman" w:cs="Times New Roman"/>
          <w:sz w:val="24"/>
          <w:szCs w:val="24"/>
          <w:lang w:val="ru-RU"/>
        </w:rPr>
        <w:t>утверждённым</w:t>
      </w:r>
      <w:r>
        <w:rPr>
          <w:rFonts w:hint="default" w:ascii="Times New Roman" w:hAnsi="Times New Roman" w:cs="Times New Roman"/>
          <w:sz w:val="24"/>
          <w:szCs w:val="24"/>
        </w:rPr>
        <w:t xml:space="preserve"> индикаторам риска нарушения обязательных требований является основанием для проведения контрольного (надзорного) мероприятия</w:t>
      </w:r>
      <w:r>
        <w:rPr>
          <w:rFonts w:hint="default" w:ascii="Times New Roman" w:hAnsi="Times New Roman" w:cs="Times New Roman"/>
          <w:sz w:val="24"/>
          <w:szCs w:val="24"/>
          <w:lang w:val="ru-RU"/>
        </w:rPr>
        <w:t xml:space="preserve"> предусмотренные </w:t>
      </w:r>
      <w:bookmarkStart w:id="7" w:name="_GoBack"/>
      <w:bookmarkEnd w:id="7"/>
      <w:r>
        <w:rPr>
          <w:rFonts w:hint="default" w:ascii="Times New Roman" w:hAnsi="Times New Roman" w:cs="Times New Roman"/>
          <w:sz w:val="24"/>
          <w:szCs w:val="24"/>
          <w:lang w:val="ru-RU"/>
        </w:rPr>
        <w:t xml:space="preserve">ст.60 </w:t>
      </w:r>
      <w:r>
        <w:rPr>
          <w:rFonts w:hint="default" w:ascii="Times New Roman" w:hAnsi="Times New Roman" w:eastAsia="Times New Roman" w:cs="Times New Roman"/>
          <w:b w:val="0"/>
          <w:bCs/>
          <w:sz w:val="24"/>
          <w:szCs w:val="24"/>
        </w:rPr>
        <w:t>Федерального закона N 248-ФЗ</w:t>
      </w:r>
      <w:r>
        <w:rPr>
          <w:rFonts w:hint="default" w:ascii="Times New Roman" w:hAnsi="Times New Roman" w:cs="Times New Roman"/>
          <w:sz w:val="24"/>
          <w:szCs w:val="24"/>
        </w:rPr>
        <w:t xml:space="preserve">, такое решение принимается на основании мотивированного </w:t>
      </w:r>
      <w:r>
        <w:t>представления должностного лица органа государственного надзора (его территориального органа) о проведении контрольного (надзорного) мероприятия.</w:t>
      </w:r>
    </w:p>
    <w:p w14:paraId="36BF3B4D">
      <w:pPr>
        <w:keepNext w:val="0"/>
        <w:keepLines w:val="0"/>
        <w:pageBreakBefore w:val="0"/>
        <w:widowControl/>
        <w:kinsoku/>
        <w:wordWrap/>
        <w:overflowPunct/>
        <w:topLinePunct w:val="0"/>
        <w:autoSpaceDN/>
        <w:bidi w:val="0"/>
        <w:adjustRightInd/>
        <w:snapToGrid/>
        <w:spacing w:before="240" w:beforeLines="0" w:afterLines="0" w:line="360" w:lineRule="auto"/>
        <w:ind w:firstLine="540"/>
        <w:jc w:val="both"/>
        <w:textAlignment w:val="auto"/>
        <w:rPr>
          <w:rFonts w:hint="default" w:ascii="Times New Roman" w:hAnsi="Times New Roman" w:eastAsia="Times New Roman"/>
          <w:sz w:val="24"/>
          <w:szCs w:val="24"/>
        </w:rPr>
      </w:pPr>
      <w:r>
        <w:rPr>
          <w:rFonts w:hint="default" w:ascii="Times New Roman" w:hAnsi="Times New Roman" w:eastAsia="Times New Roman"/>
          <w:sz w:val="24"/>
          <w:szCs w:val="24"/>
        </w:rPr>
        <w:t>4.</w:t>
      </w:r>
      <w:r>
        <w:rPr>
          <w:rFonts w:hint="default"/>
          <w:sz w:val="24"/>
          <w:szCs w:val="24"/>
          <w:lang w:val="ru-RU"/>
        </w:rPr>
        <w:t>5</w:t>
      </w:r>
      <w:r>
        <w:rPr>
          <w:rFonts w:hint="default" w:ascii="Times New Roman" w:hAnsi="Times New Roman" w:eastAsia="Times New Roman"/>
          <w:sz w:val="24"/>
          <w:szCs w:val="24"/>
        </w:rPr>
        <w:t>. Контрольное мероприятие, предусматривающее взаимодействие с контролируемым лицом, начинается после внесения в единый реестр контрольных (надзорных) мероприятий сведений, установленных правилами его формирования и ведения, за исключением случаев неработоспособности единого реестра контрольных (надзорных) мероприятий, зафиксированных оператором реестра.</w:t>
      </w:r>
    </w:p>
    <w:p w14:paraId="090FCD02">
      <w:pPr>
        <w:keepNext w:val="0"/>
        <w:keepLines w:val="0"/>
        <w:pageBreakBefore w:val="0"/>
        <w:widowControl/>
        <w:kinsoku/>
        <w:wordWrap/>
        <w:overflowPunct/>
        <w:topLinePunct w:val="0"/>
        <w:autoSpaceDN/>
        <w:bidi w:val="0"/>
        <w:adjustRightInd/>
        <w:snapToGrid/>
        <w:spacing w:before="240" w:beforeLines="0" w:afterLines="0" w:line="360" w:lineRule="auto"/>
        <w:ind w:firstLine="540"/>
        <w:jc w:val="both"/>
        <w:textAlignment w:val="auto"/>
        <w:rPr>
          <w:rFonts w:hint="default" w:ascii="Times New Roman" w:hAnsi="Times New Roman" w:eastAsia="Times New Roman"/>
          <w:sz w:val="24"/>
          <w:szCs w:val="24"/>
        </w:rPr>
      </w:pPr>
      <w:r>
        <w:rPr>
          <w:rFonts w:hint="default" w:ascii="Times New Roman" w:hAnsi="Times New Roman" w:eastAsia="Times New Roman"/>
          <w:sz w:val="24"/>
          <w:szCs w:val="24"/>
        </w:rPr>
        <w:t>4.</w:t>
      </w:r>
      <w:r>
        <w:rPr>
          <w:rFonts w:hint="default"/>
          <w:sz w:val="24"/>
          <w:szCs w:val="24"/>
          <w:lang w:val="ru-RU"/>
        </w:rPr>
        <w:t>6</w:t>
      </w:r>
      <w:r>
        <w:rPr>
          <w:rFonts w:hint="default" w:ascii="Times New Roman" w:hAnsi="Times New Roman" w:eastAsia="Times New Roman"/>
          <w:sz w:val="24"/>
          <w:szCs w:val="24"/>
        </w:rPr>
        <w:t>. Для фиксации инспекторами и лицами, привлекаемыми к совершению контрольных действий, доказательств нарушения обязательных требований могут использоваться фотосъемка, аудио- и видеозапись, иные способы фиксации доказательств.</w:t>
      </w:r>
    </w:p>
    <w:p w14:paraId="7C236CD4">
      <w:pPr>
        <w:keepNext w:val="0"/>
        <w:keepLines w:val="0"/>
        <w:pageBreakBefore w:val="0"/>
        <w:widowControl/>
        <w:kinsoku/>
        <w:wordWrap/>
        <w:overflowPunct/>
        <w:topLinePunct w:val="0"/>
        <w:autoSpaceDN/>
        <w:bidi w:val="0"/>
        <w:adjustRightInd/>
        <w:snapToGrid/>
        <w:spacing w:before="240" w:beforeLines="0" w:afterLines="0" w:line="360" w:lineRule="auto"/>
        <w:ind w:firstLine="540"/>
        <w:jc w:val="both"/>
        <w:textAlignment w:val="auto"/>
        <w:rPr>
          <w:rFonts w:hint="default" w:ascii="Times New Roman" w:hAnsi="Times New Roman" w:eastAsia="Times New Roman"/>
          <w:sz w:val="24"/>
          <w:szCs w:val="24"/>
        </w:rPr>
      </w:pPr>
      <w:r>
        <w:rPr>
          <w:rFonts w:hint="default" w:ascii="Times New Roman" w:hAnsi="Times New Roman" w:eastAsia="Times New Roman"/>
          <w:sz w:val="24"/>
          <w:szCs w:val="24"/>
        </w:rPr>
        <w:t>Решение о необходимости использования фотосъемки, аудио- и видеозаписи, иных способов фиксации доказательств нарушений обязательных требований при осуществлении контрольных мероприятий принимается должностным лицом уполномоченного органа самостоятельно. В обязательном порядке фото- или видеофиксация доказательств нарушений обязательных требований осуществляется при проведении выездного обследования.</w:t>
      </w:r>
    </w:p>
    <w:p w14:paraId="01873B80">
      <w:pPr>
        <w:keepNext w:val="0"/>
        <w:keepLines w:val="0"/>
        <w:pageBreakBefore w:val="0"/>
        <w:widowControl/>
        <w:kinsoku/>
        <w:wordWrap/>
        <w:overflowPunct/>
        <w:topLinePunct w:val="0"/>
        <w:autoSpaceDN/>
        <w:bidi w:val="0"/>
        <w:adjustRightInd/>
        <w:snapToGrid/>
        <w:spacing w:before="240" w:beforeLines="0" w:afterLines="0" w:line="360" w:lineRule="auto"/>
        <w:ind w:firstLine="540"/>
        <w:jc w:val="both"/>
        <w:textAlignment w:val="auto"/>
        <w:rPr>
          <w:rFonts w:hint="default" w:ascii="Times New Roman" w:hAnsi="Times New Roman" w:eastAsia="Times New Roman"/>
          <w:sz w:val="24"/>
          <w:szCs w:val="24"/>
          <w:lang w:val="ru-RU"/>
        </w:rPr>
      </w:pPr>
      <w:r>
        <w:rPr>
          <w:rFonts w:hint="default" w:ascii="Times New Roman" w:hAnsi="Times New Roman" w:eastAsia="Times New Roman"/>
          <w:sz w:val="24"/>
          <w:szCs w:val="24"/>
        </w:rPr>
        <w:t>Для фиксации доказательств нарушений обязательных требований могут быть использованы любые имеющиеся в распоряжении технические средства</w:t>
      </w:r>
      <w:r>
        <w:rPr>
          <w:rFonts w:hint="default"/>
          <w:sz w:val="24"/>
          <w:szCs w:val="24"/>
          <w:lang w:val="ru-RU"/>
        </w:rPr>
        <w:t>, работающих в автономном режиме,</w:t>
      </w:r>
      <w:r>
        <w:rPr>
          <w:rFonts w:hint="default" w:ascii="Times New Roman" w:hAnsi="Times New Roman" w:eastAsia="Times New Roman"/>
          <w:sz w:val="24"/>
          <w:szCs w:val="24"/>
        </w:rPr>
        <w:t xml:space="preserve"> фотосъемки, аудио- и видеозаписи</w:t>
      </w:r>
      <w:r>
        <w:rPr>
          <w:rFonts w:hint="default"/>
          <w:sz w:val="24"/>
          <w:szCs w:val="24"/>
          <w:lang w:val="ru-RU"/>
        </w:rPr>
        <w:t>, в том числе беспилотных аппаратов (систем).</w:t>
      </w:r>
    </w:p>
    <w:p w14:paraId="08180FC8">
      <w:pPr>
        <w:keepNext w:val="0"/>
        <w:keepLines w:val="0"/>
        <w:pageBreakBefore w:val="0"/>
        <w:widowControl/>
        <w:kinsoku/>
        <w:wordWrap/>
        <w:overflowPunct/>
        <w:topLinePunct w:val="0"/>
        <w:autoSpaceDN/>
        <w:bidi w:val="0"/>
        <w:adjustRightInd/>
        <w:snapToGrid/>
        <w:spacing w:before="240" w:beforeLines="0" w:afterLines="0" w:line="360" w:lineRule="auto"/>
        <w:ind w:firstLine="540"/>
        <w:jc w:val="both"/>
        <w:textAlignment w:val="auto"/>
        <w:rPr>
          <w:rFonts w:hint="default" w:ascii="Times New Roman" w:hAnsi="Times New Roman" w:eastAsia="Times New Roman"/>
          <w:sz w:val="24"/>
          <w:szCs w:val="24"/>
        </w:rPr>
      </w:pPr>
      <w:r>
        <w:rPr>
          <w:rFonts w:hint="default" w:ascii="Times New Roman" w:hAnsi="Times New Roman" w:eastAsia="Times New Roman"/>
          <w:sz w:val="24"/>
          <w:szCs w:val="24"/>
        </w:rPr>
        <w:t>Проведение фотосъемки, аудио- и видеозаписи осуществляется с обязательным уведомлением контролируемого лица.</w:t>
      </w:r>
    </w:p>
    <w:p w14:paraId="0FDCC78B">
      <w:pPr>
        <w:keepNext w:val="0"/>
        <w:keepLines w:val="0"/>
        <w:pageBreakBefore w:val="0"/>
        <w:widowControl/>
        <w:kinsoku/>
        <w:wordWrap/>
        <w:overflowPunct/>
        <w:topLinePunct w:val="0"/>
        <w:autoSpaceDN/>
        <w:bidi w:val="0"/>
        <w:adjustRightInd/>
        <w:snapToGrid/>
        <w:spacing w:before="240" w:beforeLines="0" w:afterLines="0" w:line="360" w:lineRule="auto"/>
        <w:ind w:firstLine="540"/>
        <w:jc w:val="both"/>
        <w:textAlignment w:val="auto"/>
        <w:rPr>
          <w:rFonts w:hint="default" w:ascii="Times New Roman" w:hAnsi="Times New Roman" w:eastAsia="Times New Roman"/>
          <w:sz w:val="24"/>
          <w:szCs w:val="24"/>
        </w:rPr>
      </w:pPr>
      <w:r>
        <w:rPr>
          <w:rFonts w:hint="default" w:ascii="Times New Roman" w:hAnsi="Times New Roman" w:eastAsia="Times New Roman"/>
          <w:sz w:val="24"/>
          <w:szCs w:val="24"/>
        </w:rPr>
        <w:t>Информация о проведении фотосъемки, аудио- и видеозаписи, геодезических и картометрических измерений и использованных для этих целей технических средствах</w:t>
      </w:r>
      <w:r>
        <w:rPr>
          <w:rFonts w:hint="default"/>
          <w:sz w:val="24"/>
          <w:szCs w:val="24"/>
          <w:lang w:val="ru-RU"/>
        </w:rPr>
        <w:t>, в том числе беспилотных аппаратов (систем)</w:t>
      </w:r>
      <w:r>
        <w:rPr>
          <w:rFonts w:hint="default" w:ascii="Times New Roman" w:hAnsi="Times New Roman" w:eastAsia="Times New Roman"/>
          <w:sz w:val="24"/>
          <w:szCs w:val="24"/>
        </w:rPr>
        <w:t xml:space="preserve"> отражается в акте, составляемом по результатам контрольного мероприятия, и протоколе, составляемом по результатам контрольного действия, проводимого в рамках контрольного мероприятия.</w:t>
      </w:r>
    </w:p>
    <w:p w14:paraId="294C3B93">
      <w:pPr>
        <w:keepNext w:val="0"/>
        <w:keepLines w:val="0"/>
        <w:pageBreakBefore w:val="0"/>
        <w:widowControl/>
        <w:kinsoku/>
        <w:wordWrap/>
        <w:overflowPunct/>
        <w:topLinePunct w:val="0"/>
        <w:autoSpaceDN/>
        <w:bidi w:val="0"/>
        <w:adjustRightInd/>
        <w:snapToGrid/>
        <w:spacing w:before="240" w:beforeLines="0" w:afterLines="0" w:line="360" w:lineRule="auto"/>
        <w:ind w:firstLine="540"/>
        <w:jc w:val="both"/>
        <w:textAlignment w:val="auto"/>
        <w:rPr>
          <w:rFonts w:hint="default" w:ascii="Times New Roman" w:hAnsi="Times New Roman" w:eastAsia="Times New Roman"/>
          <w:sz w:val="24"/>
          <w:szCs w:val="24"/>
        </w:rPr>
      </w:pPr>
      <w:r>
        <w:rPr>
          <w:rFonts w:hint="default" w:ascii="Times New Roman" w:hAnsi="Times New Roman" w:eastAsia="Times New Roman"/>
          <w:sz w:val="24"/>
          <w:szCs w:val="24"/>
        </w:rPr>
        <w:t>Результаты проведения геодезических и картометрических измерений и использованных для этих целей технических средствах</w:t>
      </w:r>
      <w:r>
        <w:rPr>
          <w:rFonts w:hint="default"/>
          <w:sz w:val="24"/>
          <w:szCs w:val="24"/>
          <w:lang w:val="ru-RU"/>
        </w:rPr>
        <w:t>, в том числе беспилотных аппаратов (систем)</w:t>
      </w:r>
      <w:r>
        <w:rPr>
          <w:rFonts w:hint="default" w:ascii="Times New Roman" w:hAnsi="Times New Roman" w:eastAsia="Times New Roman"/>
          <w:sz w:val="24"/>
          <w:szCs w:val="24"/>
        </w:rPr>
        <w:t xml:space="preserve"> являются приложением к акту контрольного мероприятия.</w:t>
      </w:r>
    </w:p>
    <w:p w14:paraId="6BF23080">
      <w:pPr>
        <w:keepNext w:val="0"/>
        <w:keepLines w:val="0"/>
        <w:pageBreakBefore w:val="0"/>
        <w:widowControl/>
        <w:kinsoku/>
        <w:wordWrap/>
        <w:overflowPunct/>
        <w:topLinePunct w:val="0"/>
        <w:autoSpaceDN/>
        <w:bidi w:val="0"/>
        <w:adjustRightInd/>
        <w:snapToGrid/>
        <w:spacing w:before="240" w:beforeLines="0" w:afterLines="0" w:line="360" w:lineRule="auto"/>
        <w:ind w:firstLine="540"/>
        <w:jc w:val="both"/>
        <w:textAlignment w:val="auto"/>
        <w:rPr>
          <w:rFonts w:hint="default" w:ascii="Times New Roman" w:hAnsi="Times New Roman" w:eastAsia="Times New Roman"/>
          <w:sz w:val="24"/>
          <w:szCs w:val="24"/>
        </w:rPr>
      </w:pPr>
      <w:r>
        <w:rPr>
          <w:rFonts w:hint="default" w:ascii="Times New Roman" w:hAnsi="Times New Roman" w:eastAsia="Times New Roman"/>
          <w:sz w:val="24"/>
          <w:szCs w:val="24"/>
        </w:rPr>
        <w:t xml:space="preserve">Использование фотосъемки и видеозаписи для фиксации доказательств нарушений обязательных требований осуществляется с </w:t>
      </w:r>
      <w:r>
        <w:rPr>
          <w:rFonts w:hint="default"/>
          <w:sz w:val="24"/>
          <w:szCs w:val="24"/>
          <w:lang w:val="ru-RU"/>
        </w:rPr>
        <w:t>учётом</w:t>
      </w:r>
      <w:r>
        <w:rPr>
          <w:rFonts w:hint="default" w:ascii="Times New Roman" w:hAnsi="Times New Roman" w:eastAsia="Times New Roman"/>
          <w:sz w:val="24"/>
          <w:szCs w:val="24"/>
        </w:rPr>
        <w:t xml:space="preserve"> требований законодательства Российской Федерации о защите государственной тайны.</w:t>
      </w:r>
    </w:p>
    <w:p w14:paraId="48953189">
      <w:pPr>
        <w:keepNext w:val="0"/>
        <w:keepLines w:val="0"/>
        <w:pageBreakBefore w:val="0"/>
        <w:widowControl/>
        <w:kinsoku/>
        <w:wordWrap/>
        <w:overflowPunct/>
        <w:topLinePunct w:val="0"/>
        <w:autoSpaceDN/>
        <w:bidi w:val="0"/>
        <w:adjustRightInd/>
        <w:snapToGrid/>
        <w:spacing w:before="240" w:beforeLines="0" w:afterLines="0" w:line="360" w:lineRule="auto"/>
        <w:ind w:firstLine="540"/>
        <w:jc w:val="both"/>
        <w:textAlignment w:val="auto"/>
        <w:rPr>
          <w:rFonts w:hint="default" w:ascii="Times New Roman" w:hAnsi="Times New Roman" w:eastAsia="Times New Roman"/>
          <w:sz w:val="24"/>
          <w:szCs w:val="24"/>
        </w:rPr>
      </w:pPr>
      <w:r>
        <w:rPr>
          <w:rFonts w:hint="default" w:ascii="Times New Roman" w:hAnsi="Times New Roman" w:eastAsia="Times New Roman" w:cs="Times New Roman"/>
          <w:sz w:val="24"/>
          <w:szCs w:val="24"/>
        </w:rPr>
        <w:t xml:space="preserve">Инструментальные обследования в ходе проведения контрольных мероприятий осуществляются </w:t>
      </w:r>
      <w:r>
        <w:rPr>
          <w:rFonts w:hint="default" w:ascii="Times New Roman" w:hAnsi="Times New Roman" w:cs="Times New Roman"/>
          <w:sz w:val="24"/>
          <w:szCs w:val="24"/>
          <w:lang w:val="ru-RU"/>
        </w:rPr>
        <w:t>путём</w:t>
      </w:r>
      <w:r>
        <w:rPr>
          <w:rFonts w:hint="default" w:ascii="Times New Roman" w:hAnsi="Times New Roman" w:eastAsia="Times New Roman" w:cs="Times New Roman"/>
          <w:sz w:val="24"/>
          <w:szCs w:val="24"/>
        </w:rPr>
        <w:t xml:space="preserve"> </w:t>
      </w:r>
      <w:r>
        <w:rPr>
          <w:rFonts w:hint="default" w:ascii="Times New Roman" w:hAnsi="Times New Roman" w:eastAsia="Arial" w:cs="Times New Roman"/>
          <w:i w:val="0"/>
          <w:iCs w:val="0"/>
          <w:caps w:val="0"/>
          <w:color w:val="333333"/>
          <w:spacing w:val="0"/>
          <w:sz w:val="24"/>
          <w:szCs w:val="24"/>
          <w:shd w:val="clear" w:fill="FFFFFF"/>
        </w:rPr>
        <w:t>определения размеров объекта с помощью измерительной рулетки</w:t>
      </w:r>
      <w:r>
        <w:rPr>
          <w:rFonts w:hint="default" w:ascii="Times New Roman" w:hAnsi="Times New Roman" w:eastAsia="Arial" w:cs="Times New Roman"/>
          <w:i w:val="0"/>
          <w:iCs w:val="0"/>
          <w:caps w:val="0"/>
          <w:color w:val="333333"/>
          <w:spacing w:val="0"/>
          <w:sz w:val="24"/>
          <w:szCs w:val="24"/>
          <w:shd w:val="clear" w:fill="FFFFFF"/>
          <w:lang w:val="ru-RU"/>
        </w:rPr>
        <w:t xml:space="preserve"> или дальномера лазерного</w:t>
      </w:r>
      <w:r>
        <w:rPr>
          <w:rFonts w:hint="default" w:ascii="Times New Roman" w:hAnsi="Times New Roman" w:eastAsia="Times New Roman" w:cs="Times New Roman"/>
          <w:sz w:val="24"/>
          <w:szCs w:val="24"/>
        </w:rPr>
        <w:t>, выполняемых должностными лицами органов, уполномоченными на проведе</w:t>
      </w:r>
      <w:r>
        <w:rPr>
          <w:rFonts w:hint="default" w:ascii="Times New Roman" w:hAnsi="Times New Roman" w:eastAsia="Times New Roman"/>
          <w:sz w:val="24"/>
          <w:szCs w:val="24"/>
        </w:rPr>
        <w:t>ние контрольного мероприятия.</w:t>
      </w:r>
    </w:p>
    <w:p w14:paraId="65161697">
      <w:pPr>
        <w:keepNext w:val="0"/>
        <w:keepLines w:val="0"/>
        <w:pageBreakBefore w:val="0"/>
        <w:widowControl/>
        <w:kinsoku/>
        <w:wordWrap/>
        <w:overflowPunct/>
        <w:topLinePunct w:val="0"/>
        <w:autoSpaceDN/>
        <w:bidi w:val="0"/>
        <w:adjustRightInd/>
        <w:snapToGrid/>
        <w:spacing w:before="240" w:beforeLines="0" w:afterLines="0" w:line="360" w:lineRule="auto"/>
        <w:ind w:firstLine="540"/>
        <w:jc w:val="both"/>
        <w:textAlignment w:val="auto"/>
        <w:rPr>
          <w:rFonts w:hint="default" w:ascii="Times New Roman" w:hAnsi="Times New Roman" w:eastAsia="Times New Roman"/>
          <w:sz w:val="24"/>
          <w:szCs w:val="24"/>
        </w:rPr>
      </w:pPr>
      <w:bookmarkStart w:id="2" w:name="Par54"/>
      <w:bookmarkEnd w:id="2"/>
      <w:r>
        <w:rPr>
          <w:rFonts w:hint="default" w:ascii="Times New Roman" w:hAnsi="Times New Roman" w:eastAsia="Times New Roman"/>
          <w:sz w:val="24"/>
          <w:szCs w:val="24"/>
        </w:rPr>
        <w:t>4.</w:t>
      </w:r>
      <w:r>
        <w:rPr>
          <w:rFonts w:hint="default"/>
          <w:sz w:val="24"/>
          <w:szCs w:val="24"/>
          <w:lang w:val="ru-RU"/>
        </w:rPr>
        <w:t>7</w:t>
      </w:r>
      <w:r>
        <w:rPr>
          <w:rFonts w:hint="default" w:ascii="Times New Roman" w:hAnsi="Times New Roman" w:eastAsia="Times New Roman"/>
          <w:sz w:val="24"/>
          <w:szCs w:val="24"/>
        </w:rPr>
        <w:t xml:space="preserve">. В случае, если проведение контрольного мероприятия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контрольного мероприятия, инспектор составляет акт о невозможности проведения контрольного мероприятия, предусматривающего взаимодействие с контролируемым лицом, с указанием причин и информирует контролируемое лицо о невозможности проведения контрольного мероприятия, предусматривающего взаимодействие с контролируемым лицом, в порядке, предусмотренном </w:t>
      </w:r>
      <w:r>
        <w:rPr>
          <w:rFonts w:hint="default" w:ascii="Times New Roman" w:hAnsi="Times New Roman" w:eastAsia="Times New Roman"/>
          <w:sz w:val="24"/>
          <w:szCs w:val="24"/>
        </w:rPr>
        <w:fldChar w:fldCharType="begin"/>
      </w:r>
      <w:r>
        <w:rPr>
          <w:rFonts w:hint="default" w:ascii="Times New Roman" w:hAnsi="Times New Roman" w:eastAsia="Times New Roman"/>
          <w:sz w:val="24"/>
          <w:szCs w:val="24"/>
        </w:rPr>
        <w:instrText xml:space="preserve">HYPERLINK https://login.consultant.ru/link/?req=doc&amp;base=LAW&amp;n=496567&amp;dst=101127 </w:instrText>
      </w:r>
      <w:r>
        <w:rPr>
          <w:rFonts w:hint="default" w:ascii="Times New Roman" w:hAnsi="Times New Roman" w:eastAsia="Times New Roman"/>
          <w:sz w:val="24"/>
          <w:szCs w:val="24"/>
        </w:rPr>
        <w:fldChar w:fldCharType="separate"/>
      </w:r>
      <w:r>
        <w:rPr>
          <w:rFonts w:hint="default" w:ascii="Times New Roman" w:hAnsi="Times New Roman" w:eastAsia="Times New Roman"/>
          <w:color w:val="0000FF"/>
          <w:sz w:val="24"/>
          <w:szCs w:val="24"/>
        </w:rPr>
        <w:t>частями 4</w:t>
      </w:r>
      <w:r>
        <w:rPr>
          <w:rFonts w:hint="default" w:ascii="Times New Roman" w:hAnsi="Times New Roman" w:eastAsia="Times New Roman"/>
          <w:color w:val="0000FF"/>
          <w:sz w:val="24"/>
          <w:szCs w:val="24"/>
        </w:rPr>
        <w:fldChar w:fldCharType="end"/>
      </w:r>
      <w:r>
        <w:rPr>
          <w:rFonts w:hint="default" w:ascii="Times New Roman" w:hAnsi="Times New Roman" w:eastAsia="Times New Roman"/>
          <w:sz w:val="24"/>
          <w:szCs w:val="24"/>
        </w:rPr>
        <w:t xml:space="preserve"> и </w:t>
      </w:r>
      <w:r>
        <w:rPr>
          <w:rFonts w:hint="default" w:ascii="Times New Roman" w:hAnsi="Times New Roman" w:eastAsia="Times New Roman"/>
          <w:sz w:val="24"/>
          <w:szCs w:val="24"/>
        </w:rPr>
        <w:fldChar w:fldCharType="begin"/>
      </w:r>
      <w:r>
        <w:rPr>
          <w:rFonts w:hint="default" w:ascii="Times New Roman" w:hAnsi="Times New Roman" w:eastAsia="Times New Roman"/>
          <w:sz w:val="24"/>
          <w:szCs w:val="24"/>
        </w:rPr>
        <w:instrText xml:space="preserve">HYPERLINK https://login.consultant.ru/link/?req=doc&amp;base=LAW&amp;n=496567&amp;dst=101128 </w:instrText>
      </w:r>
      <w:r>
        <w:rPr>
          <w:rFonts w:hint="default" w:ascii="Times New Roman" w:hAnsi="Times New Roman" w:eastAsia="Times New Roman"/>
          <w:sz w:val="24"/>
          <w:szCs w:val="24"/>
        </w:rPr>
        <w:fldChar w:fldCharType="separate"/>
      </w:r>
      <w:r>
        <w:rPr>
          <w:rFonts w:hint="default" w:ascii="Times New Roman" w:hAnsi="Times New Roman" w:eastAsia="Times New Roman"/>
          <w:color w:val="0000FF"/>
          <w:sz w:val="24"/>
          <w:szCs w:val="24"/>
        </w:rPr>
        <w:t>5 статьи 21</w:t>
      </w:r>
      <w:r>
        <w:rPr>
          <w:rFonts w:hint="default" w:ascii="Times New Roman" w:hAnsi="Times New Roman" w:eastAsia="Times New Roman"/>
          <w:color w:val="0000FF"/>
          <w:sz w:val="24"/>
          <w:szCs w:val="24"/>
        </w:rPr>
        <w:fldChar w:fldCharType="end"/>
      </w:r>
      <w:r>
        <w:rPr>
          <w:rFonts w:hint="default" w:ascii="Times New Roman" w:hAnsi="Times New Roman" w:eastAsia="Times New Roman"/>
          <w:sz w:val="24"/>
          <w:szCs w:val="24"/>
        </w:rPr>
        <w:t xml:space="preserve"> Федерального закона N 248-ФЗ. В этом случае инспектор вправе совершить контрольные действия в рамках указанного контрольного мероприятия в любое время до завершения проведения контрольного мероприятия, предусматривающего взаимодействие с контролируемым лицом.</w:t>
      </w:r>
    </w:p>
    <w:p w14:paraId="79C06E8F">
      <w:pPr>
        <w:keepNext w:val="0"/>
        <w:keepLines w:val="0"/>
        <w:pageBreakBefore w:val="0"/>
        <w:widowControl/>
        <w:kinsoku/>
        <w:wordWrap/>
        <w:overflowPunct/>
        <w:topLinePunct w:val="0"/>
        <w:autoSpaceDN/>
        <w:bidi w:val="0"/>
        <w:adjustRightInd/>
        <w:snapToGrid/>
        <w:spacing w:before="240" w:beforeLines="0" w:afterLines="0" w:line="360" w:lineRule="auto"/>
        <w:ind w:firstLine="540"/>
        <w:jc w:val="both"/>
        <w:textAlignment w:val="auto"/>
        <w:rPr>
          <w:rFonts w:hint="default" w:ascii="Times New Roman" w:hAnsi="Times New Roman" w:eastAsia="Times New Roman"/>
          <w:sz w:val="24"/>
          <w:szCs w:val="24"/>
        </w:rPr>
      </w:pPr>
      <w:r>
        <w:rPr>
          <w:rFonts w:hint="default" w:ascii="Times New Roman" w:hAnsi="Times New Roman" w:eastAsia="Times New Roman"/>
          <w:sz w:val="24"/>
          <w:szCs w:val="24"/>
        </w:rPr>
        <w:t xml:space="preserve">В случае, указанном в </w:t>
      </w:r>
      <w:r>
        <w:rPr>
          <w:rFonts w:hint="default" w:ascii="Times New Roman" w:hAnsi="Times New Roman" w:eastAsia="Times New Roman"/>
          <w:sz w:val="24"/>
          <w:szCs w:val="24"/>
        </w:rPr>
        <w:fldChar w:fldCharType="begin"/>
      </w:r>
      <w:r>
        <w:rPr>
          <w:rFonts w:hint="default" w:ascii="Times New Roman" w:hAnsi="Times New Roman" w:eastAsia="Times New Roman"/>
          <w:sz w:val="24"/>
          <w:szCs w:val="24"/>
        </w:rPr>
        <w:instrText xml:space="preserve">HYPERLINK \l Par54  </w:instrText>
      </w:r>
      <w:r>
        <w:rPr>
          <w:rFonts w:hint="default" w:ascii="Times New Roman" w:hAnsi="Times New Roman" w:eastAsia="Times New Roman"/>
          <w:sz w:val="24"/>
          <w:szCs w:val="24"/>
        </w:rPr>
        <w:fldChar w:fldCharType="separate"/>
      </w:r>
      <w:r>
        <w:rPr>
          <w:rFonts w:hint="default" w:ascii="Times New Roman" w:hAnsi="Times New Roman" w:eastAsia="Times New Roman"/>
          <w:color w:val="0000FF"/>
          <w:sz w:val="24"/>
          <w:szCs w:val="24"/>
        </w:rPr>
        <w:t>абзаце первом</w:t>
      </w:r>
      <w:r>
        <w:rPr>
          <w:rFonts w:hint="default" w:ascii="Times New Roman" w:hAnsi="Times New Roman" w:eastAsia="Times New Roman"/>
          <w:color w:val="0000FF"/>
          <w:sz w:val="24"/>
          <w:szCs w:val="24"/>
        </w:rPr>
        <w:fldChar w:fldCharType="end"/>
      </w:r>
      <w:r>
        <w:rPr>
          <w:rFonts w:hint="default" w:ascii="Times New Roman" w:hAnsi="Times New Roman" w:eastAsia="Times New Roman"/>
          <w:sz w:val="24"/>
          <w:szCs w:val="24"/>
        </w:rPr>
        <w:t xml:space="preserve"> настоящего пункта, уполномоченное должностное лицо контрольного органа вправе не позднее </w:t>
      </w:r>
      <w:r>
        <w:rPr>
          <w:rFonts w:hint="default"/>
          <w:sz w:val="24"/>
          <w:szCs w:val="24"/>
          <w:lang w:val="ru-RU"/>
        </w:rPr>
        <w:t>трёх</w:t>
      </w:r>
      <w:r>
        <w:rPr>
          <w:rFonts w:hint="default" w:ascii="Times New Roman" w:hAnsi="Times New Roman" w:eastAsia="Times New Roman"/>
          <w:sz w:val="24"/>
          <w:szCs w:val="24"/>
        </w:rPr>
        <w:t xml:space="preserve"> месяцев с даты составления акта о невозможности проведения контрольного мероприятия принять решение о проведении в отношении контролируемого лица такого же контрольного мероприятия без предварительного уведомления контролируемого лица и без согласования с органами прокуратуры.</w:t>
      </w:r>
    </w:p>
    <w:p w14:paraId="5C144974">
      <w:pPr>
        <w:keepNext w:val="0"/>
        <w:keepLines w:val="0"/>
        <w:pageBreakBefore w:val="0"/>
        <w:widowControl/>
        <w:kinsoku/>
        <w:wordWrap/>
        <w:overflowPunct/>
        <w:topLinePunct w:val="0"/>
        <w:autoSpaceDN/>
        <w:bidi w:val="0"/>
        <w:adjustRightInd/>
        <w:snapToGrid/>
        <w:spacing w:before="240" w:beforeLines="0" w:afterLines="0" w:line="360" w:lineRule="auto"/>
        <w:ind w:firstLine="540"/>
        <w:jc w:val="both"/>
        <w:textAlignment w:val="auto"/>
        <w:rPr>
          <w:rFonts w:hint="default" w:ascii="Times New Roman" w:hAnsi="Times New Roman" w:eastAsia="Times New Roman"/>
          <w:sz w:val="24"/>
          <w:szCs w:val="24"/>
        </w:rPr>
      </w:pPr>
      <w:r>
        <w:rPr>
          <w:rFonts w:hint="default" w:ascii="Times New Roman" w:hAnsi="Times New Roman" w:eastAsia="Times New Roman"/>
          <w:sz w:val="24"/>
          <w:szCs w:val="24"/>
        </w:rPr>
        <w:t>4.</w:t>
      </w:r>
      <w:r>
        <w:rPr>
          <w:rFonts w:hint="default"/>
          <w:sz w:val="24"/>
          <w:szCs w:val="24"/>
          <w:lang w:val="ru-RU"/>
        </w:rPr>
        <w:t>8</w:t>
      </w:r>
      <w:r>
        <w:rPr>
          <w:rFonts w:hint="default" w:ascii="Times New Roman" w:hAnsi="Times New Roman" w:eastAsia="Times New Roman"/>
          <w:sz w:val="24"/>
          <w:szCs w:val="24"/>
        </w:rPr>
        <w:t xml:space="preserve">. 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контрольным (надзорным) органом мер, предусмотренных </w:t>
      </w:r>
      <w:r>
        <w:rPr>
          <w:rFonts w:hint="default" w:ascii="Times New Roman" w:hAnsi="Times New Roman" w:eastAsia="Times New Roman"/>
          <w:sz w:val="24"/>
          <w:szCs w:val="24"/>
        </w:rPr>
        <w:fldChar w:fldCharType="begin"/>
      </w:r>
      <w:r>
        <w:rPr>
          <w:rFonts w:hint="default" w:ascii="Times New Roman" w:hAnsi="Times New Roman" w:eastAsia="Times New Roman"/>
          <w:sz w:val="24"/>
          <w:szCs w:val="24"/>
        </w:rPr>
        <w:instrText xml:space="preserve">HYPERLINK https://login.consultant.ru/link/?req=doc&amp;base=LAW&amp;n=496567&amp;dst=101000 </w:instrText>
      </w:r>
      <w:r>
        <w:rPr>
          <w:rFonts w:hint="default" w:ascii="Times New Roman" w:hAnsi="Times New Roman" w:eastAsia="Times New Roman"/>
          <w:sz w:val="24"/>
          <w:szCs w:val="24"/>
        </w:rPr>
        <w:fldChar w:fldCharType="separate"/>
      </w:r>
      <w:r>
        <w:rPr>
          <w:rFonts w:hint="default" w:ascii="Times New Roman" w:hAnsi="Times New Roman" w:eastAsia="Times New Roman"/>
          <w:color w:val="0000FF"/>
          <w:sz w:val="24"/>
          <w:szCs w:val="24"/>
        </w:rPr>
        <w:t>пунктом 2 части 2 статьи 90</w:t>
      </w:r>
      <w:r>
        <w:rPr>
          <w:rFonts w:hint="default" w:ascii="Times New Roman" w:hAnsi="Times New Roman" w:eastAsia="Times New Roman"/>
          <w:color w:val="0000FF"/>
          <w:sz w:val="24"/>
          <w:szCs w:val="24"/>
        </w:rPr>
        <w:fldChar w:fldCharType="end"/>
      </w:r>
      <w:r>
        <w:rPr>
          <w:rFonts w:hint="default" w:ascii="Times New Roman" w:hAnsi="Times New Roman" w:eastAsia="Times New Roman"/>
          <w:sz w:val="24"/>
          <w:szCs w:val="24"/>
        </w:rPr>
        <w:t xml:space="preserve"> Федерального закона N 248-ФЗ.</w:t>
      </w:r>
    </w:p>
    <w:p w14:paraId="53369EC4">
      <w:pPr>
        <w:keepNext w:val="0"/>
        <w:keepLines w:val="0"/>
        <w:pageBreakBefore w:val="0"/>
        <w:widowControl/>
        <w:kinsoku/>
        <w:wordWrap/>
        <w:overflowPunct/>
        <w:topLinePunct w:val="0"/>
        <w:autoSpaceDN/>
        <w:bidi w:val="0"/>
        <w:adjustRightInd/>
        <w:snapToGrid/>
        <w:spacing w:before="300" w:beforeLines="0" w:afterLines="0" w:line="360" w:lineRule="auto"/>
        <w:ind w:firstLine="540"/>
        <w:jc w:val="both"/>
        <w:textAlignment w:val="auto"/>
        <w:rPr>
          <w:rFonts w:hint="default" w:ascii="Times New Roman" w:hAnsi="Times New Roman" w:eastAsia="Times New Roman"/>
          <w:sz w:val="24"/>
          <w:szCs w:val="24"/>
        </w:rPr>
      </w:pPr>
      <w:r>
        <w:rPr>
          <w:rFonts w:hint="default" w:ascii="Times New Roman" w:hAnsi="Times New Roman" w:eastAsia="Times New Roman"/>
          <w:sz w:val="24"/>
          <w:szCs w:val="24"/>
        </w:rPr>
        <w:t>4.</w:t>
      </w:r>
      <w:r>
        <w:rPr>
          <w:rFonts w:hint="default"/>
          <w:sz w:val="24"/>
          <w:szCs w:val="24"/>
          <w:lang w:val="ru-RU"/>
        </w:rPr>
        <w:t>9</w:t>
      </w:r>
      <w:r>
        <w:rPr>
          <w:rFonts w:hint="default" w:ascii="Times New Roman" w:hAnsi="Times New Roman" w:eastAsia="Times New Roman"/>
          <w:sz w:val="24"/>
          <w:szCs w:val="24"/>
        </w:rPr>
        <w:t xml:space="preserve">.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В случае, если по результатам проведения такого мероприятия выявлено нарушение обязательных требований, в акте должно быть указано,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предусматривающего взаимодействие с контролируемым лицом,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мероприятия проверочные листы должны быть приобщены к акту. По результатам проведения контрольного мероприятия без взаимодействия акт составляется в случае выявления нарушений обязательных требований. Оформление акта производится на месте проведения контрольного мероприятия в день окончания проведения такого мероприятия либо не позднее дня, следующего за </w:t>
      </w:r>
      <w:r>
        <w:rPr>
          <w:rFonts w:hint="default"/>
          <w:sz w:val="24"/>
          <w:szCs w:val="24"/>
          <w:lang w:val="ru-RU"/>
        </w:rPr>
        <w:t>днём</w:t>
      </w:r>
      <w:r>
        <w:rPr>
          <w:rFonts w:hint="default" w:ascii="Times New Roman" w:hAnsi="Times New Roman" w:eastAsia="Times New Roman"/>
          <w:sz w:val="24"/>
          <w:szCs w:val="24"/>
        </w:rPr>
        <w:t xml:space="preserve"> окончания проведения такого мероприятия, если составление акта на месте проведения такого мероприятия невозможно по причинам, установленным Федеральным </w:t>
      </w:r>
      <w:r>
        <w:rPr>
          <w:rFonts w:hint="default" w:ascii="Times New Roman" w:hAnsi="Times New Roman" w:eastAsia="Times New Roman"/>
          <w:sz w:val="24"/>
          <w:szCs w:val="24"/>
        </w:rPr>
        <w:fldChar w:fldCharType="begin"/>
      </w:r>
      <w:r>
        <w:rPr>
          <w:rFonts w:hint="default" w:ascii="Times New Roman" w:hAnsi="Times New Roman" w:eastAsia="Times New Roman"/>
          <w:sz w:val="24"/>
          <w:szCs w:val="24"/>
        </w:rPr>
        <w:instrText xml:space="preserve">HYPERLINK https://login.consultant.ru/link/?req=doc&amp;base=LAW&amp;n=496567 </w:instrText>
      </w:r>
      <w:r>
        <w:rPr>
          <w:rFonts w:hint="default" w:ascii="Times New Roman" w:hAnsi="Times New Roman" w:eastAsia="Times New Roman"/>
          <w:sz w:val="24"/>
          <w:szCs w:val="24"/>
        </w:rPr>
        <w:fldChar w:fldCharType="separate"/>
      </w:r>
      <w:r>
        <w:rPr>
          <w:rFonts w:hint="default" w:ascii="Times New Roman" w:hAnsi="Times New Roman" w:eastAsia="Times New Roman"/>
          <w:color w:val="0000FF"/>
          <w:sz w:val="24"/>
          <w:szCs w:val="24"/>
        </w:rPr>
        <w:t>законом</w:t>
      </w:r>
      <w:r>
        <w:rPr>
          <w:rFonts w:hint="default" w:ascii="Times New Roman" w:hAnsi="Times New Roman" w:eastAsia="Times New Roman"/>
          <w:color w:val="0000FF"/>
          <w:sz w:val="24"/>
          <w:szCs w:val="24"/>
        </w:rPr>
        <w:fldChar w:fldCharType="end"/>
      </w:r>
      <w:r>
        <w:rPr>
          <w:rFonts w:hint="default" w:ascii="Times New Roman" w:hAnsi="Times New Roman" w:eastAsia="Times New Roman"/>
          <w:sz w:val="24"/>
          <w:szCs w:val="24"/>
        </w:rPr>
        <w:t xml:space="preserve"> N 248-ФЗ, если иной порядок оформления акта не установлен Федеральным </w:t>
      </w:r>
      <w:r>
        <w:rPr>
          <w:rFonts w:hint="default" w:ascii="Times New Roman" w:hAnsi="Times New Roman" w:eastAsia="Times New Roman"/>
          <w:sz w:val="24"/>
          <w:szCs w:val="24"/>
        </w:rPr>
        <w:fldChar w:fldCharType="begin"/>
      </w:r>
      <w:r>
        <w:rPr>
          <w:rFonts w:hint="default" w:ascii="Times New Roman" w:hAnsi="Times New Roman" w:eastAsia="Times New Roman"/>
          <w:sz w:val="24"/>
          <w:szCs w:val="24"/>
        </w:rPr>
        <w:instrText xml:space="preserve">HYPERLINK https://login.consultant.ru/link/?req=doc&amp;base=LAW&amp;n=496567 </w:instrText>
      </w:r>
      <w:r>
        <w:rPr>
          <w:rFonts w:hint="default" w:ascii="Times New Roman" w:hAnsi="Times New Roman" w:eastAsia="Times New Roman"/>
          <w:sz w:val="24"/>
          <w:szCs w:val="24"/>
        </w:rPr>
        <w:fldChar w:fldCharType="separate"/>
      </w:r>
      <w:r>
        <w:rPr>
          <w:rFonts w:hint="default" w:ascii="Times New Roman" w:hAnsi="Times New Roman" w:eastAsia="Times New Roman"/>
          <w:color w:val="0000FF"/>
          <w:sz w:val="24"/>
          <w:szCs w:val="24"/>
        </w:rPr>
        <w:t>законом</w:t>
      </w:r>
      <w:r>
        <w:rPr>
          <w:rFonts w:hint="default" w:ascii="Times New Roman" w:hAnsi="Times New Roman" w:eastAsia="Times New Roman"/>
          <w:color w:val="0000FF"/>
          <w:sz w:val="24"/>
          <w:szCs w:val="24"/>
        </w:rPr>
        <w:fldChar w:fldCharType="end"/>
      </w:r>
      <w:r>
        <w:rPr>
          <w:rFonts w:hint="default" w:ascii="Times New Roman" w:hAnsi="Times New Roman" w:eastAsia="Times New Roman"/>
          <w:sz w:val="24"/>
          <w:szCs w:val="24"/>
        </w:rPr>
        <w:t xml:space="preserve"> N 248-ФЗ или Правительством Российской Федерации.</w:t>
      </w:r>
    </w:p>
    <w:p w14:paraId="28FE9913">
      <w:pPr>
        <w:keepNext w:val="0"/>
        <w:keepLines w:val="0"/>
        <w:pageBreakBefore w:val="0"/>
        <w:widowControl/>
        <w:kinsoku/>
        <w:wordWrap/>
        <w:overflowPunct/>
        <w:topLinePunct w:val="0"/>
        <w:autoSpaceDN/>
        <w:bidi w:val="0"/>
        <w:adjustRightInd/>
        <w:snapToGrid/>
        <w:spacing w:before="240" w:beforeLines="0" w:afterLines="0" w:line="360" w:lineRule="auto"/>
        <w:ind w:firstLine="540"/>
        <w:jc w:val="both"/>
        <w:textAlignment w:val="auto"/>
        <w:rPr>
          <w:rFonts w:hint="default" w:ascii="Times New Roman" w:hAnsi="Times New Roman" w:eastAsia="Times New Roman"/>
          <w:sz w:val="24"/>
          <w:szCs w:val="24"/>
        </w:rPr>
      </w:pPr>
      <w:r>
        <w:rPr>
          <w:rFonts w:hint="default" w:ascii="Times New Roman" w:hAnsi="Times New Roman" w:eastAsia="Times New Roman"/>
          <w:sz w:val="24"/>
          <w:szCs w:val="24"/>
        </w:rPr>
        <w:t xml:space="preserve">В случае невозможности составления акта на месте проведения контрольного мероприятия в день окончания проведения такого мероприятия в соответствии с </w:t>
      </w:r>
      <w:r>
        <w:rPr>
          <w:rFonts w:hint="default" w:ascii="Times New Roman" w:hAnsi="Times New Roman" w:eastAsia="Times New Roman"/>
          <w:sz w:val="24"/>
          <w:szCs w:val="24"/>
        </w:rPr>
        <w:fldChar w:fldCharType="begin"/>
      </w:r>
      <w:r>
        <w:rPr>
          <w:rFonts w:hint="default" w:ascii="Times New Roman" w:hAnsi="Times New Roman" w:eastAsia="Times New Roman"/>
          <w:sz w:val="24"/>
          <w:szCs w:val="24"/>
        </w:rPr>
        <w:instrText xml:space="preserve">HYPERLINK https://login.consultant.ru/link/?req=doc&amp;base=LAW&amp;n=496567&amp;dst=101258 </w:instrText>
      </w:r>
      <w:r>
        <w:rPr>
          <w:rFonts w:hint="default" w:ascii="Times New Roman" w:hAnsi="Times New Roman" w:eastAsia="Times New Roman"/>
          <w:sz w:val="24"/>
          <w:szCs w:val="24"/>
        </w:rPr>
        <w:fldChar w:fldCharType="separate"/>
      </w:r>
      <w:r>
        <w:rPr>
          <w:rFonts w:hint="default" w:ascii="Times New Roman" w:hAnsi="Times New Roman" w:eastAsia="Times New Roman"/>
          <w:color w:val="0000FF"/>
          <w:sz w:val="24"/>
          <w:szCs w:val="24"/>
        </w:rPr>
        <w:t>частью 3 статьи 87</w:t>
      </w:r>
      <w:r>
        <w:rPr>
          <w:rFonts w:hint="default" w:ascii="Times New Roman" w:hAnsi="Times New Roman" w:eastAsia="Times New Roman"/>
          <w:color w:val="0000FF"/>
          <w:sz w:val="24"/>
          <w:szCs w:val="24"/>
        </w:rPr>
        <w:fldChar w:fldCharType="end"/>
      </w:r>
      <w:r>
        <w:rPr>
          <w:rFonts w:hint="default" w:ascii="Times New Roman" w:hAnsi="Times New Roman" w:eastAsia="Times New Roman"/>
          <w:sz w:val="24"/>
          <w:szCs w:val="24"/>
        </w:rPr>
        <w:t xml:space="preserve"> Федерального закона N 248-ФЗ контролируемое лицо не подписывает акт и считается получившим акт в случае его размещения в едином реестре контрольных (надзорных) мероприятий и получения уведомления об этом в порядке, предусмотренном </w:t>
      </w:r>
      <w:r>
        <w:rPr>
          <w:rFonts w:hint="default" w:ascii="Times New Roman" w:hAnsi="Times New Roman" w:eastAsia="Times New Roman"/>
          <w:sz w:val="24"/>
          <w:szCs w:val="24"/>
        </w:rPr>
        <w:fldChar w:fldCharType="begin"/>
      </w:r>
      <w:r>
        <w:rPr>
          <w:rFonts w:hint="default" w:ascii="Times New Roman" w:hAnsi="Times New Roman" w:eastAsia="Times New Roman"/>
          <w:sz w:val="24"/>
          <w:szCs w:val="24"/>
        </w:rPr>
        <w:instrText xml:space="preserve">HYPERLINK https://login.consultant.ru/link/?req=doc&amp;base=LAW&amp;n=496567&amp;dst=101130 </w:instrText>
      </w:r>
      <w:r>
        <w:rPr>
          <w:rFonts w:hint="default" w:ascii="Times New Roman" w:hAnsi="Times New Roman" w:eastAsia="Times New Roman"/>
          <w:sz w:val="24"/>
          <w:szCs w:val="24"/>
        </w:rPr>
        <w:fldChar w:fldCharType="separate"/>
      </w:r>
      <w:r>
        <w:rPr>
          <w:rFonts w:hint="default" w:ascii="Times New Roman" w:hAnsi="Times New Roman" w:eastAsia="Times New Roman"/>
          <w:color w:val="0000FF"/>
          <w:sz w:val="24"/>
          <w:szCs w:val="24"/>
        </w:rPr>
        <w:t>пунктом 2 части 5 статьи 21</w:t>
      </w:r>
      <w:r>
        <w:rPr>
          <w:rFonts w:hint="default" w:ascii="Times New Roman" w:hAnsi="Times New Roman" w:eastAsia="Times New Roman"/>
          <w:color w:val="0000FF"/>
          <w:sz w:val="24"/>
          <w:szCs w:val="24"/>
        </w:rPr>
        <w:fldChar w:fldCharType="end"/>
      </w:r>
      <w:r>
        <w:rPr>
          <w:rFonts w:hint="default" w:ascii="Times New Roman" w:hAnsi="Times New Roman" w:eastAsia="Times New Roman"/>
          <w:sz w:val="24"/>
          <w:szCs w:val="24"/>
        </w:rPr>
        <w:t xml:space="preserve"> Федерального закона N 248-ФЗ.</w:t>
      </w:r>
    </w:p>
    <w:p w14:paraId="635BABAC">
      <w:pPr>
        <w:keepNext w:val="0"/>
        <w:keepLines w:val="0"/>
        <w:pageBreakBefore w:val="0"/>
        <w:widowControl/>
        <w:kinsoku/>
        <w:wordWrap/>
        <w:overflowPunct/>
        <w:topLinePunct w:val="0"/>
        <w:autoSpaceDN/>
        <w:bidi w:val="0"/>
        <w:adjustRightInd/>
        <w:snapToGrid/>
        <w:spacing w:before="240" w:beforeLines="0" w:afterLines="0" w:line="360" w:lineRule="auto"/>
        <w:ind w:firstLine="540"/>
        <w:jc w:val="both"/>
        <w:textAlignment w:val="auto"/>
        <w:rPr>
          <w:rFonts w:hint="default" w:ascii="Times New Roman" w:hAnsi="Times New Roman" w:eastAsia="Times New Roman"/>
          <w:sz w:val="24"/>
          <w:szCs w:val="24"/>
        </w:rPr>
      </w:pPr>
      <w:r>
        <w:rPr>
          <w:rFonts w:hint="default" w:ascii="Times New Roman" w:hAnsi="Times New Roman" w:eastAsia="Times New Roman"/>
          <w:sz w:val="24"/>
          <w:szCs w:val="24"/>
        </w:rPr>
        <w:t>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14:paraId="671EB163">
      <w:pPr>
        <w:keepNext w:val="0"/>
        <w:keepLines w:val="0"/>
        <w:pageBreakBefore w:val="0"/>
        <w:widowControl/>
        <w:kinsoku/>
        <w:wordWrap/>
        <w:overflowPunct/>
        <w:topLinePunct w:val="0"/>
        <w:autoSpaceDN/>
        <w:bidi w:val="0"/>
        <w:adjustRightInd/>
        <w:snapToGrid/>
        <w:spacing w:before="240" w:beforeLines="0" w:afterLines="0" w:line="360" w:lineRule="auto"/>
        <w:ind w:firstLine="540"/>
        <w:jc w:val="both"/>
        <w:textAlignment w:val="auto"/>
        <w:rPr>
          <w:rFonts w:hint="default" w:ascii="Times New Roman" w:hAnsi="Times New Roman" w:eastAsia="Times New Roman"/>
          <w:sz w:val="24"/>
          <w:szCs w:val="24"/>
        </w:rPr>
      </w:pPr>
      <w:r>
        <w:rPr>
          <w:rFonts w:hint="default" w:ascii="Times New Roman" w:hAnsi="Times New Roman" w:eastAsia="Times New Roman"/>
          <w:sz w:val="24"/>
          <w:szCs w:val="24"/>
        </w:rPr>
        <w:t xml:space="preserve">Уполномоченный орган направляет в орган государственного земельного надзора копию акта, составленного в результате проведения контрольного мероприятия в рамках осуществления муниципального земельного контроля, </w:t>
      </w:r>
      <w:r>
        <w:rPr>
          <w:rFonts w:hint="default"/>
          <w:sz w:val="24"/>
          <w:szCs w:val="24"/>
          <w:lang w:val="ru-RU"/>
        </w:rPr>
        <w:t>проведённого</w:t>
      </w:r>
      <w:r>
        <w:rPr>
          <w:rFonts w:hint="default" w:ascii="Times New Roman" w:hAnsi="Times New Roman" w:eastAsia="Times New Roman"/>
          <w:sz w:val="24"/>
          <w:szCs w:val="24"/>
        </w:rPr>
        <w:t xml:space="preserve"> во взаимодействии с контролируемым лицом, в ходе которого выявлены нарушения обязательных требований к использованию и охране земель, за которые законодательством Российской Федерации предусмотрена административная и иная ответственность.</w:t>
      </w:r>
    </w:p>
    <w:p w14:paraId="64E8BCFC">
      <w:pPr>
        <w:keepNext w:val="0"/>
        <w:keepLines w:val="0"/>
        <w:pageBreakBefore w:val="0"/>
        <w:widowControl/>
        <w:kinsoku/>
        <w:wordWrap/>
        <w:overflowPunct/>
        <w:topLinePunct w:val="0"/>
        <w:autoSpaceDN/>
        <w:bidi w:val="0"/>
        <w:adjustRightInd/>
        <w:snapToGrid/>
        <w:spacing w:before="240" w:beforeLines="0" w:afterLines="0" w:line="360" w:lineRule="auto"/>
        <w:ind w:firstLine="540"/>
        <w:jc w:val="both"/>
        <w:textAlignment w:val="auto"/>
        <w:rPr>
          <w:rFonts w:hint="default" w:ascii="Times New Roman" w:hAnsi="Times New Roman" w:eastAsia="Times New Roman"/>
          <w:sz w:val="24"/>
          <w:szCs w:val="24"/>
        </w:rPr>
      </w:pPr>
      <w:r>
        <w:rPr>
          <w:rFonts w:hint="default" w:ascii="Times New Roman" w:hAnsi="Times New Roman" w:eastAsia="Times New Roman"/>
          <w:sz w:val="24"/>
          <w:szCs w:val="24"/>
        </w:rPr>
        <w:t>4.</w:t>
      </w:r>
      <w:r>
        <w:rPr>
          <w:rFonts w:hint="default"/>
          <w:sz w:val="24"/>
          <w:szCs w:val="24"/>
          <w:lang w:val="ru-RU"/>
        </w:rPr>
        <w:t>10</w:t>
      </w:r>
      <w:r>
        <w:rPr>
          <w:rFonts w:hint="default" w:ascii="Times New Roman" w:hAnsi="Times New Roman" w:eastAsia="Times New Roman"/>
          <w:sz w:val="24"/>
          <w:szCs w:val="24"/>
        </w:rPr>
        <w:t>. Информация о контрольных мероприятиях размещается в едином реестре контрольных (надзорных) мероприятий.</w:t>
      </w:r>
    </w:p>
    <w:p w14:paraId="21D89D0C">
      <w:pPr>
        <w:keepNext w:val="0"/>
        <w:keepLines w:val="0"/>
        <w:pageBreakBefore w:val="0"/>
        <w:widowControl/>
        <w:kinsoku/>
        <w:wordWrap/>
        <w:overflowPunct/>
        <w:topLinePunct w:val="0"/>
        <w:autoSpaceDN/>
        <w:bidi w:val="0"/>
        <w:adjustRightInd/>
        <w:snapToGrid/>
        <w:spacing w:before="240" w:beforeLines="0" w:afterLines="0" w:line="360" w:lineRule="auto"/>
        <w:ind w:firstLine="540"/>
        <w:jc w:val="both"/>
        <w:textAlignment w:val="auto"/>
        <w:rPr>
          <w:rFonts w:hint="default" w:ascii="Times New Roman" w:hAnsi="Times New Roman" w:eastAsia="Times New Roman"/>
          <w:sz w:val="24"/>
          <w:szCs w:val="24"/>
        </w:rPr>
      </w:pPr>
      <w:r>
        <w:rPr>
          <w:rFonts w:hint="default" w:ascii="Times New Roman" w:hAnsi="Times New Roman" w:eastAsia="Times New Roman"/>
          <w:sz w:val="24"/>
          <w:szCs w:val="24"/>
        </w:rPr>
        <w:t>4.1</w:t>
      </w:r>
      <w:r>
        <w:rPr>
          <w:rFonts w:hint="default"/>
          <w:sz w:val="24"/>
          <w:szCs w:val="24"/>
          <w:lang w:val="ru-RU"/>
        </w:rPr>
        <w:t>1</w:t>
      </w:r>
      <w:r>
        <w:rPr>
          <w:rFonts w:hint="default" w:ascii="Times New Roman" w:hAnsi="Times New Roman" w:eastAsia="Times New Roman"/>
          <w:sz w:val="24"/>
          <w:szCs w:val="24"/>
        </w:rPr>
        <w:t xml:space="preserve">. Информирование контролируемых лиц о совершаемых должностными лицами уполномоченного органа действиях и принимаемых решениях осуществляется </w:t>
      </w:r>
      <w:r>
        <w:rPr>
          <w:rFonts w:hint="default"/>
          <w:sz w:val="24"/>
          <w:szCs w:val="24"/>
          <w:lang w:val="ru-RU"/>
        </w:rPr>
        <w:t>путём</w:t>
      </w:r>
      <w:r>
        <w:rPr>
          <w:rFonts w:hint="default" w:ascii="Times New Roman" w:hAnsi="Times New Roman" w:eastAsia="Times New Roman"/>
          <w:sz w:val="24"/>
          <w:szCs w:val="24"/>
        </w:rPr>
        <w:t xml:space="preserve">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электронном форме, в том числе через федеральную государственную информационную систему "Единый портал государственных и муниципальных услуг (функций)" (далее - единый портал государственных и муниципальных услуг).</w:t>
      </w:r>
    </w:p>
    <w:p w14:paraId="59A875A1">
      <w:pPr>
        <w:keepNext w:val="0"/>
        <w:keepLines w:val="0"/>
        <w:pageBreakBefore w:val="0"/>
        <w:widowControl/>
        <w:kinsoku/>
        <w:wordWrap/>
        <w:overflowPunct/>
        <w:topLinePunct w:val="0"/>
        <w:autoSpaceDN/>
        <w:bidi w:val="0"/>
        <w:adjustRightInd/>
        <w:snapToGrid/>
        <w:spacing w:before="240" w:beforeLines="0" w:afterLines="0" w:line="360" w:lineRule="auto"/>
        <w:ind w:firstLine="540"/>
        <w:jc w:val="both"/>
        <w:textAlignment w:val="auto"/>
        <w:rPr>
          <w:rFonts w:hint="default" w:ascii="Times New Roman" w:hAnsi="Times New Roman" w:eastAsia="Times New Roman"/>
          <w:sz w:val="24"/>
          <w:szCs w:val="24"/>
        </w:rPr>
      </w:pPr>
      <w:r>
        <w:rPr>
          <w:rFonts w:hint="default" w:ascii="Times New Roman" w:hAnsi="Times New Roman" w:eastAsia="Times New Roman"/>
          <w:sz w:val="24"/>
          <w:szCs w:val="24"/>
        </w:rPr>
        <w:t xml:space="preserve">Гражданин, не осуществляющий предпринимательскую деятельность, являющийся контролируемым лицом, информируется о совершаемых должностными лицами уполномоченного органа действиях и принимаемых решениях </w:t>
      </w:r>
      <w:r>
        <w:rPr>
          <w:rFonts w:hint="default"/>
          <w:sz w:val="24"/>
          <w:szCs w:val="24"/>
          <w:lang w:val="ru-RU"/>
        </w:rPr>
        <w:t>путём</w:t>
      </w:r>
      <w:r>
        <w:rPr>
          <w:rFonts w:hint="default" w:ascii="Times New Roman" w:hAnsi="Times New Roman" w:eastAsia="Times New Roman"/>
          <w:sz w:val="24"/>
          <w:szCs w:val="24"/>
        </w:rPr>
        <w:t xml:space="preserve"> направления ему документов на бумажном носителе в случае направления им в уполномоченный орган уведомления о необходимости получения документов на бумажном носителе либо отсутствия у уполномоченного органа сведений об адресе электронной почты контролируемого лица и возможности направить ему документы в электронном виде через единый портал государственных и муниципальных услуг (в случае если контролируемое лицо не имеет </w:t>
      </w:r>
      <w:r>
        <w:rPr>
          <w:rFonts w:hint="default"/>
          <w:sz w:val="24"/>
          <w:szCs w:val="24"/>
          <w:lang w:val="ru-RU"/>
        </w:rPr>
        <w:t>учётной</w:t>
      </w:r>
      <w:r>
        <w:rPr>
          <w:rFonts w:hint="default" w:ascii="Times New Roman" w:hAnsi="Times New Roman" w:eastAsia="Times New Roman"/>
          <w:sz w:val="24"/>
          <w:szCs w:val="24"/>
        </w:rPr>
        <w:t xml:space="preserve">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 Указанный гражданин вправе направлять в уполномоченный орган документы на бумажном носителе.</w:t>
      </w:r>
    </w:p>
    <w:p w14:paraId="26F3AD16">
      <w:pPr>
        <w:keepNext w:val="0"/>
        <w:keepLines w:val="0"/>
        <w:pageBreakBefore w:val="0"/>
        <w:widowControl/>
        <w:kinsoku/>
        <w:wordWrap/>
        <w:overflowPunct/>
        <w:topLinePunct w:val="0"/>
        <w:autoSpaceDN/>
        <w:bidi w:val="0"/>
        <w:adjustRightInd/>
        <w:snapToGrid/>
        <w:spacing w:before="240" w:beforeLines="0" w:afterLines="0" w:line="360" w:lineRule="auto"/>
        <w:ind w:firstLine="540"/>
        <w:jc w:val="both"/>
        <w:textAlignment w:val="auto"/>
        <w:rPr>
          <w:rFonts w:hint="default" w:ascii="Times New Roman" w:hAnsi="Times New Roman" w:eastAsia="Times New Roman"/>
          <w:sz w:val="24"/>
          <w:szCs w:val="24"/>
        </w:rPr>
      </w:pPr>
      <w:r>
        <w:rPr>
          <w:rFonts w:hint="default" w:ascii="Times New Roman" w:hAnsi="Times New Roman" w:eastAsia="Times New Roman"/>
          <w:sz w:val="24"/>
          <w:szCs w:val="24"/>
        </w:rPr>
        <w:t>4.1</w:t>
      </w:r>
      <w:r>
        <w:rPr>
          <w:rFonts w:hint="default"/>
          <w:sz w:val="24"/>
          <w:szCs w:val="24"/>
          <w:lang w:val="ru-RU"/>
        </w:rPr>
        <w:t>2</w:t>
      </w:r>
      <w:r>
        <w:rPr>
          <w:rFonts w:hint="default" w:ascii="Times New Roman" w:hAnsi="Times New Roman" w:eastAsia="Times New Roman"/>
          <w:sz w:val="24"/>
          <w:szCs w:val="24"/>
        </w:rPr>
        <w:t>. Индивидуальный предприниматель, гражданин, являющиеся контролируемыми лицами, вправе представить в уполномоченный орган информацию о невозможности присутствия при проведении контрольного мероприятия в случае:</w:t>
      </w:r>
    </w:p>
    <w:p w14:paraId="22697C55">
      <w:pPr>
        <w:keepNext w:val="0"/>
        <w:keepLines w:val="0"/>
        <w:pageBreakBefore w:val="0"/>
        <w:widowControl/>
        <w:kinsoku/>
        <w:wordWrap/>
        <w:overflowPunct/>
        <w:topLinePunct w:val="0"/>
        <w:autoSpaceDN/>
        <w:bidi w:val="0"/>
        <w:adjustRightInd/>
        <w:snapToGrid/>
        <w:spacing w:before="240" w:beforeLines="0" w:afterLines="0" w:line="360" w:lineRule="auto"/>
        <w:ind w:firstLine="540"/>
        <w:jc w:val="both"/>
        <w:textAlignment w:val="auto"/>
        <w:rPr>
          <w:rFonts w:hint="default" w:ascii="Times New Roman" w:hAnsi="Times New Roman" w:eastAsia="Times New Roman"/>
          <w:sz w:val="24"/>
          <w:szCs w:val="24"/>
        </w:rPr>
      </w:pPr>
      <w:r>
        <w:rPr>
          <w:rFonts w:hint="default" w:ascii="Times New Roman" w:hAnsi="Times New Roman" w:eastAsia="Times New Roman"/>
          <w:sz w:val="24"/>
          <w:szCs w:val="24"/>
        </w:rPr>
        <w:t>отсутствия по месту регистрации индивидуального предпринимателя, гражданина на момент проведения контрольного мероприятия в связи с ежегодным отпуском;</w:t>
      </w:r>
    </w:p>
    <w:p w14:paraId="214BC666">
      <w:pPr>
        <w:keepNext w:val="0"/>
        <w:keepLines w:val="0"/>
        <w:pageBreakBefore w:val="0"/>
        <w:widowControl/>
        <w:kinsoku/>
        <w:wordWrap/>
        <w:overflowPunct/>
        <w:topLinePunct w:val="0"/>
        <w:autoSpaceDN/>
        <w:bidi w:val="0"/>
        <w:adjustRightInd/>
        <w:snapToGrid/>
        <w:spacing w:before="240" w:beforeLines="0" w:afterLines="0" w:line="360" w:lineRule="auto"/>
        <w:ind w:firstLine="540"/>
        <w:jc w:val="both"/>
        <w:textAlignment w:val="auto"/>
        <w:rPr>
          <w:rFonts w:hint="default" w:ascii="Times New Roman" w:hAnsi="Times New Roman" w:eastAsia="Times New Roman"/>
          <w:sz w:val="24"/>
          <w:szCs w:val="24"/>
        </w:rPr>
      </w:pPr>
      <w:r>
        <w:rPr>
          <w:rFonts w:hint="default" w:ascii="Times New Roman" w:hAnsi="Times New Roman" w:eastAsia="Times New Roman"/>
          <w:sz w:val="24"/>
          <w:szCs w:val="24"/>
        </w:rPr>
        <w:t>временной нетрудоспособности на момент проведения контрольного мероприятия.</w:t>
      </w:r>
    </w:p>
    <w:p w14:paraId="5CFA653B">
      <w:pPr>
        <w:keepNext w:val="0"/>
        <w:keepLines w:val="0"/>
        <w:pageBreakBefore w:val="0"/>
        <w:widowControl/>
        <w:kinsoku/>
        <w:wordWrap/>
        <w:overflowPunct/>
        <w:topLinePunct w:val="0"/>
        <w:autoSpaceDN/>
        <w:bidi w:val="0"/>
        <w:adjustRightInd/>
        <w:snapToGrid/>
        <w:spacing w:before="240" w:beforeLines="0" w:afterLines="0" w:line="360" w:lineRule="auto"/>
        <w:ind w:firstLine="540"/>
        <w:jc w:val="both"/>
        <w:textAlignment w:val="auto"/>
        <w:rPr>
          <w:rFonts w:hint="default" w:ascii="Times New Roman" w:hAnsi="Times New Roman" w:eastAsia="Times New Roman"/>
          <w:sz w:val="24"/>
          <w:szCs w:val="24"/>
        </w:rPr>
      </w:pPr>
      <w:r>
        <w:rPr>
          <w:rFonts w:hint="default" w:ascii="Times New Roman" w:hAnsi="Times New Roman" w:eastAsia="Times New Roman"/>
          <w:sz w:val="24"/>
          <w:szCs w:val="24"/>
        </w:rPr>
        <w:t>Информация о невозможности проведения в отношении индивидуального предпринимателя, гражданина, являющихся контролируемыми лицами, направляется непосредственно индивидуальным предпринимателем, гражданином, являющимися контролируемыми лицами, или их законными представителями в уполномоченный орган, вынесший решение о проведении проверки, на адрес, указанный в решении о проведении контрольного мероприятия.</w:t>
      </w:r>
    </w:p>
    <w:p w14:paraId="2AA13102">
      <w:pPr>
        <w:keepNext w:val="0"/>
        <w:keepLines w:val="0"/>
        <w:pageBreakBefore w:val="0"/>
        <w:widowControl/>
        <w:kinsoku/>
        <w:wordWrap/>
        <w:overflowPunct/>
        <w:topLinePunct w:val="0"/>
        <w:autoSpaceDN/>
        <w:bidi w:val="0"/>
        <w:adjustRightInd/>
        <w:snapToGrid/>
        <w:spacing w:before="240" w:beforeLines="0" w:afterLines="0" w:line="360" w:lineRule="auto"/>
        <w:ind w:firstLine="540"/>
        <w:jc w:val="both"/>
        <w:textAlignment w:val="auto"/>
        <w:rPr>
          <w:rFonts w:hint="default" w:ascii="Times New Roman" w:hAnsi="Times New Roman" w:eastAsia="Times New Roman"/>
          <w:sz w:val="24"/>
          <w:szCs w:val="24"/>
        </w:rPr>
      </w:pPr>
      <w:r>
        <w:rPr>
          <w:rFonts w:hint="default" w:ascii="Times New Roman" w:hAnsi="Times New Roman" w:eastAsia="Times New Roman"/>
          <w:sz w:val="24"/>
          <w:szCs w:val="24"/>
        </w:rPr>
        <w:t>В случаях, указанных в настоящем пункте, проведение контрольного мероприятия в отношении индивидуального предпринимателя, гражданина, являющихся контролируемыми лицами, предоставившими такую информацию, переносится на срок до устранения причин, препятствующих присутствию при проведении контрольного мероприятия.</w:t>
      </w:r>
    </w:p>
    <w:p w14:paraId="69A05433">
      <w:pPr>
        <w:keepNext w:val="0"/>
        <w:keepLines w:val="0"/>
        <w:pageBreakBefore w:val="0"/>
        <w:widowControl/>
        <w:kinsoku/>
        <w:wordWrap/>
        <w:overflowPunct/>
        <w:topLinePunct w:val="0"/>
        <w:autoSpaceDN/>
        <w:bidi w:val="0"/>
        <w:adjustRightInd/>
        <w:snapToGrid/>
        <w:spacing w:before="240" w:beforeLines="0" w:afterLines="0" w:line="360" w:lineRule="auto"/>
        <w:ind w:firstLine="540"/>
        <w:jc w:val="both"/>
        <w:textAlignment w:val="auto"/>
        <w:rPr>
          <w:rFonts w:hint="default" w:ascii="Times New Roman" w:hAnsi="Times New Roman" w:eastAsia="Times New Roman"/>
          <w:sz w:val="24"/>
          <w:szCs w:val="24"/>
        </w:rPr>
      </w:pPr>
      <w:r>
        <w:rPr>
          <w:rFonts w:hint="default" w:ascii="Times New Roman" w:hAnsi="Times New Roman" w:eastAsia="Times New Roman"/>
          <w:sz w:val="24"/>
          <w:szCs w:val="24"/>
        </w:rPr>
        <w:t>4.1</w:t>
      </w:r>
      <w:r>
        <w:rPr>
          <w:rFonts w:hint="default"/>
          <w:sz w:val="24"/>
          <w:szCs w:val="24"/>
          <w:lang w:val="ru-RU"/>
        </w:rPr>
        <w:t>3</w:t>
      </w:r>
      <w:r>
        <w:rPr>
          <w:rFonts w:hint="default" w:ascii="Times New Roman" w:hAnsi="Times New Roman" w:eastAsia="Times New Roman"/>
          <w:sz w:val="24"/>
          <w:szCs w:val="24"/>
        </w:rPr>
        <w:t>. В случае выявления при проведении контрольного мероприятия нарушений обязательных требований контролируемым лицом должностное лицо уполномоченного органа в пределах полномочий, предусмотренных законодательством Российской Федерации, обязано:</w:t>
      </w:r>
    </w:p>
    <w:p w14:paraId="21B349B9">
      <w:pPr>
        <w:keepNext w:val="0"/>
        <w:keepLines w:val="0"/>
        <w:pageBreakBefore w:val="0"/>
        <w:widowControl/>
        <w:kinsoku/>
        <w:wordWrap/>
        <w:overflowPunct/>
        <w:topLinePunct w:val="0"/>
        <w:autoSpaceDN/>
        <w:bidi w:val="0"/>
        <w:adjustRightInd/>
        <w:snapToGrid/>
        <w:spacing w:before="240" w:beforeLines="0" w:afterLines="0" w:line="360" w:lineRule="auto"/>
        <w:ind w:firstLine="540"/>
        <w:jc w:val="both"/>
        <w:textAlignment w:val="auto"/>
        <w:rPr>
          <w:rFonts w:hint="default" w:ascii="Times New Roman" w:hAnsi="Times New Roman" w:eastAsia="Times New Roman"/>
          <w:sz w:val="24"/>
          <w:szCs w:val="24"/>
        </w:rPr>
      </w:pPr>
      <w:r>
        <w:rPr>
          <w:rFonts w:hint="default" w:ascii="Times New Roman" w:hAnsi="Times New Roman" w:eastAsia="Times New Roman"/>
          <w:sz w:val="24"/>
          <w:szCs w:val="24"/>
        </w:rPr>
        <w:t xml:space="preserve">1) выдать после оформления акта контрольного мероприятия контролируемому лицу предписание об устранении выявленных нарушений обязательных требований с указанием разумных сроков их устранения. Предписание об устранении выявленных нарушений обязательных требований </w:t>
      </w:r>
      <w:r>
        <w:rPr>
          <w:rFonts w:hint="default"/>
          <w:sz w:val="24"/>
          <w:szCs w:val="24"/>
          <w:lang w:val="ru-RU"/>
        </w:rPr>
        <w:t>выдаётся</w:t>
      </w:r>
      <w:r>
        <w:rPr>
          <w:rFonts w:hint="default" w:ascii="Times New Roman" w:hAnsi="Times New Roman" w:eastAsia="Times New Roman"/>
          <w:sz w:val="24"/>
          <w:szCs w:val="24"/>
        </w:rPr>
        <w:t xml:space="preserve"> контролируемому лицу в случае, если выявленные нарушения обязательных требований не устранены до окончания проведения контрольного мероприятия, обязательного профилактического визита;</w:t>
      </w:r>
    </w:p>
    <w:p w14:paraId="5699ABC3">
      <w:pPr>
        <w:keepNext w:val="0"/>
        <w:keepLines w:val="0"/>
        <w:pageBreakBefore w:val="0"/>
        <w:widowControl/>
        <w:kinsoku/>
        <w:wordWrap/>
        <w:overflowPunct/>
        <w:topLinePunct w:val="0"/>
        <w:autoSpaceDN/>
        <w:bidi w:val="0"/>
        <w:adjustRightInd/>
        <w:snapToGrid/>
        <w:spacing w:before="240" w:beforeLines="0" w:afterLines="0" w:line="360" w:lineRule="auto"/>
        <w:ind w:firstLine="540"/>
        <w:jc w:val="both"/>
        <w:textAlignment w:val="auto"/>
        <w:rPr>
          <w:rFonts w:hint="default" w:ascii="Times New Roman" w:hAnsi="Times New Roman" w:eastAsia="Times New Roman"/>
          <w:sz w:val="24"/>
          <w:szCs w:val="24"/>
        </w:rPr>
      </w:pPr>
      <w:r>
        <w:rPr>
          <w:rFonts w:hint="default" w:ascii="Times New Roman" w:hAnsi="Times New Roman" w:eastAsia="Times New Roman"/>
          <w:sz w:val="24"/>
          <w:szCs w:val="24"/>
        </w:rPr>
        <w:t xml:space="preserve">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и по доведению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w:t>
      </w:r>
      <w:r>
        <w:rPr>
          <w:rFonts w:hint="default"/>
          <w:sz w:val="24"/>
          <w:szCs w:val="24"/>
          <w:lang w:val="ru-RU"/>
        </w:rPr>
        <w:t>её</w:t>
      </w:r>
      <w:r>
        <w:rPr>
          <w:rFonts w:hint="default" w:ascii="Times New Roman" w:hAnsi="Times New Roman" w:eastAsia="Times New Roman"/>
          <w:sz w:val="24"/>
          <w:szCs w:val="24"/>
        </w:rPr>
        <w:t xml:space="preserve">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представляет непосредственную угрозу причинения вреда (ущерба) охраняемым законом ценностям или что такой вред (ущерб) причинен;</w:t>
      </w:r>
    </w:p>
    <w:p w14:paraId="4419A436">
      <w:pPr>
        <w:keepNext w:val="0"/>
        <w:keepLines w:val="0"/>
        <w:pageBreakBefore w:val="0"/>
        <w:widowControl/>
        <w:kinsoku/>
        <w:wordWrap/>
        <w:overflowPunct/>
        <w:topLinePunct w:val="0"/>
        <w:autoSpaceDN/>
        <w:bidi w:val="0"/>
        <w:adjustRightInd/>
        <w:snapToGrid/>
        <w:spacing w:before="240" w:beforeLines="0" w:afterLines="0" w:line="360" w:lineRule="auto"/>
        <w:ind w:firstLine="540"/>
        <w:jc w:val="both"/>
        <w:textAlignment w:val="auto"/>
        <w:rPr>
          <w:rFonts w:hint="default" w:ascii="Times New Roman" w:hAnsi="Times New Roman" w:eastAsia="Times New Roman"/>
          <w:sz w:val="24"/>
          <w:szCs w:val="24"/>
        </w:rPr>
      </w:pPr>
      <w:r>
        <w:rPr>
          <w:rFonts w:hint="default" w:ascii="Times New Roman" w:hAnsi="Times New Roman" w:eastAsia="Times New Roman"/>
          <w:sz w:val="24"/>
          <w:szCs w:val="24"/>
        </w:rPr>
        <w:t>3) при выявлении в ходе контрольного мероприятия признаков преступления или административного правонарушения направить информацию об этом в соответствующий государственный орган;</w:t>
      </w:r>
    </w:p>
    <w:p w14:paraId="2FE985DF">
      <w:pPr>
        <w:keepNext w:val="0"/>
        <w:keepLines w:val="0"/>
        <w:pageBreakBefore w:val="0"/>
        <w:widowControl/>
        <w:kinsoku/>
        <w:wordWrap/>
        <w:overflowPunct/>
        <w:topLinePunct w:val="0"/>
        <w:autoSpaceDN/>
        <w:bidi w:val="0"/>
        <w:adjustRightInd/>
        <w:snapToGrid/>
        <w:spacing w:before="240" w:beforeLines="0" w:afterLines="0" w:line="360" w:lineRule="auto"/>
        <w:ind w:firstLine="540"/>
        <w:jc w:val="both"/>
        <w:textAlignment w:val="auto"/>
        <w:rPr>
          <w:rFonts w:hint="default" w:ascii="Times New Roman" w:hAnsi="Times New Roman" w:eastAsia="Times New Roman"/>
          <w:sz w:val="24"/>
          <w:szCs w:val="24"/>
        </w:rPr>
      </w:pPr>
      <w:r>
        <w:rPr>
          <w:rFonts w:hint="default" w:ascii="Times New Roman" w:hAnsi="Times New Roman" w:eastAsia="Times New Roman"/>
          <w:sz w:val="24"/>
          <w:szCs w:val="24"/>
        </w:rPr>
        <w:t>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w:t>
      </w:r>
    </w:p>
    <w:p w14:paraId="2CCA116A">
      <w:pPr>
        <w:keepNext w:val="0"/>
        <w:keepLines w:val="0"/>
        <w:pageBreakBefore w:val="0"/>
        <w:widowControl/>
        <w:kinsoku/>
        <w:wordWrap/>
        <w:overflowPunct/>
        <w:topLinePunct w:val="0"/>
        <w:autoSpaceDN/>
        <w:bidi w:val="0"/>
        <w:adjustRightInd/>
        <w:snapToGrid/>
        <w:spacing w:before="240" w:beforeLines="0" w:afterLines="0" w:line="360" w:lineRule="auto"/>
        <w:ind w:firstLine="540"/>
        <w:jc w:val="both"/>
        <w:textAlignment w:val="auto"/>
        <w:rPr>
          <w:rFonts w:hint="default" w:ascii="Times New Roman" w:hAnsi="Times New Roman" w:eastAsia="Times New Roman"/>
          <w:sz w:val="24"/>
          <w:szCs w:val="24"/>
        </w:rPr>
      </w:pPr>
      <w:r>
        <w:rPr>
          <w:rFonts w:hint="default" w:ascii="Times New Roman" w:hAnsi="Times New Roman" w:eastAsia="Times New Roman"/>
          <w:sz w:val="24"/>
          <w:szCs w:val="24"/>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14:paraId="063CA280">
      <w:pPr>
        <w:pStyle w:val="76"/>
        <w:keepNext w:val="0"/>
        <w:keepLines w:val="0"/>
        <w:pageBreakBefore w:val="0"/>
        <w:widowControl/>
        <w:kinsoku/>
        <w:wordWrap/>
        <w:overflowPunct/>
        <w:topLinePunct w:val="0"/>
        <w:autoSpaceDN/>
        <w:bidi w:val="0"/>
        <w:adjustRightInd/>
        <w:snapToGrid/>
        <w:spacing w:line="360" w:lineRule="auto"/>
        <w:ind w:firstLine="709"/>
        <w:jc w:val="both"/>
        <w:textAlignment w:val="auto"/>
        <w:rPr>
          <w:rFonts w:ascii="Times New Roman" w:hAnsi="Times New Roman" w:cs="Times New Roman"/>
          <w:color w:val="000000"/>
          <w:sz w:val="24"/>
          <w:szCs w:val="24"/>
        </w:rPr>
      </w:pPr>
    </w:p>
    <w:p w14:paraId="6D2DF2BE">
      <w:pPr>
        <w:keepNext w:val="0"/>
        <w:keepLines w:val="0"/>
        <w:pageBreakBefore w:val="0"/>
        <w:widowControl/>
        <w:kinsoku/>
        <w:wordWrap/>
        <w:overflowPunct/>
        <w:topLinePunct w:val="0"/>
        <w:autoSpaceDN/>
        <w:bidi w:val="0"/>
        <w:adjustRightInd/>
        <w:snapToGrid/>
        <w:spacing w:beforeLines="0" w:afterLines="0" w:line="360" w:lineRule="auto"/>
        <w:jc w:val="center"/>
        <w:textAlignment w:val="auto"/>
        <w:outlineLvl w:val="0"/>
        <w:rPr>
          <w:rFonts w:hint="default" w:ascii="Times New Roman" w:hAnsi="Times New Roman" w:eastAsia="Times New Roman" w:cs="Times New Roman"/>
          <w:b/>
          <w:sz w:val="24"/>
          <w:szCs w:val="24"/>
        </w:rPr>
      </w:pPr>
      <w:r>
        <w:rPr>
          <w:rFonts w:hint="default" w:ascii="Times New Roman" w:hAnsi="Times New Roman" w:eastAsia="Times New Roman" w:cs="Times New Roman"/>
          <w:b/>
          <w:sz w:val="24"/>
          <w:szCs w:val="24"/>
        </w:rPr>
        <w:t>5. Виды контрольных мероприятий и контрольных действий</w:t>
      </w:r>
    </w:p>
    <w:p w14:paraId="7BF5793A">
      <w:pPr>
        <w:keepNext w:val="0"/>
        <w:keepLines w:val="0"/>
        <w:pageBreakBefore w:val="0"/>
        <w:widowControl/>
        <w:kinsoku/>
        <w:wordWrap/>
        <w:overflowPunct/>
        <w:topLinePunct w:val="0"/>
        <w:autoSpaceDN/>
        <w:bidi w:val="0"/>
        <w:adjustRightInd/>
        <w:snapToGrid/>
        <w:spacing w:beforeLines="0" w:afterLines="0" w:line="360" w:lineRule="auto"/>
        <w:jc w:val="both"/>
        <w:textAlignment w:val="auto"/>
        <w:rPr>
          <w:rFonts w:hint="default" w:ascii="Times New Roman" w:hAnsi="Times New Roman" w:eastAsia="Times New Roman" w:cs="Times New Roman"/>
          <w:sz w:val="24"/>
          <w:szCs w:val="24"/>
        </w:rPr>
      </w:pPr>
    </w:p>
    <w:p w14:paraId="22ED4ED4">
      <w:pPr>
        <w:keepNext w:val="0"/>
        <w:keepLines w:val="0"/>
        <w:pageBreakBefore w:val="0"/>
        <w:widowControl/>
        <w:kinsoku/>
        <w:wordWrap/>
        <w:overflowPunct/>
        <w:topLinePunct w:val="0"/>
        <w:autoSpaceDN/>
        <w:bidi w:val="0"/>
        <w:adjustRightInd/>
        <w:snapToGrid/>
        <w:spacing w:beforeLines="0" w:afterLines="0" w:line="360" w:lineRule="auto"/>
        <w:ind w:firstLine="540"/>
        <w:jc w:val="both"/>
        <w:textAlignment w:val="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5.1. Инспекционный визит.</w:t>
      </w:r>
    </w:p>
    <w:p w14:paraId="24D9E514">
      <w:pPr>
        <w:keepNext w:val="0"/>
        <w:keepLines w:val="0"/>
        <w:pageBreakBefore w:val="0"/>
        <w:widowControl/>
        <w:kinsoku/>
        <w:wordWrap/>
        <w:overflowPunct/>
        <w:topLinePunct w:val="0"/>
        <w:autoSpaceDN/>
        <w:bidi w:val="0"/>
        <w:adjustRightInd/>
        <w:snapToGrid/>
        <w:spacing w:before="240" w:beforeLines="0" w:afterLines="0" w:line="360" w:lineRule="auto"/>
        <w:ind w:firstLine="540"/>
        <w:jc w:val="both"/>
        <w:textAlignment w:val="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Инспекционный визит проводится во взаимодействии с конкретным контролируемым лицом и (или) владельцем (пользователем) объекта контроля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 Инспекционный визит может быть </w:t>
      </w:r>
      <w:r>
        <w:rPr>
          <w:rFonts w:hint="default" w:ascii="Times New Roman" w:hAnsi="Times New Roman" w:cs="Times New Roman"/>
          <w:sz w:val="24"/>
          <w:szCs w:val="24"/>
          <w:lang w:val="ru-RU"/>
        </w:rPr>
        <w:t>проведён</w:t>
      </w:r>
      <w:r>
        <w:rPr>
          <w:rFonts w:hint="default" w:ascii="Times New Roman" w:hAnsi="Times New Roman" w:eastAsia="Times New Roman" w:cs="Times New Roman"/>
          <w:sz w:val="24"/>
          <w:szCs w:val="24"/>
        </w:rPr>
        <w:t xml:space="preserve">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14:paraId="3F07E927">
      <w:pPr>
        <w:keepNext w:val="0"/>
        <w:keepLines w:val="0"/>
        <w:pageBreakBefore w:val="0"/>
        <w:widowControl/>
        <w:kinsoku/>
        <w:wordWrap/>
        <w:overflowPunct/>
        <w:topLinePunct w:val="0"/>
        <w:autoSpaceDN/>
        <w:bidi w:val="0"/>
        <w:adjustRightInd/>
        <w:snapToGrid/>
        <w:spacing w:before="240" w:beforeLines="0" w:afterLines="0" w:line="360" w:lineRule="auto"/>
        <w:ind w:firstLine="540"/>
        <w:jc w:val="both"/>
        <w:textAlignment w:val="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В ходе инспекционного визита допускаются следующие контрольные действия:</w:t>
      </w:r>
    </w:p>
    <w:p w14:paraId="350228E4">
      <w:pPr>
        <w:keepNext w:val="0"/>
        <w:keepLines w:val="0"/>
        <w:pageBreakBefore w:val="0"/>
        <w:widowControl/>
        <w:kinsoku/>
        <w:wordWrap/>
        <w:overflowPunct/>
        <w:topLinePunct w:val="0"/>
        <w:autoSpaceDN/>
        <w:bidi w:val="0"/>
        <w:adjustRightInd/>
        <w:snapToGrid/>
        <w:spacing w:before="240" w:beforeLines="0" w:afterLines="0" w:line="360" w:lineRule="auto"/>
        <w:ind w:firstLine="540"/>
        <w:jc w:val="both"/>
        <w:textAlignment w:val="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осмотр;</w:t>
      </w:r>
    </w:p>
    <w:p w14:paraId="02B524CE">
      <w:pPr>
        <w:keepNext w:val="0"/>
        <w:keepLines w:val="0"/>
        <w:pageBreakBefore w:val="0"/>
        <w:widowControl/>
        <w:kinsoku/>
        <w:wordWrap/>
        <w:overflowPunct/>
        <w:topLinePunct w:val="0"/>
        <w:autoSpaceDN/>
        <w:bidi w:val="0"/>
        <w:adjustRightInd/>
        <w:snapToGrid/>
        <w:spacing w:before="240" w:beforeLines="0" w:afterLines="0" w:line="360" w:lineRule="auto"/>
        <w:ind w:firstLine="540"/>
        <w:jc w:val="both"/>
        <w:textAlignment w:val="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опрос;</w:t>
      </w:r>
    </w:p>
    <w:p w14:paraId="4921D8E3">
      <w:pPr>
        <w:keepNext w:val="0"/>
        <w:keepLines w:val="0"/>
        <w:pageBreakBefore w:val="0"/>
        <w:widowControl/>
        <w:kinsoku/>
        <w:wordWrap/>
        <w:overflowPunct/>
        <w:topLinePunct w:val="0"/>
        <w:autoSpaceDN/>
        <w:bidi w:val="0"/>
        <w:adjustRightInd/>
        <w:snapToGrid/>
        <w:spacing w:before="240" w:beforeLines="0" w:afterLines="0" w:line="360" w:lineRule="auto"/>
        <w:ind w:firstLine="540"/>
        <w:jc w:val="both"/>
        <w:textAlignment w:val="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получение письменных объяснений;</w:t>
      </w:r>
    </w:p>
    <w:p w14:paraId="03F90B7C">
      <w:pPr>
        <w:keepNext w:val="0"/>
        <w:keepLines w:val="0"/>
        <w:pageBreakBefore w:val="0"/>
        <w:widowControl/>
        <w:kinsoku/>
        <w:wordWrap/>
        <w:overflowPunct/>
        <w:topLinePunct w:val="0"/>
        <w:autoSpaceDN/>
        <w:bidi w:val="0"/>
        <w:adjustRightInd/>
        <w:snapToGrid/>
        <w:spacing w:before="240" w:beforeLines="0" w:afterLines="0" w:line="360" w:lineRule="auto"/>
        <w:ind w:firstLine="540"/>
        <w:jc w:val="both"/>
        <w:textAlignment w:val="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инструментальное обследование;</w:t>
      </w:r>
    </w:p>
    <w:p w14:paraId="6091C2D0">
      <w:pPr>
        <w:keepNext w:val="0"/>
        <w:keepLines w:val="0"/>
        <w:pageBreakBefore w:val="0"/>
        <w:widowControl/>
        <w:kinsoku/>
        <w:wordWrap/>
        <w:overflowPunct/>
        <w:topLinePunct w:val="0"/>
        <w:autoSpaceDN/>
        <w:bidi w:val="0"/>
        <w:adjustRightInd/>
        <w:snapToGrid/>
        <w:spacing w:before="240" w:beforeLines="0" w:afterLines="0" w:line="360" w:lineRule="auto"/>
        <w:ind w:firstLine="540"/>
        <w:jc w:val="both"/>
        <w:textAlignment w:val="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14:paraId="5CD9FA3E">
      <w:pPr>
        <w:keepNext w:val="0"/>
        <w:keepLines w:val="0"/>
        <w:pageBreakBefore w:val="0"/>
        <w:widowControl/>
        <w:kinsoku/>
        <w:wordWrap/>
        <w:overflowPunct/>
        <w:topLinePunct w:val="0"/>
        <w:autoSpaceDN/>
        <w:bidi w:val="0"/>
        <w:adjustRightInd/>
        <w:snapToGrid/>
        <w:spacing w:before="240" w:beforeLines="0" w:afterLines="0" w:line="360" w:lineRule="auto"/>
        <w:ind w:firstLine="540"/>
        <w:jc w:val="both"/>
        <w:textAlignment w:val="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Инспекционный визит проводится без предварительного уведомления контролируемого лица и собственника объекта контроля.</w:t>
      </w:r>
    </w:p>
    <w:p w14:paraId="688F829E">
      <w:pPr>
        <w:keepNext w:val="0"/>
        <w:keepLines w:val="0"/>
        <w:pageBreakBefore w:val="0"/>
        <w:widowControl/>
        <w:kinsoku/>
        <w:wordWrap/>
        <w:overflowPunct/>
        <w:topLinePunct w:val="0"/>
        <w:autoSpaceDN/>
        <w:bidi w:val="0"/>
        <w:adjustRightInd/>
        <w:snapToGrid/>
        <w:spacing w:before="240" w:beforeLines="0" w:afterLines="0" w:line="360" w:lineRule="auto"/>
        <w:ind w:firstLine="540"/>
        <w:jc w:val="both"/>
        <w:textAlignment w:val="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14:paraId="5303F0EC">
      <w:pPr>
        <w:keepNext w:val="0"/>
        <w:keepLines w:val="0"/>
        <w:pageBreakBefore w:val="0"/>
        <w:widowControl/>
        <w:kinsoku/>
        <w:wordWrap/>
        <w:overflowPunct/>
        <w:topLinePunct w:val="0"/>
        <w:autoSpaceDN/>
        <w:bidi w:val="0"/>
        <w:adjustRightInd/>
        <w:snapToGrid/>
        <w:spacing w:before="240" w:beforeLines="0" w:afterLines="0" w:line="360" w:lineRule="auto"/>
        <w:ind w:firstLine="540"/>
        <w:jc w:val="both"/>
        <w:textAlignment w:val="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5.2. Рейдовый осмотр.</w:t>
      </w:r>
    </w:p>
    <w:p w14:paraId="0A50D32F">
      <w:pPr>
        <w:keepNext w:val="0"/>
        <w:keepLines w:val="0"/>
        <w:pageBreakBefore w:val="0"/>
        <w:widowControl/>
        <w:kinsoku/>
        <w:wordWrap/>
        <w:overflowPunct/>
        <w:topLinePunct w:val="0"/>
        <w:autoSpaceDN/>
        <w:bidi w:val="0"/>
        <w:adjustRightInd/>
        <w:snapToGrid/>
        <w:spacing w:before="240" w:beforeLines="0" w:afterLines="0" w:line="360" w:lineRule="auto"/>
        <w:ind w:firstLine="540"/>
        <w:jc w:val="both"/>
        <w:textAlignment w:val="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Рейдовый осмотр проводится в отношении любого числа контролируемых лиц, осуществляющих владение, пользование или управление объектом контроля, в целях оценки соблюдения обязательных требований по использованию (эксплуатации) объектов контроля, которыми владеют, пользуются или управляют несколько лиц, находящиеся на территории, на которой расположено несколько контролируемых лиц.</w:t>
      </w:r>
    </w:p>
    <w:p w14:paraId="719E61B8">
      <w:pPr>
        <w:keepNext w:val="0"/>
        <w:keepLines w:val="0"/>
        <w:pageBreakBefore w:val="0"/>
        <w:widowControl/>
        <w:kinsoku/>
        <w:wordWrap/>
        <w:overflowPunct/>
        <w:topLinePunct w:val="0"/>
        <w:autoSpaceDN/>
        <w:bidi w:val="0"/>
        <w:adjustRightInd/>
        <w:snapToGrid/>
        <w:spacing w:before="240" w:beforeLines="0" w:afterLines="0" w:line="360" w:lineRule="auto"/>
        <w:ind w:firstLine="540"/>
        <w:jc w:val="both"/>
        <w:textAlignment w:val="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Рейдовый осмотр может быть </w:t>
      </w:r>
      <w:r>
        <w:rPr>
          <w:rFonts w:hint="default" w:ascii="Times New Roman" w:hAnsi="Times New Roman" w:cs="Times New Roman"/>
          <w:sz w:val="24"/>
          <w:szCs w:val="24"/>
          <w:lang w:val="ru-RU"/>
        </w:rPr>
        <w:t>проведён</w:t>
      </w:r>
      <w:r>
        <w:rPr>
          <w:rFonts w:hint="default" w:ascii="Times New Roman" w:hAnsi="Times New Roman" w:eastAsia="Times New Roman" w:cs="Times New Roman"/>
          <w:sz w:val="24"/>
          <w:szCs w:val="24"/>
        </w:rPr>
        <w:t xml:space="preserve">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 Рейдовый осмотр может проводиться в форме совместного (межведомственного) контрольного мероприятия.</w:t>
      </w:r>
    </w:p>
    <w:p w14:paraId="0ECD91E6">
      <w:pPr>
        <w:keepNext w:val="0"/>
        <w:keepLines w:val="0"/>
        <w:pageBreakBefore w:val="0"/>
        <w:widowControl/>
        <w:kinsoku/>
        <w:wordWrap/>
        <w:overflowPunct/>
        <w:topLinePunct w:val="0"/>
        <w:autoSpaceDN/>
        <w:bidi w:val="0"/>
        <w:adjustRightInd/>
        <w:snapToGrid/>
        <w:spacing w:before="240" w:beforeLines="0" w:afterLines="0" w:line="360" w:lineRule="auto"/>
        <w:ind w:firstLine="540"/>
        <w:jc w:val="both"/>
        <w:textAlignment w:val="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В ходе рейдового осмотра могут совершаться следующие контрольные действия:</w:t>
      </w:r>
    </w:p>
    <w:p w14:paraId="785E3392">
      <w:pPr>
        <w:keepNext w:val="0"/>
        <w:keepLines w:val="0"/>
        <w:pageBreakBefore w:val="0"/>
        <w:widowControl/>
        <w:kinsoku/>
        <w:wordWrap/>
        <w:overflowPunct/>
        <w:topLinePunct w:val="0"/>
        <w:autoSpaceDN/>
        <w:bidi w:val="0"/>
        <w:adjustRightInd/>
        <w:snapToGrid/>
        <w:spacing w:before="240" w:beforeLines="0" w:afterLines="0" w:line="360" w:lineRule="auto"/>
        <w:ind w:firstLine="540"/>
        <w:jc w:val="both"/>
        <w:textAlignment w:val="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осмотр;</w:t>
      </w:r>
    </w:p>
    <w:p w14:paraId="67EF4C4B">
      <w:pPr>
        <w:keepNext w:val="0"/>
        <w:keepLines w:val="0"/>
        <w:pageBreakBefore w:val="0"/>
        <w:widowControl/>
        <w:kinsoku/>
        <w:wordWrap/>
        <w:overflowPunct/>
        <w:topLinePunct w:val="0"/>
        <w:autoSpaceDN/>
        <w:bidi w:val="0"/>
        <w:adjustRightInd/>
        <w:snapToGrid/>
        <w:spacing w:before="240" w:beforeLines="0" w:afterLines="0" w:line="360" w:lineRule="auto"/>
        <w:ind w:firstLine="540"/>
        <w:jc w:val="both"/>
        <w:textAlignment w:val="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опрос;</w:t>
      </w:r>
    </w:p>
    <w:p w14:paraId="69A9A0CC">
      <w:pPr>
        <w:keepNext w:val="0"/>
        <w:keepLines w:val="0"/>
        <w:pageBreakBefore w:val="0"/>
        <w:widowControl/>
        <w:kinsoku/>
        <w:wordWrap/>
        <w:overflowPunct/>
        <w:topLinePunct w:val="0"/>
        <w:autoSpaceDN/>
        <w:bidi w:val="0"/>
        <w:adjustRightInd/>
        <w:snapToGrid/>
        <w:spacing w:before="240" w:beforeLines="0" w:afterLines="0" w:line="360" w:lineRule="auto"/>
        <w:ind w:firstLine="540"/>
        <w:jc w:val="both"/>
        <w:textAlignment w:val="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получение письменных объяснений;</w:t>
      </w:r>
    </w:p>
    <w:p w14:paraId="4F45DB12">
      <w:pPr>
        <w:keepNext w:val="0"/>
        <w:keepLines w:val="0"/>
        <w:pageBreakBefore w:val="0"/>
        <w:widowControl/>
        <w:kinsoku/>
        <w:wordWrap/>
        <w:overflowPunct/>
        <w:topLinePunct w:val="0"/>
        <w:autoSpaceDN/>
        <w:bidi w:val="0"/>
        <w:adjustRightInd/>
        <w:snapToGrid/>
        <w:spacing w:before="240" w:beforeLines="0" w:afterLines="0" w:line="360" w:lineRule="auto"/>
        <w:ind w:firstLine="540"/>
        <w:jc w:val="both"/>
        <w:textAlignment w:val="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истребование документов;</w:t>
      </w:r>
    </w:p>
    <w:p w14:paraId="7CF94432">
      <w:pPr>
        <w:keepNext w:val="0"/>
        <w:keepLines w:val="0"/>
        <w:pageBreakBefore w:val="0"/>
        <w:widowControl/>
        <w:kinsoku/>
        <w:wordWrap/>
        <w:overflowPunct/>
        <w:topLinePunct w:val="0"/>
        <w:autoSpaceDN/>
        <w:bidi w:val="0"/>
        <w:adjustRightInd/>
        <w:snapToGrid/>
        <w:spacing w:before="240" w:beforeLines="0" w:afterLines="0" w:line="360" w:lineRule="auto"/>
        <w:ind w:firstLine="540"/>
        <w:jc w:val="both"/>
        <w:textAlignment w:val="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инструментальное обследование.</w:t>
      </w:r>
    </w:p>
    <w:p w14:paraId="2CAC258F">
      <w:pPr>
        <w:keepNext w:val="0"/>
        <w:keepLines w:val="0"/>
        <w:pageBreakBefore w:val="0"/>
        <w:widowControl/>
        <w:kinsoku/>
        <w:wordWrap/>
        <w:overflowPunct/>
        <w:topLinePunct w:val="0"/>
        <w:autoSpaceDN/>
        <w:bidi w:val="0"/>
        <w:adjustRightInd/>
        <w:snapToGrid/>
        <w:spacing w:before="240" w:beforeLines="0" w:afterLines="0" w:line="360" w:lineRule="auto"/>
        <w:ind w:firstLine="540"/>
        <w:jc w:val="both"/>
        <w:textAlignment w:val="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Срок проведения рейдового осмотра не может превышать десяти рабочих дней. Срок взаимодействия с одним контролируемым лицом в период проведения рейдового осмотра не может превышать один рабочий день.</w:t>
      </w:r>
    </w:p>
    <w:p w14:paraId="2692BE33">
      <w:pPr>
        <w:keepNext w:val="0"/>
        <w:keepLines w:val="0"/>
        <w:pageBreakBefore w:val="0"/>
        <w:widowControl/>
        <w:kinsoku/>
        <w:wordWrap/>
        <w:overflowPunct/>
        <w:topLinePunct w:val="0"/>
        <w:autoSpaceDN/>
        <w:bidi w:val="0"/>
        <w:adjustRightInd/>
        <w:snapToGrid/>
        <w:spacing w:before="240" w:beforeLines="0" w:afterLines="0" w:line="360" w:lineRule="auto"/>
        <w:ind w:firstLine="540"/>
        <w:jc w:val="both"/>
        <w:textAlignment w:val="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При проведении рейдового осмотра инспекторы вправе взаимодействовать с находящимися на объектах контроля лицами.</w:t>
      </w:r>
    </w:p>
    <w:p w14:paraId="6EB45193">
      <w:pPr>
        <w:keepNext w:val="0"/>
        <w:keepLines w:val="0"/>
        <w:pageBreakBefore w:val="0"/>
        <w:widowControl/>
        <w:kinsoku/>
        <w:wordWrap/>
        <w:overflowPunct/>
        <w:topLinePunct w:val="0"/>
        <w:autoSpaceDN/>
        <w:bidi w:val="0"/>
        <w:adjustRightInd/>
        <w:snapToGrid/>
        <w:spacing w:before="240" w:beforeLines="0" w:afterLines="0" w:line="360" w:lineRule="auto"/>
        <w:ind w:firstLine="540"/>
        <w:jc w:val="both"/>
        <w:textAlignment w:val="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Контролируемые лица, которые владеют, пользуются или управляют объектами контроля, обязаны обеспечить в ходе рейдового осмотра беспрепятственный доступ инспекторам к объектам контроля, указанным в решении о проведении рейдового осмотра, а также во все помещения (за исключением жилых помещений).</w:t>
      </w:r>
    </w:p>
    <w:p w14:paraId="3DC54DB5">
      <w:pPr>
        <w:keepNext w:val="0"/>
        <w:keepLines w:val="0"/>
        <w:pageBreakBefore w:val="0"/>
        <w:widowControl/>
        <w:kinsoku/>
        <w:wordWrap/>
        <w:overflowPunct/>
        <w:topLinePunct w:val="0"/>
        <w:autoSpaceDN/>
        <w:bidi w:val="0"/>
        <w:adjustRightInd/>
        <w:snapToGrid/>
        <w:spacing w:before="240" w:beforeLines="0" w:afterLines="0" w:line="360" w:lineRule="auto"/>
        <w:ind w:firstLine="540"/>
        <w:jc w:val="both"/>
        <w:textAlignment w:val="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В случае, если в результате рейдового осмотра были выявлены нарушения обязательных требований, инспектор на месте проведения рейдового осмотра составляет акт контрольного мероприятия в отношении каждого контролируемого лица, допустившего нарушение обязательных требований.</w:t>
      </w:r>
    </w:p>
    <w:p w14:paraId="2A31F2D4">
      <w:pPr>
        <w:keepNext w:val="0"/>
        <w:keepLines w:val="0"/>
        <w:pageBreakBefore w:val="0"/>
        <w:widowControl/>
        <w:kinsoku/>
        <w:wordWrap/>
        <w:overflowPunct/>
        <w:topLinePunct w:val="0"/>
        <w:autoSpaceDN/>
        <w:bidi w:val="0"/>
        <w:adjustRightInd/>
        <w:snapToGrid/>
        <w:spacing w:before="240" w:beforeLines="0" w:afterLines="0" w:line="360" w:lineRule="auto"/>
        <w:ind w:firstLine="540"/>
        <w:jc w:val="both"/>
        <w:textAlignment w:val="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5.3. Документарная проверка.</w:t>
      </w:r>
    </w:p>
    <w:p w14:paraId="156B4AC0">
      <w:pPr>
        <w:keepNext w:val="0"/>
        <w:keepLines w:val="0"/>
        <w:pageBreakBefore w:val="0"/>
        <w:widowControl/>
        <w:kinsoku/>
        <w:wordWrap/>
        <w:overflowPunct/>
        <w:topLinePunct w:val="0"/>
        <w:autoSpaceDN/>
        <w:bidi w:val="0"/>
        <w:adjustRightInd/>
        <w:snapToGrid/>
        <w:spacing w:before="240" w:beforeLines="0" w:afterLines="0" w:line="360" w:lineRule="auto"/>
        <w:ind w:firstLine="540"/>
        <w:jc w:val="both"/>
        <w:textAlignment w:val="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Документарная проверка проводится по месту нахождения уполномоченного органа, </w:t>
      </w:r>
      <w:r>
        <w:rPr>
          <w:rFonts w:hint="default" w:ascii="Times New Roman" w:hAnsi="Times New Roman" w:cs="Times New Roman"/>
          <w:sz w:val="24"/>
          <w:szCs w:val="24"/>
          <w:lang w:val="ru-RU"/>
        </w:rPr>
        <w:t>её</w:t>
      </w:r>
      <w:r>
        <w:rPr>
          <w:rFonts w:hint="default" w:ascii="Times New Roman" w:hAnsi="Times New Roman" w:eastAsia="Times New Roman" w:cs="Times New Roman"/>
          <w:sz w:val="24"/>
          <w:szCs w:val="24"/>
        </w:rPr>
        <w:t xml:space="preserve"> предметом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уполномоченного органа.</w:t>
      </w:r>
    </w:p>
    <w:p w14:paraId="21037752">
      <w:pPr>
        <w:keepNext w:val="0"/>
        <w:keepLines w:val="0"/>
        <w:pageBreakBefore w:val="0"/>
        <w:widowControl/>
        <w:kinsoku/>
        <w:wordWrap/>
        <w:overflowPunct/>
        <w:topLinePunct w:val="0"/>
        <w:autoSpaceDN/>
        <w:bidi w:val="0"/>
        <w:adjustRightInd/>
        <w:snapToGrid/>
        <w:spacing w:before="240" w:beforeLines="0" w:afterLines="0" w:line="360" w:lineRule="auto"/>
        <w:ind w:firstLine="540"/>
        <w:jc w:val="both"/>
        <w:textAlignment w:val="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В ходе документарной проверки рассматриваются документы контролируемых лиц, имеющиеся в распоряжении уполномоченного органа, результаты предыдущих контрольных мероприятий, материалы рассмотрения дел об административных правонарушениях и иные документы о результатах </w:t>
      </w:r>
      <w:r>
        <w:rPr>
          <w:rFonts w:hint="default" w:ascii="Times New Roman" w:hAnsi="Times New Roman" w:cs="Times New Roman"/>
          <w:sz w:val="24"/>
          <w:szCs w:val="24"/>
          <w:lang w:val="ru-RU"/>
        </w:rPr>
        <w:t>осуществлённого</w:t>
      </w:r>
      <w:r>
        <w:rPr>
          <w:rFonts w:hint="default" w:ascii="Times New Roman" w:hAnsi="Times New Roman" w:eastAsia="Times New Roman" w:cs="Times New Roman"/>
          <w:sz w:val="24"/>
          <w:szCs w:val="24"/>
        </w:rPr>
        <w:t xml:space="preserve"> в отношении этих контролируемых лиц муниципального земельного контроля.</w:t>
      </w:r>
    </w:p>
    <w:p w14:paraId="36437051">
      <w:pPr>
        <w:keepNext w:val="0"/>
        <w:keepLines w:val="0"/>
        <w:pageBreakBefore w:val="0"/>
        <w:widowControl/>
        <w:kinsoku/>
        <w:wordWrap/>
        <w:overflowPunct/>
        <w:topLinePunct w:val="0"/>
        <w:autoSpaceDN/>
        <w:bidi w:val="0"/>
        <w:adjustRightInd/>
        <w:snapToGrid/>
        <w:spacing w:before="240" w:beforeLines="0" w:afterLines="0" w:line="360" w:lineRule="auto"/>
        <w:ind w:firstLine="540"/>
        <w:jc w:val="both"/>
        <w:textAlignment w:val="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В ходе документарной проверки допускаются следующие контрольные действия:</w:t>
      </w:r>
    </w:p>
    <w:p w14:paraId="61F93BFE">
      <w:pPr>
        <w:keepNext w:val="0"/>
        <w:keepLines w:val="0"/>
        <w:pageBreakBefore w:val="0"/>
        <w:widowControl/>
        <w:kinsoku/>
        <w:wordWrap/>
        <w:overflowPunct/>
        <w:topLinePunct w:val="0"/>
        <w:autoSpaceDN/>
        <w:bidi w:val="0"/>
        <w:adjustRightInd/>
        <w:snapToGrid/>
        <w:spacing w:before="240" w:beforeLines="0" w:afterLines="0" w:line="360" w:lineRule="auto"/>
        <w:ind w:firstLine="540"/>
        <w:jc w:val="both"/>
        <w:textAlignment w:val="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получение письменных объяснений;</w:t>
      </w:r>
    </w:p>
    <w:p w14:paraId="0BA77C6C">
      <w:pPr>
        <w:keepNext w:val="0"/>
        <w:keepLines w:val="0"/>
        <w:pageBreakBefore w:val="0"/>
        <w:widowControl/>
        <w:kinsoku/>
        <w:wordWrap/>
        <w:overflowPunct/>
        <w:topLinePunct w:val="0"/>
        <w:autoSpaceDN/>
        <w:bidi w:val="0"/>
        <w:adjustRightInd/>
        <w:snapToGrid/>
        <w:spacing w:before="240" w:beforeLines="0" w:afterLines="0" w:line="360" w:lineRule="auto"/>
        <w:ind w:firstLine="540"/>
        <w:jc w:val="both"/>
        <w:textAlignment w:val="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истребование документов.</w:t>
      </w:r>
    </w:p>
    <w:p w14:paraId="7A97E4E7">
      <w:pPr>
        <w:keepNext w:val="0"/>
        <w:keepLines w:val="0"/>
        <w:pageBreakBefore w:val="0"/>
        <w:widowControl/>
        <w:kinsoku/>
        <w:wordWrap/>
        <w:overflowPunct/>
        <w:topLinePunct w:val="0"/>
        <w:autoSpaceDN/>
        <w:bidi w:val="0"/>
        <w:adjustRightInd/>
        <w:snapToGrid/>
        <w:spacing w:before="240" w:beforeLines="0" w:afterLines="0" w:line="360" w:lineRule="auto"/>
        <w:ind w:firstLine="540"/>
        <w:jc w:val="both"/>
        <w:textAlignment w:val="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В случае если достоверность сведений, содержащихся в документах, имеющихся в распоряжении уполномоченного органа, вызывает обоснованные сомнения либо эти сведения не позволяют оценить исполнение контролируемым лицом обязательных требований, уполномоченный орган направляет в адрес контролируемого лица требование представить иные необходимые для рассмотрения в ходе документарной проверки документы. В течение десяти рабочих дней со дня получения данного требования контролируемое лицо обязано направить в уполномоченный орган указанные в требовании документы.</w:t>
      </w:r>
    </w:p>
    <w:p w14:paraId="24C71DFC">
      <w:pPr>
        <w:keepNext w:val="0"/>
        <w:keepLines w:val="0"/>
        <w:pageBreakBefore w:val="0"/>
        <w:widowControl/>
        <w:kinsoku/>
        <w:wordWrap/>
        <w:overflowPunct/>
        <w:topLinePunct w:val="0"/>
        <w:autoSpaceDN/>
        <w:bidi w:val="0"/>
        <w:adjustRightInd/>
        <w:snapToGrid/>
        <w:spacing w:before="240" w:beforeLines="0" w:afterLines="0" w:line="360" w:lineRule="auto"/>
        <w:ind w:firstLine="540"/>
        <w:jc w:val="both"/>
        <w:textAlignment w:val="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Если в ходе документарной проверки выявлены ошибки и (или) противоречия в представленных контролируемым лицом документах либо выявлено несоответствие сведений, содержащихся в этих документах, сведениям, содержащимся в имеющихся у уполномоченного органа документах и (или) полученным при осуществлении муниципального земельного контроля, информация об ошибках, о противоречиях и несоответствии сведений направляется контролируемому лицу с требованием представить в течение десяти рабочих дней необходимые письменные объяснения. Контролируемое лицо, представляющее в уполномоченный орган письменные объяснения относительно выявленных ошибок и (или) противоречий в представленных документах либо относительно несоответствия сведений, содержащихся в этих документах, сведениям, содержащимся в имеющихся у уполномоченного органа документах и (или) полученным при осуществлении муниципального земельного контроля, вправе дополнительно представить в уполномоченный орган документы, подтверждающие достоверность ранее представленных документов.</w:t>
      </w:r>
    </w:p>
    <w:p w14:paraId="04276930">
      <w:pPr>
        <w:keepNext w:val="0"/>
        <w:keepLines w:val="0"/>
        <w:pageBreakBefore w:val="0"/>
        <w:widowControl/>
        <w:kinsoku/>
        <w:wordWrap/>
        <w:overflowPunct/>
        <w:topLinePunct w:val="0"/>
        <w:autoSpaceDN/>
        <w:bidi w:val="0"/>
        <w:adjustRightInd/>
        <w:snapToGrid/>
        <w:spacing w:before="240" w:beforeLines="0" w:afterLines="0" w:line="360" w:lineRule="auto"/>
        <w:ind w:firstLine="540"/>
        <w:jc w:val="both"/>
        <w:textAlignment w:val="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При проведении документарной проверки сведения и документы, не относящиеся к предмету документарной проверки, а также сведения и документы, которые могут быть получены уполномоченным органом от иных органов, у контролируемого лица не истребуются.</w:t>
      </w:r>
    </w:p>
    <w:p w14:paraId="4B7ABA59">
      <w:pPr>
        <w:keepNext w:val="0"/>
        <w:keepLines w:val="0"/>
        <w:pageBreakBefore w:val="0"/>
        <w:widowControl/>
        <w:kinsoku/>
        <w:wordWrap/>
        <w:overflowPunct/>
        <w:topLinePunct w:val="0"/>
        <w:autoSpaceDN/>
        <w:bidi w:val="0"/>
        <w:adjustRightInd/>
        <w:snapToGrid/>
        <w:spacing w:before="240" w:beforeLines="0" w:afterLines="0" w:line="360" w:lineRule="auto"/>
        <w:ind w:firstLine="540"/>
        <w:jc w:val="both"/>
        <w:textAlignment w:val="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Срок проведения документарной проверки не может превышать десять рабочих дней. На период с момента направления уполномоченным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уполномоченный орган, а также период с момента направления контролируемому лицу информации уполномоченного органа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уполномоченного органа документах и (или) полученным при осуществлении муниципального земельного контроля, и требования представить необходимые письменные объяснения до момента представления указанных письменных объяснений в уполномоченный орган исчисление срока проведения документарной проверки приостанавливается.</w:t>
      </w:r>
    </w:p>
    <w:p w14:paraId="21210582">
      <w:pPr>
        <w:keepNext w:val="0"/>
        <w:keepLines w:val="0"/>
        <w:pageBreakBefore w:val="0"/>
        <w:widowControl/>
        <w:kinsoku/>
        <w:wordWrap/>
        <w:overflowPunct/>
        <w:topLinePunct w:val="0"/>
        <w:autoSpaceDN/>
        <w:bidi w:val="0"/>
        <w:adjustRightInd/>
        <w:snapToGrid/>
        <w:spacing w:before="240" w:beforeLines="0" w:afterLines="0" w:line="360" w:lineRule="auto"/>
        <w:ind w:firstLine="540"/>
        <w:jc w:val="both"/>
        <w:textAlignment w:val="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Внеплановая документарная проверка может проводиться только по согласованию с органами прокуратуры, за исключением случая </w:t>
      </w:r>
      <w:r>
        <w:rPr>
          <w:rFonts w:hint="default" w:ascii="Times New Roman" w:hAnsi="Times New Roman" w:cs="Times New Roman"/>
          <w:sz w:val="24"/>
          <w:szCs w:val="24"/>
          <w:lang w:val="ru-RU"/>
        </w:rPr>
        <w:t>её</w:t>
      </w:r>
      <w:r>
        <w:rPr>
          <w:rFonts w:hint="default" w:ascii="Times New Roman" w:hAnsi="Times New Roman" w:eastAsia="Times New Roman" w:cs="Times New Roman"/>
          <w:sz w:val="24"/>
          <w:szCs w:val="24"/>
        </w:rPr>
        <w:t xml:space="preserve"> проведения в соответствии с </w:t>
      </w:r>
      <w:r>
        <w:rPr>
          <w:rFonts w:hint="default" w:ascii="Times New Roman" w:hAnsi="Times New Roman" w:eastAsia="Times New Roman" w:cs="Times New Roman"/>
          <w:sz w:val="24"/>
          <w:szCs w:val="24"/>
        </w:rPr>
        <w:fldChar w:fldCharType="begin"/>
      </w:r>
      <w:r>
        <w:rPr>
          <w:rFonts w:hint="default" w:ascii="Times New Roman" w:hAnsi="Times New Roman" w:eastAsia="Times New Roman" w:cs="Times New Roman"/>
          <w:sz w:val="24"/>
          <w:szCs w:val="24"/>
        </w:rPr>
        <w:instrText xml:space="preserve">HYPERLINK https://login.consultant.ru/link/?req=doc&amp;base=LAW&amp;n=496567&amp;dst=101410 </w:instrText>
      </w:r>
      <w:r>
        <w:rPr>
          <w:rFonts w:hint="default" w:ascii="Times New Roman" w:hAnsi="Times New Roman" w:eastAsia="Times New Roman" w:cs="Times New Roman"/>
          <w:sz w:val="24"/>
          <w:szCs w:val="24"/>
        </w:rPr>
        <w:fldChar w:fldCharType="separate"/>
      </w:r>
      <w:r>
        <w:rPr>
          <w:rFonts w:hint="default" w:ascii="Times New Roman" w:hAnsi="Times New Roman" w:eastAsia="Times New Roman" w:cs="Times New Roman"/>
          <w:color w:val="0000FF"/>
          <w:sz w:val="24"/>
          <w:szCs w:val="24"/>
        </w:rPr>
        <w:t>пунктами 3</w:t>
      </w:r>
      <w:r>
        <w:rPr>
          <w:rFonts w:hint="default" w:ascii="Times New Roman" w:hAnsi="Times New Roman" w:eastAsia="Times New Roman" w:cs="Times New Roman"/>
          <w:color w:val="0000FF"/>
          <w:sz w:val="24"/>
          <w:szCs w:val="24"/>
        </w:rPr>
        <w:fldChar w:fldCharType="end"/>
      </w:r>
      <w:r>
        <w:rPr>
          <w:rFonts w:hint="default" w:ascii="Times New Roman" w:hAnsi="Times New Roman" w:eastAsia="Times New Roman" w:cs="Times New Roman"/>
          <w:sz w:val="24"/>
          <w:szCs w:val="24"/>
        </w:rPr>
        <w:t xml:space="preserve">, </w:t>
      </w:r>
      <w:r>
        <w:rPr>
          <w:rFonts w:hint="default" w:ascii="Times New Roman" w:hAnsi="Times New Roman" w:eastAsia="Times New Roman" w:cs="Times New Roman"/>
          <w:sz w:val="24"/>
          <w:szCs w:val="24"/>
        </w:rPr>
        <w:fldChar w:fldCharType="begin"/>
      </w:r>
      <w:r>
        <w:rPr>
          <w:rFonts w:hint="default" w:ascii="Times New Roman" w:hAnsi="Times New Roman" w:eastAsia="Times New Roman" w:cs="Times New Roman"/>
          <w:sz w:val="24"/>
          <w:szCs w:val="24"/>
        </w:rPr>
        <w:instrText xml:space="preserve">HYPERLINK https://login.consultant.ru/link/?req=doc&amp;base=LAW&amp;n=496567&amp;dst=100637 </w:instrText>
      </w:r>
      <w:r>
        <w:rPr>
          <w:rFonts w:hint="default" w:ascii="Times New Roman" w:hAnsi="Times New Roman" w:eastAsia="Times New Roman" w:cs="Times New Roman"/>
          <w:sz w:val="24"/>
          <w:szCs w:val="24"/>
        </w:rPr>
        <w:fldChar w:fldCharType="separate"/>
      </w:r>
      <w:r>
        <w:rPr>
          <w:rFonts w:hint="default" w:ascii="Times New Roman" w:hAnsi="Times New Roman" w:eastAsia="Times New Roman" w:cs="Times New Roman"/>
          <w:color w:val="0000FF"/>
          <w:sz w:val="24"/>
          <w:szCs w:val="24"/>
        </w:rPr>
        <w:t>4</w:t>
      </w:r>
      <w:r>
        <w:rPr>
          <w:rFonts w:hint="default" w:ascii="Times New Roman" w:hAnsi="Times New Roman" w:eastAsia="Times New Roman" w:cs="Times New Roman"/>
          <w:color w:val="0000FF"/>
          <w:sz w:val="24"/>
          <w:szCs w:val="24"/>
        </w:rPr>
        <w:fldChar w:fldCharType="end"/>
      </w:r>
      <w:r>
        <w:rPr>
          <w:rFonts w:hint="default" w:ascii="Times New Roman" w:hAnsi="Times New Roman" w:eastAsia="Times New Roman" w:cs="Times New Roman"/>
          <w:sz w:val="24"/>
          <w:szCs w:val="24"/>
        </w:rPr>
        <w:t xml:space="preserve">, </w:t>
      </w:r>
      <w:r>
        <w:rPr>
          <w:rFonts w:hint="default" w:ascii="Times New Roman" w:hAnsi="Times New Roman" w:eastAsia="Times New Roman" w:cs="Times New Roman"/>
          <w:sz w:val="24"/>
          <w:szCs w:val="24"/>
        </w:rPr>
        <w:fldChar w:fldCharType="begin"/>
      </w:r>
      <w:r>
        <w:rPr>
          <w:rFonts w:hint="default" w:ascii="Times New Roman" w:hAnsi="Times New Roman" w:eastAsia="Times New Roman" w:cs="Times New Roman"/>
          <w:sz w:val="24"/>
          <w:szCs w:val="24"/>
        </w:rPr>
        <w:instrText xml:space="preserve">HYPERLINK https://login.consultant.ru/link/?req=doc&amp;base=LAW&amp;n=496567&amp;dst=100639 </w:instrText>
      </w:r>
      <w:r>
        <w:rPr>
          <w:rFonts w:hint="default" w:ascii="Times New Roman" w:hAnsi="Times New Roman" w:eastAsia="Times New Roman" w:cs="Times New Roman"/>
          <w:sz w:val="24"/>
          <w:szCs w:val="24"/>
        </w:rPr>
        <w:fldChar w:fldCharType="separate"/>
      </w:r>
      <w:r>
        <w:rPr>
          <w:rFonts w:hint="default" w:ascii="Times New Roman" w:hAnsi="Times New Roman" w:eastAsia="Times New Roman" w:cs="Times New Roman"/>
          <w:color w:val="0000FF"/>
          <w:sz w:val="24"/>
          <w:szCs w:val="24"/>
        </w:rPr>
        <w:t>6</w:t>
      </w:r>
      <w:r>
        <w:rPr>
          <w:rFonts w:hint="default" w:ascii="Times New Roman" w:hAnsi="Times New Roman" w:eastAsia="Times New Roman" w:cs="Times New Roman"/>
          <w:color w:val="0000FF"/>
          <w:sz w:val="24"/>
          <w:szCs w:val="24"/>
        </w:rPr>
        <w:fldChar w:fldCharType="end"/>
      </w:r>
      <w:r>
        <w:rPr>
          <w:rFonts w:hint="default" w:ascii="Times New Roman" w:hAnsi="Times New Roman" w:eastAsia="Times New Roman" w:cs="Times New Roman"/>
          <w:sz w:val="24"/>
          <w:szCs w:val="24"/>
        </w:rPr>
        <w:t xml:space="preserve">, </w:t>
      </w:r>
      <w:r>
        <w:rPr>
          <w:rFonts w:hint="default" w:ascii="Times New Roman" w:hAnsi="Times New Roman" w:eastAsia="Times New Roman" w:cs="Times New Roman"/>
          <w:sz w:val="24"/>
          <w:szCs w:val="24"/>
        </w:rPr>
        <w:fldChar w:fldCharType="begin"/>
      </w:r>
      <w:r>
        <w:rPr>
          <w:rFonts w:hint="default" w:ascii="Times New Roman" w:hAnsi="Times New Roman" w:eastAsia="Times New Roman" w:cs="Times New Roman"/>
          <w:sz w:val="24"/>
          <w:szCs w:val="24"/>
        </w:rPr>
        <w:instrText xml:space="preserve">HYPERLINK https://login.consultant.ru/link/?req=doc&amp;base=LAW&amp;n=496567&amp;dst=101412 </w:instrText>
      </w:r>
      <w:r>
        <w:rPr>
          <w:rFonts w:hint="default" w:ascii="Times New Roman" w:hAnsi="Times New Roman" w:eastAsia="Times New Roman" w:cs="Times New Roman"/>
          <w:sz w:val="24"/>
          <w:szCs w:val="24"/>
        </w:rPr>
        <w:fldChar w:fldCharType="separate"/>
      </w:r>
      <w:r>
        <w:rPr>
          <w:rFonts w:hint="default" w:ascii="Times New Roman" w:hAnsi="Times New Roman" w:eastAsia="Times New Roman" w:cs="Times New Roman"/>
          <w:color w:val="0000FF"/>
          <w:sz w:val="24"/>
          <w:szCs w:val="24"/>
        </w:rPr>
        <w:t>8 части 1 статьи 57</w:t>
      </w:r>
      <w:r>
        <w:rPr>
          <w:rFonts w:hint="default" w:ascii="Times New Roman" w:hAnsi="Times New Roman" w:eastAsia="Times New Roman" w:cs="Times New Roman"/>
          <w:color w:val="0000FF"/>
          <w:sz w:val="24"/>
          <w:szCs w:val="24"/>
        </w:rPr>
        <w:fldChar w:fldCharType="end"/>
      </w:r>
      <w:r>
        <w:rPr>
          <w:rFonts w:hint="default" w:ascii="Times New Roman" w:hAnsi="Times New Roman" w:eastAsia="Times New Roman" w:cs="Times New Roman"/>
          <w:sz w:val="24"/>
          <w:szCs w:val="24"/>
        </w:rPr>
        <w:t xml:space="preserve"> Федерального закона N 248-ФЗ.</w:t>
      </w:r>
    </w:p>
    <w:p w14:paraId="7221B39B">
      <w:pPr>
        <w:keepNext w:val="0"/>
        <w:keepLines w:val="0"/>
        <w:pageBreakBefore w:val="0"/>
        <w:widowControl/>
        <w:kinsoku/>
        <w:wordWrap/>
        <w:overflowPunct/>
        <w:topLinePunct w:val="0"/>
        <w:autoSpaceDN/>
        <w:bidi w:val="0"/>
        <w:adjustRightInd/>
        <w:snapToGrid/>
        <w:spacing w:before="240" w:beforeLines="0" w:afterLines="0" w:line="360" w:lineRule="auto"/>
        <w:ind w:firstLine="540"/>
        <w:jc w:val="both"/>
        <w:textAlignment w:val="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5.4. Выездная проверка.</w:t>
      </w:r>
    </w:p>
    <w:p w14:paraId="0C3B1412">
      <w:pPr>
        <w:keepNext w:val="0"/>
        <w:keepLines w:val="0"/>
        <w:pageBreakBefore w:val="0"/>
        <w:widowControl/>
        <w:kinsoku/>
        <w:wordWrap/>
        <w:overflowPunct/>
        <w:topLinePunct w:val="0"/>
        <w:autoSpaceDN/>
        <w:bidi w:val="0"/>
        <w:adjustRightInd/>
        <w:snapToGrid/>
        <w:spacing w:before="240" w:beforeLines="0" w:afterLines="0" w:line="360" w:lineRule="auto"/>
        <w:ind w:firstLine="540"/>
        <w:jc w:val="both"/>
        <w:textAlignment w:val="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Выездная проверка проводится посредством взаимодействия с контролируемым лицом, владеющим и (или) использующим объект контроля, в целях оценки соблюдения таким лицом обязательных требований, а также оценки выполнения решений уполномоченного органа. Выездная проверка может быть проведена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14:paraId="3E90FD5A">
      <w:pPr>
        <w:keepNext w:val="0"/>
        <w:keepLines w:val="0"/>
        <w:pageBreakBefore w:val="0"/>
        <w:widowControl/>
        <w:kinsoku/>
        <w:wordWrap/>
        <w:overflowPunct/>
        <w:topLinePunct w:val="0"/>
        <w:autoSpaceDN/>
        <w:bidi w:val="0"/>
        <w:adjustRightInd/>
        <w:snapToGrid/>
        <w:spacing w:before="240" w:beforeLines="0" w:afterLines="0" w:line="360" w:lineRule="auto"/>
        <w:ind w:firstLine="540"/>
        <w:jc w:val="both"/>
        <w:textAlignment w:val="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О проведении выездной проверки контролируемое лицо уведомляется </w:t>
      </w:r>
      <w:r>
        <w:rPr>
          <w:rFonts w:hint="default" w:ascii="Times New Roman" w:hAnsi="Times New Roman" w:cs="Times New Roman"/>
          <w:sz w:val="24"/>
          <w:szCs w:val="24"/>
          <w:lang w:val="ru-RU"/>
        </w:rPr>
        <w:t>путём</w:t>
      </w:r>
      <w:r>
        <w:rPr>
          <w:rFonts w:hint="default" w:ascii="Times New Roman" w:hAnsi="Times New Roman" w:eastAsia="Times New Roman" w:cs="Times New Roman"/>
          <w:sz w:val="24"/>
          <w:szCs w:val="24"/>
        </w:rPr>
        <w:t xml:space="preserve"> направления копии решения о проведении выездной проверки не позднее чем за 24 часа до </w:t>
      </w:r>
      <w:r>
        <w:rPr>
          <w:rFonts w:hint="default" w:ascii="Times New Roman" w:hAnsi="Times New Roman" w:cs="Times New Roman"/>
          <w:sz w:val="24"/>
          <w:szCs w:val="24"/>
          <w:lang w:val="ru-RU"/>
        </w:rPr>
        <w:t>её</w:t>
      </w:r>
      <w:r>
        <w:rPr>
          <w:rFonts w:hint="default" w:ascii="Times New Roman" w:hAnsi="Times New Roman" w:eastAsia="Times New Roman" w:cs="Times New Roman"/>
          <w:sz w:val="24"/>
          <w:szCs w:val="24"/>
        </w:rPr>
        <w:t xml:space="preserve"> начала в порядке, предусмотренном </w:t>
      </w:r>
      <w:r>
        <w:rPr>
          <w:rFonts w:hint="default" w:ascii="Times New Roman" w:hAnsi="Times New Roman" w:eastAsia="Times New Roman" w:cs="Times New Roman"/>
          <w:sz w:val="24"/>
          <w:szCs w:val="24"/>
        </w:rPr>
        <w:fldChar w:fldCharType="begin"/>
      </w:r>
      <w:r>
        <w:rPr>
          <w:rFonts w:hint="default" w:ascii="Times New Roman" w:hAnsi="Times New Roman" w:eastAsia="Times New Roman" w:cs="Times New Roman"/>
          <w:sz w:val="24"/>
          <w:szCs w:val="24"/>
        </w:rPr>
        <w:instrText xml:space="preserve">HYPERLINK https://login.consultant.ru/link/?req=doc&amp;base=LAW&amp;n=496567&amp;dst=100225 </w:instrText>
      </w:r>
      <w:r>
        <w:rPr>
          <w:rFonts w:hint="default" w:ascii="Times New Roman" w:hAnsi="Times New Roman" w:eastAsia="Times New Roman" w:cs="Times New Roman"/>
          <w:sz w:val="24"/>
          <w:szCs w:val="24"/>
        </w:rPr>
        <w:fldChar w:fldCharType="separate"/>
      </w:r>
      <w:r>
        <w:rPr>
          <w:rFonts w:hint="default" w:ascii="Times New Roman" w:hAnsi="Times New Roman" w:eastAsia="Times New Roman" w:cs="Times New Roman"/>
          <w:color w:val="0000FF"/>
          <w:sz w:val="24"/>
          <w:szCs w:val="24"/>
        </w:rPr>
        <w:t>статьей 21</w:t>
      </w:r>
      <w:r>
        <w:rPr>
          <w:rFonts w:hint="default" w:ascii="Times New Roman" w:hAnsi="Times New Roman" w:eastAsia="Times New Roman" w:cs="Times New Roman"/>
          <w:color w:val="0000FF"/>
          <w:sz w:val="24"/>
          <w:szCs w:val="24"/>
        </w:rPr>
        <w:fldChar w:fldCharType="end"/>
      </w:r>
      <w:r>
        <w:rPr>
          <w:rFonts w:hint="default" w:ascii="Times New Roman" w:hAnsi="Times New Roman" w:eastAsia="Times New Roman" w:cs="Times New Roman"/>
          <w:sz w:val="24"/>
          <w:szCs w:val="24"/>
        </w:rPr>
        <w:t xml:space="preserve"> Федерального закона N 248-ФЗ.</w:t>
      </w:r>
    </w:p>
    <w:p w14:paraId="2783E919">
      <w:pPr>
        <w:keepNext w:val="0"/>
        <w:keepLines w:val="0"/>
        <w:pageBreakBefore w:val="0"/>
        <w:widowControl/>
        <w:kinsoku/>
        <w:wordWrap/>
        <w:overflowPunct/>
        <w:topLinePunct w:val="0"/>
        <w:autoSpaceDN/>
        <w:bidi w:val="0"/>
        <w:adjustRightInd/>
        <w:snapToGrid/>
        <w:spacing w:before="240" w:beforeLines="0" w:afterLines="0" w:line="360" w:lineRule="auto"/>
        <w:ind w:firstLine="540"/>
        <w:jc w:val="both"/>
        <w:textAlignment w:val="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Срок проведения выездной проверки не может превышать десять календарных дней. В отношении одного субъекта малого предпринимательства общий срок взаимодействия в ходе проведения выездной проверки не может превышать 48 часов для малого предприятия и 14 часов для микропредприятия.</w:t>
      </w:r>
    </w:p>
    <w:p w14:paraId="1C353EDE">
      <w:pPr>
        <w:keepNext w:val="0"/>
        <w:keepLines w:val="0"/>
        <w:pageBreakBefore w:val="0"/>
        <w:widowControl/>
        <w:kinsoku/>
        <w:wordWrap/>
        <w:overflowPunct/>
        <w:topLinePunct w:val="0"/>
        <w:autoSpaceDN/>
        <w:bidi w:val="0"/>
        <w:adjustRightInd/>
        <w:snapToGrid/>
        <w:spacing w:before="240" w:beforeLines="0" w:afterLines="0" w:line="360" w:lineRule="auto"/>
        <w:ind w:firstLine="540"/>
        <w:jc w:val="both"/>
        <w:textAlignment w:val="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В ходе выездной проверки допускаются следующие контрольные действия:</w:t>
      </w:r>
    </w:p>
    <w:p w14:paraId="64EB1786">
      <w:pPr>
        <w:keepNext w:val="0"/>
        <w:keepLines w:val="0"/>
        <w:pageBreakBefore w:val="0"/>
        <w:widowControl/>
        <w:kinsoku/>
        <w:wordWrap/>
        <w:overflowPunct/>
        <w:topLinePunct w:val="0"/>
        <w:autoSpaceDN/>
        <w:bidi w:val="0"/>
        <w:adjustRightInd/>
        <w:snapToGrid/>
        <w:spacing w:before="240" w:beforeLines="0" w:afterLines="0" w:line="360" w:lineRule="auto"/>
        <w:ind w:firstLine="540"/>
        <w:jc w:val="both"/>
        <w:textAlignment w:val="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осмотр;</w:t>
      </w:r>
    </w:p>
    <w:p w14:paraId="50B53227">
      <w:pPr>
        <w:keepNext w:val="0"/>
        <w:keepLines w:val="0"/>
        <w:pageBreakBefore w:val="0"/>
        <w:widowControl/>
        <w:kinsoku/>
        <w:wordWrap/>
        <w:overflowPunct/>
        <w:topLinePunct w:val="0"/>
        <w:autoSpaceDN/>
        <w:bidi w:val="0"/>
        <w:adjustRightInd/>
        <w:snapToGrid/>
        <w:spacing w:before="240" w:beforeLines="0" w:afterLines="0" w:line="360" w:lineRule="auto"/>
        <w:ind w:firstLine="540"/>
        <w:jc w:val="both"/>
        <w:textAlignment w:val="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опрос;</w:t>
      </w:r>
    </w:p>
    <w:p w14:paraId="5BA06ABC">
      <w:pPr>
        <w:keepNext w:val="0"/>
        <w:keepLines w:val="0"/>
        <w:pageBreakBefore w:val="0"/>
        <w:widowControl/>
        <w:kinsoku/>
        <w:wordWrap/>
        <w:overflowPunct/>
        <w:topLinePunct w:val="0"/>
        <w:autoSpaceDN/>
        <w:bidi w:val="0"/>
        <w:adjustRightInd/>
        <w:snapToGrid/>
        <w:spacing w:before="240" w:beforeLines="0" w:afterLines="0" w:line="360" w:lineRule="auto"/>
        <w:ind w:firstLine="540"/>
        <w:jc w:val="both"/>
        <w:textAlignment w:val="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получение письменных объяснений;</w:t>
      </w:r>
    </w:p>
    <w:p w14:paraId="09DE4C9E">
      <w:pPr>
        <w:keepNext w:val="0"/>
        <w:keepLines w:val="0"/>
        <w:pageBreakBefore w:val="0"/>
        <w:widowControl/>
        <w:kinsoku/>
        <w:wordWrap/>
        <w:overflowPunct/>
        <w:topLinePunct w:val="0"/>
        <w:autoSpaceDN/>
        <w:bidi w:val="0"/>
        <w:adjustRightInd/>
        <w:snapToGrid/>
        <w:spacing w:before="240" w:beforeLines="0" w:afterLines="0" w:line="360" w:lineRule="auto"/>
        <w:ind w:firstLine="540"/>
        <w:jc w:val="both"/>
        <w:textAlignment w:val="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истребование документов;</w:t>
      </w:r>
    </w:p>
    <w:p w14:paraId="6E358FC1">
      <w:pPr>
        <w:keepNext w:val="0"/>
        <w:keepLines w:val="0"/>
        <w:pageBreakBefore w:val="0"/>
        <w:widowControl/>
        <w:kinsoku/>
        <w:wordWrap/>
        <w:overflowPunct/>
        <w:topLinePunct w:val="0"/>
        <w:autoSpaceDN/>
        <w:bidi w:val="0"/>
        <w:adjustRightInd/>
        <w:snapToGrid/>
        <w:spacing w:before="240" w:beforeLines="0" w:afterLines="0" w:line="360" w:lineRule="auto"/>
        <w:ind w:firstLine="540"/>
        <w:jc w:val="both"/>
        <w:textAlignment w:val="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инструментальное обследование.</w:t>
      </w:r>
    </w:p>
    <w:p w14:paraId="4C974B56">
      <w:pPr>
        <w:keepNext w:val="0"/>
        <w:keepLines w:val="0"/>
        <w:pageBreakBefore w:val="0"/>
        <w:widowControl/>
        <w:kinsoku/>
        <w:wordWrap/>
        <w:overflowPunct/>
        <w:topLinePunct w:val="0"/>
        <w:autoSpaceDN/>
        <w:bidi w:val="0"/>
        <w:adjustRightInd/>
        <w:snapToGrid/>
        <w:spacing w:before="240" w:beforeLines="0" w:afterLines="0" w:line="360" w:lineRule="auto"/>
        <w:ind w:firstLine="540"/>
        <w:jc w:val="both"/>
        <w:textAlignment w:val="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Выбор между проведением таких контрольных мероприятий как выездная проверка или рейдовый осмотр осуществляется исходя из количества пользователей объекта контроля: в случае наличия на объекте контроля одного пользователя проводится выездная проверка, если несколько пользователей - рейдовый осмотр.</w:t>
      </w:r>
    </w:p>
    <w:p w14:paraId="7FB88FCE">
      <w:pPr>
        <w:keepNext w:val="0"/>
        <w:keepLines w:val="0"/>
        <w:pageBreakBefore w:val="0"/>
        <w:widowControl/>
        <w:kinsoku/>
        <w:wordWrap/>
        <w:overflowPunct/>
        <w:topLinePunct w:val="0"/>
        <w:autoSpaceDN/>
        <w:bidi w:val="0"/>
        <w:adjustRightInd/>
        <w:snapToGrid/>
        <w:spacing w:before="240" w:beforeLines="0" w:afterLines="0" w:line="360" w:lineRule="auto"/>
        <w:ind w:firstLine="540"/>
        <w:jc w:val="both"/>
        <w:textAlignment w:val="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5.5. Выездное обследование.</w:t>
      </w:r>
    </w:p>
    <w:p w14:paraId="2697BF09">
      <w:pPr>
        <w:keepNext w:val="0"/>
        <w:keepLines w:val="0"/>
        <w:pageBreakBefore w:val="0"/>
        <w:widowControl/>
        <w:kinsoku/>
        <w:wordWrap/>
        <w:overflowPunct/>
        <w:topLinePunct w:val="0"/>
        <w:autoSpaceDN/>
        <w:bidi w:val="0"/>
        <w:adjustRightInd/>
        <w:snapToGrid/>
        <w:spacing w:before="240" w:beforeLines="0" w:afterLines="0" w:line="360" w:lineRule="auto"/>
        <w:ind w:firstLine="540"/>
        <w:jc w:val="both"/>
        <w:textAlignment w:val="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Выездное обследование проводится на основании задания руководителя уполномоченного органа по месту нахождения объекта контроля без взаимодействия с контролируемым лицом и без его информирования в целях оценки соблюдения обязательных требований.</w:t>
      </w:r>
    </w:p>
    <w:p w14:paraId="4895FD74">
      <w:pPr>
        <w:keepNext w:val="0"/>
        <w:keepLines w:val="0"/>
        <w:pageBreakBefore w:val="0"/>
        <w:widowControl/>
        <w:kinsoku/>
        <w:wordWrap/>
        <w:overflowPunct/>
        <w:topLinePunct w:val="0"/>
        <w:autoSpaceDN/>
        <w:bidi w:val="0"/>
        <w:adjustRightInd/>
        <w:snapToGrid/>
        <w:spacing w:before="240" w:beforeLines="0" w:afterLines="0" w:line="360" w:lineRule="auto"/>
        <w:ind w:firstLine="540"/>
        <w:jc w:val="both"/>
        <w:textAlignment w:val="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В ходе выездного обследования на общедоступных (открытых для посещения неограниченным кругом лиц) объектах контроля могут осуществляться следующие контрольные действия:</w:t>
      </w:r>
    </w:p>
    <w:p w14:paraId="42390030">
      <w:pPr>
        <w:keepNext w:val="0"/>
        <w:keepLines w:val="0"/>
        <w:pageBreakBefore w:val="0"/>
        <w:widowControl/>
        <w:kinsoku/>
        <w:wordWrap/>
        <w:overflowPunct/>
        <w:topLinePunct w:val="0"/>
        <w:autoSpaceDN/>
        <w:bidi w:val="0"/>
        <w:adjustRightInd/>
        <w:snapToGrid/>
        <w:spacing w:before="240" w:beforeLines="0" w:afterLines="0" w:line="360" w:lineRule="auto"/>
        <w:ind w:firstLine="540"/>
        <w:jc w:val="both"/>
        <w:textAlignment w:val="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осмотр;</w:t>
      </w:r>
    </w:p>
    <w:p w14:paraId="46DF9B45">
      <w:pPr>
        <w:keepNext w:val="0"/>
        <w:keepLines w:val="0"/>
        <w:pageBreakBefore w:val="0"/>
        <w:widowControl/>
        <w:kinsoku/>
        <w:wordWrap/>
        <w:overflowPunct/>
        <w:topLinePunct w:val="0"/>
        <w:autoSpaceDN/>
        <w:bidi w:val="0"/>
        <w:adjustRightInd/>
        <w:snapToGrid/>
        <w:spacing w:before="240" w:beforeLines="0" w:afterLines="0" w:line="360" w:lineRule="auto"/>
        <w:ind w:firstLine="540"/>
        <w:jc w:val="both"/>
        <w:textAlignment w:val="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инструментальное обследование (с применением видеозаписи).</w:t>
      </w:r>
    </w:p>
    <w:p w14:paraId="73EBE34E">
      <w:pPr>
        <w:keepNext w:val="0"/>
        <w:keepLines w:val="0"/>
        <w:pageBreakBefore w:val="0"/>
        <w:widowControl/>
        <w:kinsoku/>
        <w:wordWrap/>
        <w:overflowPunct/>
        <w:topLinePunct w:val="0"/>
        <w:autoSpaceDN/>
        <w:bidi w:val="0"/>
        <w:adjustRightInd/>
        <w:snapToGrid/>
        <w:spacing w:before="240" w:beforeLines="0" w:afterLines="0" w:line="360" w:lineRule="auto"/>
        <w:ind w:firstLine="540"/>
        <w:jc w:val="both"/>
        <w:textAlignment w:val="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При выявлении в ходе выездного обследования признаков преступления или административного правонарушения уполномоченный орган направляет информацию об этом в соответствующий государственный орган.</w:t>
      </w:r>
    </w:p>
    <w:p w14:paraId="74D8BED7">
      <w:pPr>
        <w:keepNext w:val="0"/>
        <w:keepLines w:val="0"/>
        <w:pageBreakBefore w:val="0"/>
        <w:widowControl/>
        <w:kinsoku/>
        <w:wordWrap/>
        <w:overflowPunct/>
        <w:topLinePunct w:val="0"/>
        <w:autoSpaceDN/>
        <w:bidi w:val="0"/>
        <w:adjustRightInd/>
        <w:snapToGrid/>
        <w:spacing w:before="240" w:beforeLines="0" w:afterLines="0" w:line="360" w:lineRule="auto"/>
        <w:ind w:firstLine="540"/>
        <w:jc w:val="both"/>
        <w:textAlignment w:val="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5.6. Внеплановые выездная проверка и инспекционный визит, а также рейдовый осмотр проводятся только по согласованию с органами прокуратуры, за исключением случаев, предусмотренных </w:t>
      </w:r>
      <w:r>
        <w:rPr>
          <w:rFonts w:hint="default" w:ascii="Times New Roman" w:hAnsi="Times New Roman" w:eastAsia="Times New Roman" w:cs="Times New Roman"/>
          <w:sz w:val="24"/>
          <w:szCs w:val="24"/>
        </w:rPr>
        <w:fldChar w:fldCharType="begin"/>
      </w:r>
      <w:r>
        <w:rPr>
          <w:rFonts w:hint="default" w:ascii="Times New Roman" w:hAnsi="Times New Roman" w:eastAsia="Times New Roman" w:cs="Times New Roman"/>
          <w:sz w:val="24"/>
          <w:szCs w:val="24"/>
        </w:rPr>
        <w:instrText xml:space="preserve">HYPERLINK https://login.consultant.ru/link/?req=doc&amp;base=LAW&amp;n=496567&amp;dst=101410 </w:instrText>
      </w:r>
      <w:r>
        <w:rPr>
          <w:rFonts w:hint="default" w:ascii="Times New Roman" w:hAnsi="Times New Roman" w:eastAsia="Times New Roman" w:cs="Times New Roman"/>
          <w:sz w:val="24"/>
          <w:szCs w:val="24"/>
        </w:rPr>
        <w:fldChar w:fldCharType="separate"/>
      </w:r>
      <w:r>
        <w:rPr>
          <w:rFonts w:hint="default" w:ascii="Times New Roman" w:hAnsi="Times New Roman" w:eastAsia="Times New Roman" w:cs="Times New Roman"/>
          <w:color w:val="0000FF"/>
          <w:sz w:val="24"/>
          <w:szCs w:val="24"/>
        </w:rPr>
        <w:t>пунктами 3</w:t>
      </w:r>
      <w:r>
        <w:rPr>
          <w:rFonts w:hint="default" w:ascii="Times New Roman" w:hAnsi="Times New Roman" w:eastAsia="Times New Roman" w:cs="Times New Roman"/>
          <w:color w:val="0000FF"/>
          <w:sz w:val="24"/>
          <w:szCs w:val="24"/>
        </w:rPr>
        <w:fldChar w:fldCharType="end"/>
      </w:r>
      <w:r>
        <w:rPr>
          <w:rFonts w:hint="default" w:ascii="Times New Roman" w:hAnsi="Times New Roman" w:eastAsia="Times New Roman" w:cs="Times New Roman"/>
          <w:sz w:val="24"/>
          <w:szCs w:val="24"/>
        </w:rPr>
        <w:t xml:space="preserve">, </w:t>
      </w:r>
      <w:r>
        <w:rPr>
          <w:rFonts w:hint="default" w:ascii="Times New Roman" w:hAnsi="Times New Roman" w:eastAsia="Times New Roman" w:cs="Times New Roman"/>
          <w:sz w:val="24"/>
          <w:szCs w:val="24"/>
        </w:rPr>
        <w:fldChar w:fldCharType="begin"/>
      </w:r>
      <w:r>
        <w:rPr>
          <w:rFonts w:hint="default" w:ascii="Times New Roman" w:hAnsi="Times New Roman" w:eastAsia="Times New Roman" w:cs="Times New Roman"/>
          <w:sz w:val="24"/>
          <w:szCs w:val="24"/>
        </w:rPr>
        <w:instrText xml:space="preserve">HYPERLINK https://login.consultant.ru/link/?req=doc&amp;base=LAW&amp;n=496567&amp;dst=100637 </w:instrText>
      </w:r>
      <w:r>
        <w:rPr>
          <w:rFonts w:hint="default" w:ascii="Times New Roman" w:hAnsi="Times New Roman" w:eastAsia="Times New Roman" w:cs="Times New Roman"/>
          <w:sz w:val="24"/>
          <w:szCs w:val="24"/>
        </w:rPr>
        <w:fldChar w:fldCharType="separate"/>
      </w:r>
      <w:r>
        <w:rPr>
          <w:rFonts w:hint="default" w:ascii="Times New Roman" w:hAnsi="Times New Roman" w:eastAsia="Times New Roman" w:cs="Times New Roman"/>
          <w:color w:val="0000FF"/>
          <w:sz w:val="24"/>
          <w:szCs w:val="24"/>
        </w:rPr>
        <w:t>4</w:t>
      </w:r>
      <w:r>
        <w:rPr>
          <w:rFonts w:hint="default" w:ascii="Times New Roman" w:hAnsi="Times New Roman" w:eastAsia="Times New Roman" w:cs="Times New Roman"/>
          <w:color w:val="0000FF"/>
          <w:sz w:val="24"/>
          <w:szCs w:val="24"/>
        </w:rPr>
        <w:fldChar w:fldCharType="end"/>
      </w:r>
      <w:r>
        <w:rPr>
          <w:rFonts w:hint="default" w:ascii="Times New Roman" w:hAnsi="Times New Roman" w:eastAsia="Times New Roman" w:cs="Times New Roman"/>
          <w:sz w:val="24"/>
          <w:szCs w:val="24"/>
        </w:rPr>
        <w:t xml:space="preserve">, </w:t>
      </w:r>
      <w:r>
        <w:rPr>
          <w:rFonts w:hint="default" w:ascii="Times New Roman" w:hAnsi="Times New Roman" w:eastAsia="Times New Roman" w:cs="Times New Roman"/>
          <w:sz w:val="24"/>
          <w:szCs w:val="24"/>
        </w:rPr>
        <w:fldChar w:fldCharType="begin"/>
      </w:r>
      <w:r>
        <w:rPr>
          <w:rFonts w:hint="default" w:ascii="Times New Roman" w:hAnsi="Times New Roman" w:eastAsia="Times New Roman" w:cs="Times New Roman"/>
          <w:sz w:val="24"/>
          <w:szCs w:val="24"/>
        </w:rPr>
        <w:instrText xml:space="preserve">HYPERLINK https://login.consultant.ru/link/?req=doc&amp;base=LAW&amp;n=496567&amp;dst=100639 </w:instrText>
      </w:r>
      <w:r>
        <w:rPr>
          <w:rFonts w:hint="default" w:ascii="Times New Roman" w:hAnsi="Times New Roman" w:eastAsia="Times New Roman" w:cs="Times New Roman"/>
          <w:sz w:val="24"/>
          <w:szCs w:val="24"/>
        </w:rPr>
        <w:fldChar w:fldCharType="separate"/>
      </w:r>
      <w:r>
        <w:rPr>
          <w:rFonts w:hint="default" w:ascii="Times New Roman" w:hAnsi="Times New Roman" w:eastAsia="Times New Roman" w:cs="Times New Roman"/>
          <w:color w:val="0000FF"/>
          <w:sz w:val="24"/>
          <w:szCs w:val="24"/>
        </w:rPr>
        <w:t>6</w:t>
      </w:r>
      <w:r>
        <w:rPr>
          <w:rFonts w:hint="default" w:ascii="Times New Roman" w:hAnsi="Times New Roman" w:eastAsia="Times New Roman" w:cs="Times New Roman"/>
          <w:color w:val="0000FF"/>
          <w:sz w:val="24"/>
          <w:szCs w:val="24"/>
        </w:rPr>
        <w:fldChar w:fldCharType="end"/>
      </w:r>
      <w:r>
        <w:rPr>
          <w:rFonts w:hint="default" w:ascii="Times New Roman" w:hAnsi="Times New Roman" w:eastAsia="Times New Roman" w:cs="Times New Roman"/>
          <w:sz w:val="24"/>
          <w:szCs w:val="24"/>
        </w:rPr>
        <w:t xml:space="preserve">, </w:t>
      </w:r>
      <w:r>
        <w:rPr>
          <w:rFonts w:hint="default" w:ascii="Times New Roman" w:hAnsi="Times New Roman" w:eastAsia="Times New Roman" w:cs="Times New Roman"/>
          <w:sz w:val="24"/>
          <w:szCs w:val="24"/>
        </w:rPr>
        <w:fldChar w:fldCharType="begin"/>
      </w:r>
      <w:r>
        <w:rPr>
          <w:rFonts w:hint="default" w:ascii="Times New Roman" w:hAnsi="Times New Roman" w:eastAsia="Times New Roman" w:cs="Times New Roman"/>
          <w:sz w:val="24"/>
          <w:szCs w:val="24"/>
        </w:rPr>
        <w:instrText xml:space="preserve">HYPERLINK https://login.consultant.ru/link/?req=doc&amp;base=LAW&amp;n=496567&amp;dst=101412 </w:instrText>
      </w:r>
      <w:r>
        <w:rPr>
          <w:rFonts w:hint="default" w:ascii="Times New Roman" w:hAnsi="Times New Roman" w:eastAsia="Times New Roman" w:cs="Times New Roman"/>
          <w:sz w:val="24"/>
          <w:szCs w:val="24"/>
        </w:rPr>
        <w:fldChar w:fldCharType="separate"/>
      </w:r>
      <w:r>
        <w:rPr>
          <w:rFonts w:hint="default" w:ascii="Times New Roman" w:hAnsi="Times New Roman" w:eastAsia="Times New Roman" w:cs="Times New Roman"/>
          <w:color w:val="0000FF"/>
          <w:sz w:val="24"/>
          <w:szCs w:val="24"/>
        </w:rPr>
        <w:t>8 части 1 статьи 57</w:t>
      </w:r>
      <w:r>
        <w:rPr>
          <w:rFonts w:hint="default" w:ascii="Times New Roman" w:hAnsi="Times New Roman" w:eastAsia="Times New Roman" w:cs="Times New Roman"/>
          <w:color w:val="0000FF"/>
          <w:sz w:val="24"/>
          <w:szCs w:val="24"/>
        </w:rPr>
        <w:fldChar w:fldCharType="end"/>
      </w:r>
      <w:r>
        <w:rPr>
          <w:rFonts w:hint="default" w:ascii="Times New Roman" w:hAnsi="Times New Roman" w:eastAsia="Times New Roman" w:cs="Times New Roman"/>
          <w:sz w:val="24"/>
          <w:szCs w:val="24"/>
        </w:rPr>
        <w:t xml:space="preserve"> и </w:t>
      </w:r>
      <w:r>
        <w:rPr>
          <w:rFonts w:hint="default" w:ascii="Times New Roman" w:hAnsi="Times New Roman" w:eastAsia="Times New Roman" w:cs="Times New Roman"/>
          <w:sz w:val="24"/>
          <w:szCs w:val="24"/>
        </w:rPr>
        <w:fldChar w:fldCharType="begin"/>
      </w:r>
      <w:r>
        <w:rPr>
          <w:rFonts w:hint="default" w:ascii="Times New Roman" w:hAnsi="Times New Roman" w:eastAsia="Times New Roman" w:cs="Times New Roman"/>
          <w:sz w:val="24"/>
          <w:szCs w:val="24"/>
        </w:rPr>
        <w:instrText xml:space="preserve">HYPERLINK https://login.consultant.ru/link/?req=doc&amp;base=LAW&amp;n=496567&amp;dst=101187 </w:instrText>
      </w:r>
      <w:r>
        <w:rPr>
          <w:rFonts w:hint="default" w:ascii="Times New Roman" w:hAnsi="Times New Roman" w:eastAsia="Times New Roman" w:cs="Times New Roman"/>
          <w:sz w:val="24"/>
          <w:szCs w:val="24"/>
        </w:rPr>
        <w:fldChar w:fldCharType="separate"/>
      </w:r>
      <w:r>
        <w:rPr>
          <w:rFonts w:hint="default" w:ascii="Times New Roman" w:hAnsi="Times New Roman" w:eastAsia="Times New Roman" w:cs="Times New Roman"/>
          <w:color w:val="0000FF"/>
          <w:sz w:val="24"/>
          <w:szCs w:val="24"/>
        </w:rPr>
        <w:t>частью 12 статьи 66</w:t>
      </w:r>
      <w:r>
        <w:rPr>
          <w:rFonts w:hint="default" w:ascii="Times New Roman" w:hAnsi="Times New Roman" w:eastAsia="Times New Roman" w:cs="Times New Roman"/>
          <w:color w:val="0000FF"/>
          <w:sz w:val="24"/>
          <w:szCs w:val="24"/>
        </w:rPr>
        <w:fldChar w:fldCharType="end"/>
      </w:r>
      <w:r>
        <w:rPr>
          <w:rFonts w:hint="default" w:ascii="Times New Roman" w:hAnsi="Times New Roman" w:eastAsia="Times New Roman" w:cs="Times New Roman"/>
          <w:sz w:val="24"/>
          <w:szCs w:val="24"/>
        </w:rPr>
        <w:t xml:space="preserve"> Федерального закона N 248-ФЗ.</w:t>
      </w:r>
    </w:p>
    <w:p w14:paraId="325B002A">
      <w:pPr>
        <w:keepNext w:val="0"/>
        <w:keepLines w:val="0"/>
        <w:pageBreakBefore w:val="0"/>
        <w:widowControl/>
        <w:kinsoku/>
        <w:wordWrap/>
        <w:overflowPunct/>
        <w:topLinePunct w:val="0"/>
        <w:autoSpaceDN/>
        <w:bidi w:val="0"/>
        <w:adjustRightInd/>
        <w:snapToGrid/>
        <w:spacing w:before="240" w:beforeLines="0" w:afterLines="0" w:line="360" w:lineRule="auto"/>
        <w:ind w:firstLine="540"/>
        <w:jc w:val="both"/>
        <w:textAlignment w:val="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При проведении инспекционного визита, рейдового осмотра и выездной проверки осмотр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14:paraId="2D310536">
      <w:pPr>
        <w:pStyle w:val="76"/>
        <w:keepNext w:val="0"/>
        <w:keepLines w:val="0"/>
        <w:pageBreakBefore w:val="0"/>
        <w:widowControl/>
        <w:kinsoku/>
        <w:wordWrap/>
        <w:overflowPunct/>
        <w:topLinePunct w:val="0"/>
        <w:autoSpaceDN/>
        <w:bidi w:val="0"/>
        <w:adjustRightInd/>
        <w:snapToGrid/>
        <w:spacing w:line="360" w:lineRule="auto"/>
        <w:ind w:firstLine="0"/>
        <w:jc w:val="both"/>
        <w:textAlignment w:val="auto"/>
        <w:rPr>
          <w:rFonts w:hint="default" w:ascii="Times New Roman" w:hAnsi="Times New Roman" w:cs="Times New Roman"/>
          <w:b/>
          <w:bCs/>
          <w:color w:val="000000"/>
          <w:sz w:val="24"/>
          <w:szCs w:val="24"/>
        </w:rPr>
      </w:pPr>
    </w:p>
    <w:p w14:paraId="5F32C8DD">
      <w:pPr>
        <w:pStyle w:val="76"/>
        <w:keepNext w:val="0"/>
        <w:keepLines w:val="0"/>
        <w:pageBreakBefore w:val="0"/>
        <w:widowControl/>
        <w:numPr>
          <w:ilvl w:val="0"/>
          <w:numId w:val="2"/>
        </w:numPr>
        <w:kinsoku/>
        <w:wordWrap/>
        <w:overflowPunct/>
        <w:topLinePunct w:val="0"/>
        <w:autoSpaceDN/>
        <w:bidi w:val="0"/>
        <w:adjustRightInd/>
        <w:snapToGrid/>
        <w:spacing w:line="360" w:lineRule="auto"/>
        <w:ind w:firstLine="0"/>
        <w:jc w:val="center"/>
        <w:textAlignment w:val="auto"/>
        <w:rPr>
          <w:rFonts w:hint="default" w:ascii="Times New Roman" w:hAnsi="Times New Roman" w:cs="Times New Roman"/>
          <w:b/>
          <w:bCs/>
          <w:color w:val="000000"/>
          <w:sz w:val="24"/>
          <w:szCs w:val="24"/>
        </w:rPr>
      </w:pPr>
      <w:r>
        <w:rPr>
          <w:rFonts w:hint="default" w:ascii="Times New Roman" w:hAnsi="Times New Roman" w:cs="Times New Roman"/>
          <w:b/>
          <w:bCs/>
          <w:color w:val="000000"/>
          <w:sz w:val="24"/>
          <w:szCs w:val="24"/>
        </w:rPr>
        <w:t>Обжалование решений администрации, действий (бездействия) должностных лиц, уполномоченных осуществлять муниципальный земельный контроль</w:t>
      </w:r>
    </w:p>
    <w:p w14:paraId="33A0415C">
      <w:pPr>
        <w:pStyle w:val="76"/>
        <w:keepNext w:val="0"/>
        <w:keepLines w:val="0"/>
        <w:pageBreakBefore w:val="0"/>
        <w:widowControl/>
        <w:numPr>
          <w:ilvl w:val="0"/>
          <w:numId w:val="0"/>
        </w:numPr>
        <w:kinsoku/>
        <w:wordWrap/>
        <w:overflowPunct/>
        <w:topLinePunct w:val="0"/>
        <w:autoSpaceDN/>
        <w:bidi w:val="0"/>
        <w:adjustRightInd/>
        <w:snapToGrid/>
        <w:spacing w:line="360" w:lineRule="auto"/>
        <w:jc w:val="both"/>
        <w:textAlignment w:val="auto"/>
        <w:rPr>
          <w:rFonts w:hint="default" w:ascii="Times New Roman" w:hAnsi="Times New Roman" w:cs="Times New Roman"/>
          <w:b/>
          <w:bCs/>
          <w:color w:val="000000"/>
          <w:sz w:val="24"/>
          <w:szCs w:val="24"/>
        </w:rPr>
      </w:pPr>
    </w:p>
    <w:p w14:paraId="2FA5215E">
      <w:pPr>
        <w:keepNext w:val="0"/>
        <w:keepLines w:val="0"/>
        <w:pageBreakBefore w:val="0"/>
        <w:widowControl/>
        <w:suppressLineNumbers w:val="0"/>
        <w:kinsoku/>
        <w:wordWrap/>
        <w:overflowPunct/>
        <w:topLinePunct w:val="0"/>
        <w:autoSpaceDE/>
        <w:autoSpaceDN/>
        <w:bidi w:val="0"/>
        <w:adjustRightInd/>
        <w:snapToGrid/>
        <w:spacing w:line="360" w:lineRule="auto"/>
        <w:ind w:firstLine="708" w:firstLineChars="0"/>
        <w:jc w:val="both"/>
        <w:textAlignment w:val="auto"/>
        <w:rPr>
          <w:sz w:val="24"/>
          <w:szCs w:val="24"/>
        </w:rPr>
      </w:pPr>
      <w:r>
        <w:rPr>
          <w:rFonts w:hint="default" w:ascii="Times New Roman" w:hAnsi="Times New Roman" w:eastAsia="SimSun" w:cs="Times New Roman"/>
          <w:color w:val="000000"/>
          <w:kern w:val="0"/>
          <w:sz w:val="24"/>
          <w:szCs w:val="24"/>
          <w:lang w:val="ru-RU" w:eastAsia="zh-CN" w:bidi="ar"/>
        </w:rPr>
        <w:t>6</w:t>
      </w:r>
      <w:r>
        <w:rPr>
          <w:rFonts w:hint="default" w:ascii="Times New Roman" w:hAnsi="Times New Roman" w:eastAsia="SimSun" w:cs="Times New Roman"/>
          <w:color w:val="000000"/>
          <w:kern w:val="0"/>
          <w:sz w:val="24"/>
          <w:szCs w:val="24"/>
          <w:lang w:val="en-US" w:eastAsia="zh-CN" w:bidi="ar"/>
        </w:rPr>
        <w:t xml:space="preserve">.1. Решения уполномоченного органа, действия (бездействие) должностных лиц, уполномоченных осуществлять муниципальный земельный контроль, могут быть обжалованы в судебном порядке. </w:t>
      </w:r>
    </w:p>
    <w:p w14:paraId="52BEC287">
      <w:pPr>
        <w:keepNext w:val="0"/>
        <w:keepLines w:val="0"/>
        <w:pageBreakBefore w:val="0"/>
        <w:widowControl/>
        <w:suppressLineNumbers w:val="0"/>
        <w:kinsoku/>
        <w:wordWrap/>
        <w:overflowPunct/>
        <w:topLinePunct w:val="0"/>
        <w:autoSpaceDE/>
        <w:autoSpaceDN/>
        <w:bidi w:val="0"/>
        <w:adjustRightInd/>
        <w:snapToGrid/>
        <w:spacing w:line="360" w:lineRule="auto"/>
        <w:ind w:firstLine="708" w:firstLineChars="0"/>
        <w:jc w:val="both"/>
        <w:textAlignment w:val="auto"/>
        <w:rPr>
          <w:sz w:val="24"/>
          <w:szCs w:val="24"/>
        </w:rPr>
      </w:pPr>
      <w:r>
        <w:rPr>
          <w:rFonts w:hint="default" w:ascii="Times New Roman" w:hAnsi="Times New Roman" w:eastAsia="SimSun" w:cs="Times New Roman"/>
          <w:color w:val="000000"/>
          <w:kern w:val="0"/>
          <w:sz w:val="24"/>
          <w:szCs w:val="24"/>
          <w:lang w:val="ru-RU" w:eastAsia="zh-CN" w:bidi="ar"/>
        </w:rPr>
        <w:t>6</w:t>
      </w:r>
      <w:r>
        <w:rPr>
          <w:rFonts w:hint="default" w:ascii="Times New Roman" w:hAnsi="Times New Roman" w:eastAsia="SimSun" w:cs="Times New Roman"/>
          <w:color w:val="000000"/>
          <w:kern w:val="0"/>
          <w:sz w:val="24"/>
          <w:szCs w:val="24"/>
          <w:lang w:val="en-US" w:eastAsia="zh-CN" w:bidi="ar"/>
        </w:rPr>
        <w:t>.2. Досудебный порядок подачи жалоб на решения уполномоченного органа, действия (бездействие) должностных лиц, уполномоченных осуществлять муниципальный земельный контроль, не применяется.</w:t>
      </w:r>
    </w:p>
    <w:p w14:paraId="670FD5DF">
      <w:pPr>
        <w:pStyle w:val="81"/>
        <w:keepNext w:val="0"/>
        <w:keepLines w:val="0"/>
        <w:pageBreakBefore w:val="0"/>
        <w:widowControl/>
        <w:kinsoku/>
        <w:wordWrap/>
        <w:overflowPunct/>
        <w:topLinePunct w:val="0"/>
        <w:autoSpaceDE/>
        <w:autoSpaceDN/>
        <w:bidi w:val="0"/>
        <w:adjustRightInd/>
        <w:snapToGrid/>
        <w:spacing w:line="360" w:lineRule="auto"/>
        <w:ind w:firstLine="709"/>
        <w:jc w:val="both"/>
        <w:textAlignment w:val="auto"/>
        <w:rPr>
          <w:rFonts w:hint="default" w:ascii="Times New Roman" w:hAnsi="Times New Roman" w:cs="Times New Roman"/>
          <w:color w:val="000000"/>
          <w:sz w:val="24"/>
          <w:szCs w:val="24"/>
        </w:rPr>
      </w:pPr>
    </w:p>
    <w:p w14:paraId="658CBC07">
      <w:pPr>
        <w:pStyle w:val="81"/>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firstLine="0" w:firstLineChars="0"/>
        <w:jc w:val="center"/>
        <w:textAlignment w:val="auto"/>
        <w:rPr>
          <w:rFonts w:ascii="Times New Roman" w:hAnsi="Times New Roman" w:cs="Times New Roman"/>
          <w:b/>
          <w:bCs/>
          <w:color w:val="000000"/>
          <w:sz w:val="24"/>
          <w:szCs w:val="24"/>
        </w:rPr>
      </w:pPr>
      <w:r>
        <w:rPr>
          <w:rFonts w:ascii="Times New Roman" w:hAnsi="Times New Roman" w:cs="Times New Roman"/>
          <w:b/>
          <w:bCs/>
          <w:color w:val="000000"/>
          <w:sz w:val="24"/>
          <w:szCs w:val="24"/>
        </w:rPr>
        <w:t>Ключевые показатели муниципального земельного контроля и их целевые значения</w:t>
      </w:r>
    </w:p>
    <w:p w14:paraId="7A4A850C">
      <w:pPr>
        <w:pStyle w:val="81"/>
        <w:keepNext w:val="0"/>
        <w:keepLines w:val="0"/>
        <w:pageBreakBefore w:val="0"/>
        <w:widowControl/>
        <w:numPr>
          <w:ilvl w:val="0"/>
          <w:numId w:val="0"/>
        </w:numPr>
        <w:kinsoku/>
        <w:wordWrap/>
        <w:overflowPunct/>
        <w:topLinePunct w:val="0"/>
        <w:autoSpaceDE/>
        <w:autoSpaceDN/>
        <w:bidi w:val="0"/>
        <w:adjustRightInd/>
        <w:snapToGrid/>
        <w:spacing w:line="360" w:lineRule="auto"/>
        <w:ind w:leftChars="0"/>
        <w:jc w:val="both"/>
        <w:textAlignment w:val="auto"/>
        <w:rPr>
          <w:rFonts w:ascii="Times New Roman" w:hAnsi="Times New Roman" w:cs="Times New Roman"/>
          <w:b/>
          <w:bCs/>
          <w:color w:val="000000"/>
          <w:sz w:val="24"/>
          <w:szCs w:val="24"/>
        </w:rPr>
      </w:pPr>
    </w:p>
    <w:p w14:paraId="68C526AC">
      <w:pPr>
        <w:pStyle w:val="81"/>
        <w:keepNext w:val="0"/>
        <w:keepLines w:val="0"/>
        <w:pageBreakBefore w:val="0"/>
        <w:widowControl/>
        <w:kinsoku/>
        <w:wordWrap/>
        <w:overflowPunct/>
        <w:topLinePunct w:val="0"/>
        <w:autoSpaceDE/>
        <w:autoSpaceDN/>
        <w:bidi w:val="0"/>
        <w:adjustRightInd/>
        <w:snapToGrid/>
        <w:spacing w:line="360" w:lineRule="auto"/>
        <w:ind w:firstLine="709"/>
        <w:jc w:val="both"/>
        <w:textAlignment w:val="auto"/>
        <w:rPr>
          <w:rFonts w:ascii="Times New Roman" w:hAnsi="Times New Roman" w:cs="Times New Roman"/>
          <w:sz w:val="24"/>
          <w:szCs w:val="24"/>
        </w:rPr>
      </w:pPr>
      <w:r>
        <w:rPr>
          <w:rFonts w:hint="default" w:ascii="Times New Roman" w:hAnsi="Times New Roman" w:cs="Times New Roman"/>
          <w:color w:val="000000"/>
          <w:sz w:val="24"/>
          <w:szCs w:val="24"/>
          <w:lang w:val="ru-RU"/>
        </w:rPr>
        <w:t>7</w:t>
      </w:r>
      <w:r>
        <w:rPr>
          <w:rFonts w:ascii="Times New Roman" w:hAnsi="Times New Roman" w:cs="Times New Roman"/>
          <w:color w:val="000000"/>
          <w:sz w:val="24"/>
          <w:szCs w:val="24"/>
        </w:rPr>
        <w:t xml:space="preserve">.1. Оценка результативности и эффективности осуществления муниципального земельного контроля осуществляется на основании статьи 30 Федерального закона от 31.07.2020 № 248-ФЗ «О государственном контроле (надзоре) и муниципальном контроле в Российской Федерации». </w:t>
      </w:r>
    </w:p>
    <w:p w14:paraId="611B70E5">
      <w:pPr>
        <w:pStyle w:val="81"/>
        <w:keepNext w:val="0"/>
        <w:keepLines w:val="0"/>
        <w:pageBreakBefore w:val="0"/>
        <w:widowControl/>
        <w:kinsoku/>
        <w:wordWrap/>
        <w:overflowPunct/>
        <w:topLinePunct w:val="0"/>
        <w:autoSpaceDE/>
        <w:autoSpaceDN/>
        <w:bidi w:val="0"/>
        <w:adjustRightInd/>
        <w:snapToGrid/>
        <w:spacing w:line="360" w:lineRule="auto"/>
        <w:ind w:firstLine="709"/>
        <w:jc w:val="both"/>
        <w:textAlignment w:val="auto"/>
        <w:rPr>
          <w:rFonts w:ascii="Times New Roman" w:hAnsi="Times New Roman" w:cs="Times New Roman"/>
          <w:sz w:val="24"/>
          <w:szCs w:val="24"/>
        </w:rPr>
      </w:pPr>
      <w:r>
        <w:rPr>
          <w:rFonts w:hint="default" w:ascii="Times New Roman" w:hAnsi="Times New Roman" w:cs="Times New Roman"/>
          <w:color w:val="000000"/>
          <w:sz w:val="24"/>
          <w:szCs w:val="24"/>
          <w:lang w:val="ru-RU"/>
        </w:rPr>
        <w:t>7</w:t>
      </w:r>
      <w:r>
        <w:rPr>
          <w:rFonts w:ascii="Times New Roman" w:hAnsi="Times New Roman" w:cs="Times New Roman"/>
          <w:color w:val="000000"/>
          <w:sz w:val="24"/>
          <w:szCs w:val="24"/>
        </w:rPr>
        <w:t xml:space="preserve">.2 Ключевые показатели вида контроля и их целевые значения, индикативные показатели для муниципального земельного контроля утверждаются </w:t>
      </w:r>
      <w:r>
        <w:rPr>
          <w:rFonts w:ascii="Times New Roman" w:hAnsi="Times New Roman" w:cs="Times New Roman"/>
          <w:sz w:val="24"/>
          <w:szCs w:val="24"/>
        </w:rPr>
        <w:t>Советом депутатов муниципального образования «Ульяновский район» Ульяновской области.</w:t>
      </w:r>
    </w:p>
    <w:p w14:paraId="6DC2D683">
      <w:pPr>
        <w:keepNext w:val="0"/>
        <w:keepLines w:val="0"/>
        <w:pageBreakBefore w:val="0"/>
        <w:widowControl/>
        <w:kinsoku/>
        <w:wordWrap/>
        <w:overflowPunct/>
        <w:topLinePunct w:val="0"/>
        <w:autoSpaceDE/>
        <w:autoSpaceDN/>
        <w:bidi w:val="0"/>
        <w:adjustRightInd/>
        <w:snapToGrid/>
        <w:spacing w:beforeLines="0" w:afterLines="0" w:line="360" w:lineRule="auto"/>
        <w:jc w:val="center"/>
        <w:textAlignment w:val="auto"/>
        <w:outlineLvl w:val="0"/>
        <w:rPr>
          <w:rFonts w:hint="default" w:ascii="Times New Roman" w:hAnsi="Times New Roman" w:eastAsia="Times New Roman"/>
          <w:b/>
          <w:sz w:val="24"/>
          <w:szCs w:val="24"/>
        </w:rPr>
      </w:pPr>
    </w:p>
    <w:p w14:paraId="15693BB4">
      <w:pPr>
        <w:keepNext w:val="0"/>
        <w:keepLines w:val="0"/>
        <w:pageBreakBefore w:val="0"/>
        <w:widowControl/>
        <w:kinsoku/>
        <w:wordWrap/>
        <w:overflowPunct/>
        <w:topLinePunct w:val="0"/>
        <w:autoSpaceDE/>
        <w:autoSpaceDN/>
        <w:bidi w:val="0"/>
        <w:adjustRightInd/>
        <w:snapToGrid/>
        <w:spacing w:beforeLines="0" w:afterLines="0" w:line="360" w:lineRule="auto"/>
        <w:jc w:val="center"/>
        <w:textAlignment w:val="auto"/>
        <w:outlineLvl w:val="0"/>
        <w:rPr>
          <w:rFonts w:hint="default" w:ascii="Times New Roman" w:hAnsi="Times New Roman" w:eastAsia="Times New Roman"/>
          <w:b/>
          <w:sz w:val="24"/>
          <w:szCs w:val="24"/>
        </w:rPr>
      </w:pPr>
      <w:r>
        <w:rPr>
          <w:rFonts w:hint="default" w:ascii="Times New Roman" w:hAnsi="Times New Roman" w:eastAsia="Times New Roman"/>
          <w:b/>
          <w:sz w:val="24"/>
          <w:szCs w:val="24"/>
        </w:rPr>
        <w:t>7. Ответственность лиц, участвующих в осуществлении</w:t>
      </w:r>
    </w:p>
    <w:p w14:paraId="16BF32CB">
      <w:pPr>
        <w:keepNext w:val="0"/>
        <w:keepLines w:val="0"/>
        <w:pageBreakBefore w:val="0"/>
        <w:widowControl/>
        <w:kinsoku/>
        <w:wordWrap/>
        <w:overflowPunct/>
        <w:topLinePunct w:val="0"/>
        <w:autoSpaceDE/>
        <w:autoSpaceDN/>
        <w:bidi w:val="0"/>
        <w:adjustRightInd/>
        <w:snapToGrid/>
        <w:spacing w:beforeLines="0" w:afterLines="0" w:line="360" w:lineRule="auto"/>
        <w:jc w:val="center"/>
        <w:textAlignment w:val="auto"/>
        <w:rPr>
          <w:rFonts w:hint="default" w:ascii="Times New Roman" w:hAnsi="Times New Roman" w:eastAsia="Times New Roman"/>
          <w:b/>
          <w:sz w:val="24"/>
          <w:szCs w:val="24"/>
        </w:rPr>
      </w:pPr>
      <w:r>
        <w:rPr>
          <w:rFonts w:hint="default" w:ascii="Times New Roman" w:hAnsi="Times New Roman" w:eastAsia="Times New Roman"/>
          <w:b/>
          <w:sz w:val="24"/>
          <w:szCs w:val="24"/>
        </w:rPr>
        <w:t>муниципального земельного контроля</w:t>
      </w:r>
    </w:p>
    <w:p w14:paraId="75E91947">
      <w:pPr>
        <w:keepNext w:val="0"/>
        <w:keepLines w:val="0"/>
        <w:pageBreakBefore w:val="0"/>
        <w:widowControl/>
        <w:kinsoku/>
        <w:wordWrap/>
        <w:overflowPunct/>
        <w:topLinePunct w:val="0"/>
        <w:autoSpaceDE/>
        <w:autoSpaceDN/>
        <w:bidi w:val="0"/>
        <w:adjustRightInd/>
        <w:snapToGrid/>
        <w:spacing w:beforeLines="0" w:afterLines="0" w:line="360" w:lineRule="auto"/>
        <w:textAlignment w:val="auto"/>
        <w:rPr>
          <w:rFonts w:hint="default" w:ascii="Times New Roman" w:hAnsi="Times New Roman" w:eastAsia="Times New Roman"/>
          <w:b/>
          <w:sz w:val="24"/>
          <w:szCs w:val="24"/>
        </w:rPr>
      </w:pPr>
    </w:p>
    <w:p w14:paraId="02B97510">
      <w:pPr>
        <w:keepNext w:val="0"/>
        <w:keepLines w:val="0"/>
        <w:pageBreakBefore w:val="0"/>
        <w:widowControl/>
        <w:kinsoku/>
        <w:wordWrap/>
        <w:overflowPunct/>
        <w:topLinePunct w:val="0"/>
        <w:autoSpaceDE/>
        <w:autoSpaceDN/>
        <w:bidi w:val="0"/>
        <w:adjustRightInd/>
        <w:snapToGrid/>
        <w:spacing w:beforeLines="0" w:afterLines="0" w:line="360" w:lineRule="auto"/>
        <w:ind w:firstLine="540"/>
        <w:jc w:val="both"/>
        <w:textAlignment w:val="auto"/>
        <w:rPr>
          <w:rFonts w:hint="default" w:ascii="Times New Roman" w:hAnsi="Times New Roman" w:eastAsia="Times New Roman"/>
          <w:b w:val="0"/>
          <w:bCs/>
          <w:sz w:val="24"/>
          <w:szCs w:val="24"/>
        </w:rPr>
      </w:pPr>
      <w:r>
        <w:rPr>
          <w:rFonts w:hint="default" w:ascii="Times New Roman" w:hAnsi="Times New Roman" w:eastAsia="Times New Roman"/>
          <w:b w:val="0"/>
          <w:bCs/>
          <w:sz w:val="24"/>
          <w:szCs w:val="24"/>
        </w:rPr>
        <w:t>7.1. Должностные лица, осуществляющие муниципальный земельный контроль, несут ответственность за неисполнение или ненадлежащее исполнение возложенных на них полномочий в соответствии с законодательством Российской Федерации, законодательством Ульяновской области, правовыми актами муниципального образования.</w:t>
      </w:r>
    </w:p>
    <w:p w14:paraId="23F1CFA6">
      <w:pPr>
        <w:keepNext w:val="0"/>
        <w:keepLines w:val="0"/>
        <w:pageBreakBefore w:val="0"/>
        <w:widowControl/>
        <w:kinsoku/>
        <w:wordWrap/>
        <w:overflowPunct/>
        <w:topLinePunct w:val="0"/>
        <w:autoSpaceDE/>
        <w:autoSpaceDN/>
        <w:bidi w:val="0"/>
        <w:adjustRightInd/>
        <w:snapToGrid/>
        <w:spacing w:before="240" w:beforeLines="0" w:afterLines="0" w:line="360" w:lineRule="auto"/>
        <w:ind w:firstLine="540"/>
        <w:jc w:val="both"/>
        <w:textAlignment w:val="auto"/>
        <w:rPr>
          <w:rFonts w:hint="default" w:ascii="Times New Roman" w:hAnsi="Times New Roman" w:eastAsia="Times New Roman"/>
          <w:b w:val="0"/>
          <w:bCs/>
          <w:sz w:val="24"/>
          <w:szCs w:val="24"/>
        </w:rPr>
      </w:pPr>
      <w:r>
        <w:rPr>
          <w:rFonts w:hint="default" w:ascii="Times New Roman" w:hAnsi="Times New Roman" w:eastAsia="Times New Roman"/>
          <w:b w:val="0"/>
          <w:bCs/>
          <w:sz w:val="24"/>
          <w:szCs w:val="24"/>
        </w:rPr>
        <w:t>7.2. Лица, препятствующие осуществлению муниципального земельного контроля, несут ответственность, установленную законодательством Российской Федерации.</w:t>
      </w:r>
    </w:p>
    <w:p w14:paraId="1028024E">
      <w:pPr>
        <w:pStyle w:val="81"/>
        <w:spacing w:line="360" w:lineRule="auto"/>
        <w:ind w:firstLine="709"/>
        <w:jc w:val="both"/>
        <w:rPr>
          <w:rFonts w:ascii="Times New Roman" w:hAnsi="Times New Roman" w:cs="Times New Roman"/>
          <w:sz w:val="24"/>
          <w:szCs w:val="24"/>
        </w:rPr>
      </w:pPr>
    </w:p>
    <w:p w14:paraId="74C6F434">
      <w:pPr>
        <w:pStyle w:val="76"/>
        <w:ind w:firstLine="0"/>
        <w:jc w:val="right"/>
        <w:rPr>
          <w:rFonts w:ascii="Times New Roman" w:hAnsi="Times New Roman" w:cs="Times New Roman"/>
          <w:color w:val="000000"/>
          <w:sz w:val="24"/>
          <w:szCs w:val="24"/>
        </w:rPr>
      </w:pPr>
      <w:r>
        <w:rPr>
          <w:rFonts w:ascii="Times New Roman" w:hAnsi="Times New Roman" w:cs="Times New Roman"/>
          <w:color w:val="000000"/>
          <w:sz w:val="24"/>
          <w:szCs w:val="24"/>
        </w:rPr>
        <w:br w:type="page"/>
      </w:r>
    </w:p>
    <w:tbl>
      <w:tblPr>
        <w:tblStyle w:val="2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998"/>
        <w:gridCol w:w="4999"/>
      </w:tblGrid>
      <w:tr w14:paraId="175B8F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998" w:type="dxa"/>
          </w:tcPr>
          <w:p w14:paraId="7B6E5ABB">
            <w:pPr>
              <w:pStyle w:val="76"/>
              <w:ind w:firstLine="0"/>
              <w:jc w:val="right"/>
              <w:rPr>
                <w:rFonts w:ascii="Times New Roman" w:hAnsi="Times New Roman" w:cs="Times New Roman"/>
                <w:color w:val="000000"/>
                <w:sz w:val="24"/>
                <w:szCs w:val="24"/>
              </w:rPr>
            </w:pPr>
          </w:p>
        </w:tc>
        <w:tc>
          <w:tcPr>
            <w:tcW w:w="4999" w:type="dxa"/>
          </w:tcPr>
          <w:p w14:paraId="5194DD58">
            <w:pPr>
              <w:pStyle w:val="76"/>
              <w:ind w:firstLine="0"/>
              <w:rPr>
                <w:rFonts w:ascii="Times New Roman" w:hAnsi="Times New Roman" w:cs="Times New Roman"/>
                <w:sz w:val="24"/>
                <w:szCs w:val="24"/>
              </w:rPr>
            </w:pPr>
            <w:r>
              <w:rPr>
                <w:rFonts w:ascii="Times New Roman" w:hAnsi="Times New Roman" w:cs="Times New Roman"/>
                <w:color w:val="000000"/>
                <w:sz w:val="24"/>
                <w:szCs w:val="24"/>
              </w:rPr>
              <w:t>Приложение № 1</w:t>
            </w:r>
          </w:p>
          <w:p w14:paraId="2BE17FC4">
            <w:pPr>
              <w:pStyle w:val="76"/>
              <w:ind w:firstLine="0"/>
              <w:rPr>
                <w:rFonts w:ascii="Times New Roman" w:hAnsi="Times New Roman" w:cs="Times New Roman"/>
                <w:i/>
                <w:iCs/>
                <w:color w:val="000000"/>
                <w:sz w:val="24"/>
                <w:szCs w:val="24"/>
              </w:rPr>
            </w:pPr>
            <w:r>
              <w:rPr>
                <w:rFonts w:ascii="Times New Roman" w:hAnsi="Times New Roman" w:cs="Times New Roman"/>
                <w:color w:val="000000"/>
                <w:sz w:val="24"/>
                <w:szCs w:val="24"/>
              </w:rPr>
              <w:t xml:space="preserve">к Положению о муниципальном земельном контроле на территории </w:t>
            </w:r>
            <w:r>
              <w:rPr>
                <w:rFonts w:ascii="Times New Roman" w:hAnsi="Times New Roman" w:cs="Times New Roman"/>
                <w:sz w:val="24"/>
                <w:szCs w:val="24"/>
              </w:rPr>
              <w:t>муниципального образования «Ульяновский район» Ульяновской области</w:t>
            </w:r>
          </w:p>
          <w:p w14:paraId="539BB42A">
            <w:pPr>
              <w:pStyle w:val="76"/>
              <w:ind w:firstLine="0"/>
              <w:jc w:val="right"/>
              <w:rPr>
                <w:rFonts w:ascii="Times New Roman" w:hAnsi="Times New Roman" w:cs="Times New Roman"/>
                <w:color w:val="000000"/>
                <w:sz w:val="24"/>
                <w:szCs w:val="24"/>
              </w:rPr>
            </w:pPr>
          </w:p>
        </w:tc>
      </w:tr>
    </w:tbl>
    <w:p w14:paraId="0EC7CE23">
      <w:pPr>
        <w:pStyle w:val="76"/>
        <w:ind w:firstLine="0"/>
        <w:jc w:val="right"/>
        <w:rPr>
          <w:rFonts w:ascii="Times New Roman" w:hAnsi="Times New Roman" w:cs="Times New Roman"/>
          <w:color w:val="000000"/>
          <w:sz w:val="24"/>
          <w:szCs w:val="24"/>
        </w:rPr>
      </w:pPr>
    </w:p>
    <w:p w14:paraId="768F0C61">
      <w:pPr>
        <w:pStyle w:val="71"/>
        <w:keepNext w:val="0"/>
        <w:keepLines w:val="0"/>
        <w:pageBreakBefore w:val="0"/>
        <w:kinsoku/>
        <w:wordWrap/>
        <w:overflowPunct/>
        <w:topLinePunct w:val="0"/>
        <w:autoSpaceDN/>
        <w:bidi w:val="0"/>
        <w:adjustRightInd/>
        <w:snapToGrid/>
        <w:spacing w:line="360" w:lineRule="auto"/>
        <w:jc w:val="center"/>
        <w:textAlignment w:val="auto"/>
        <w:rPr>
          <w:rFonts w:ascii="Times New Roman" w:hAnsi="Times New Roman" w:cs="Times New Roman"/>
          <w:sz w:val="24"/>
          <w:szCs w:val="24"/>
        </w:rPr>
      </w:pPr>
      <w:bookmarkStart w:id="3" w:name="Par381"/>
      <w:bookmarkEnd w:id="3"/>
      <w:r>
        <w:rPr>
          <w:rFonts w:ascii="Times New Roman" w:hAnsi="Times New Roman" w:cs="Times New Roman"/>
          <w:color w:val="000000"/>
          <w:sz w:val="24"/>
          <w:szCs w:val="24"/>
        </w:rPr>
        <w:t>Критерии</w:t>
      </w:r>
    </w:p>
    <w:p w14:paraId="2D37191D">
      <w:pPr>
        <w:pStyle w:val="71"/>
        <w:keepNext w:val="0"/>
        <w:keepLines w:val="0"/>
        <w:pageBreakBefore w:val="0"/>
        <w:kinsoku/>
        <w:wordWrap/>
        <w:overflowPunct/>
        <w:topLinePunct w:val="0"/>
        <w:autoSpaceDN/>
        <w:bidi w:val="0"/>
        <w:adjustRightInd/>
        <w:snapToGrid/>
        <w:spacing w:line="360" w:lineRule="auto"/>
        <w:jc w:val="center"/>
        <w:textAlignment w:val="auto"/>
        <w:rPr>
          <w:rFonts w:ascii="Times New Roman" w:hAnsi="Times New Roman" w:cs="Times New Roman"/>
          <w:color w:val="000000"/>
          <w:sz w:val="24"/>
          <w:szCs w:val="24"/>
        </w:rPr>
      </w:pPr>
      <w:r>
        <w:rPr>
          <w:rFonts w:ascii="Times New Roman" w:hAnsi="Times New Roman" w:cs="Times New Roman"/>
          <w:color w:val="000000"/>
          <w:sz w:val="24"/>
          <w:szCs w:val="24"/>
        </w:rPr>
        <w:t xml:space="preserve">отнесения используемых гражданами, юридическими лицами и (или) индивидуальными предпринимателями земель и земельных участков к </w:t>
      </w:r>
      <w:r>
        <w:rPr>
          <w:rFonts w:ascii="Times New Roman" w:hAnsi="Times New Roman" w:cs="Times New Roman"/>
          <w:color w:val="000000"/>
          <w:sz w:val="24"/>
          <w:szCs w:val="24"/>
          <w:lang w:val="ru-RU"/>
        </w:rPr>
        <w:t>определённой</w:t>
      </w:r>
      <w:r>
        <w:rPr>
          <w:rFonts w:ascii="Times New Roman" w:hAnsi="Times New Roman" w:cs="Times New Roman"/>
          <w:color w:val="000000"/>
          <w:sz w:val="24"/>
          <w:szCs w:val="24"/>
        </w:rPr>
        <w:t xml:space="preserve"> категории риска при осуществлении м</w:t>
      </w:r>
      <w:r>
        <w:rPr>
          <w:rFonts w:ascii="Times New Roman" w:hAnsi="Times New Roman" w:cs="Times New Roman"/>
          <w:sz w:val="24"/>
          <w:szCs w:val="24"/>
        </w:rPr>
        <w:t xml:space="preserve">униципальным учреждением «Комитет по управлению муниципальным имуществом и земельным отношениям муниципального образования «Ульяновский район» Ульяновской области» </w:t>
      </w:r>
      <w:r>
        <w:rPr>
          <w:rFonts w:ascii="Times New Roman" w:hAnsi="Times New Roman" w:cs="Times New Roman"/>
          <w:color w:val="000000"/>
          <w:sz w:val="24"/>
          <w:szCs w:val="24"/>
        </w:rPr>
        <w:t>муниципального земельного контроля</w:t>
      </w:r>
    </w:p>
    <w:p w14:paraId="35CB40B5">
      <w:pPr>
        <w:pStyle w:val="71"/>
        <w:keepNext w:val="0"/>
        <w:keepLines w:val="0"/>
        <w:pageBreakBefore w:val="0"/>
        <w:kinsoku/>
        <w:wordWrap/>
        <w:overflowPunct/>
        <w:topLinePunct w:val="0"/>
        <w:autoSpaceDN/>
        <w:bidi w:val="0"/>
        <w:adjustRightInd/>
        <w:snapToGrid/>
        <w:spacing w:line="360" w:lineRule="auto"/>
        <w:jc w:val="center"/>
        <w:textAlignment w:val="auto"/>
        <w:rPr>
          <w:rFonts w:ascii="Times New Roman" w:hAnsi="Times New Roman" w:cs="Times New Roman"/>
          <w:sz w:val="24"/>
          <w:szCs w:val="24"/>
        </w:rPr>
      </w:pPr>
    </w:p>
    <w:p w14:paraId="5E7208D6">
      <w:pPr>
        <w:keepNext w:val="0"/>
        <w:keepLines w:val="0"/>
        <w:pageBreakBefore w:val="0"/>
        <w:widowControl/>
        <w:kinsoku/>
        <w:wordWrap/>
        <w:overflowPunct/>
        <w:topLinePunct w:val="0"/>
        <w:autoSpaceDN/>
        <w:bidi w:val="0"/>
        <w:adjustRightInd/>
        <w:snapToGrid/>
        <w:spacing w:beforeLines="0" w:afterLines="0" w:line="360" w:lineRule="auto"/>
        <w:ind w:firstLine="540"/>
        <w:jc w:val="both"/>
        <w:textAlignment w:val="auto"/>
        <w:rPr>
          <w:rFonts w:hint="default" w:ascii="Times New Roman" w:hAnsi="Times New Roman" w:eastAsia="Times New Roman"/>
          <w:sz w:val="24"/>
          <w:szCs w:val="24"/>
        </w:rPr>
      </w:pPr>
      <w:bookmarkStart w:id="4" w:name="Par0"/>
      <w:bookmarkEnd w:id="4"/>
      <w:r>
        <w:rPr>
          <w:rFonts w:hint="default" w:ascii="Times New Roman" w:hAnsi="Times New Roman" w:eastAsia="Times New Roman"/>
          <w:sz w:val="24"/>
          <w:szCs w:val="24"/>
        </w:rPr>
        <w:t>1. К категории среднего риска относятся:</w:t>
      </w:r>
    </w:p>
    <w:p w14:paraId="2781C9BA">
      <w:pPr>
        <w:keepNext w:val="0"/>
        <w:keepLines w:val="0"/>
        <w:pageBreakBefore w:val="0"/>
        <w:widowControl/>
        <w:kinsoku/>
        <w:wordWrap/>
        <w:overflowPunct/>
        <w:topLinePunct w:val="0"/>
        <w:autoSpaceDN/>
        <w:bidi w:val="0"/>
        <w:adjustRightInd/>
        <w:snapToGrid/>
        <w:spacing w:before="240" w:beforeLines="0" w:afterLines="0" w:line="360" w:lineRule="auto"/>
        <w:ind w:firstLine="540"/>
        <w:jc w:val="both"/>
        <w:textAlignment w:val="auto"/>
        <w:rPr>
          <w:rFonts w:hint="default" w:ascii="Times New Roman" w:hAnsi="Times New Roman" w:eastAsia="Times New Roman"/>
          <w:sz w:val="24"/>
          <w:szCs w:val="24"/>
        </w:rPr>
      </w:pPr>
      <w:r>
        <w:rPr>
          <w:rFonts w:hint="default" w:ascii="Times New Roman" w:hAnsi="Times New Roman" w:eastAsia="Times New Roman"/>
          <w:sz w:val="24"/>
          <w:szCs w:val="24"/>
        </w:rPr>
        <w:t>1) земельные участки, граничащие с земельными участками, предназначенными для захоронения и размещения отходов производства и потребления, размещения кладбищ;</w:t>
      </w:r>
    </w:p>
    <w:p w14:paraId="178C9997">
      <w:pPr>
        <w:keepNext w:val="0"/>
        <w:keepLines w:val="0"/>
        <w:pageBreakBefore w:val="0"/>
        <w:widowControl/>
        <w:kinsoku/>
        <w:wordWrap/>
        <w:overflowPunct/>
        <w:topLinePunct w:val="0"/>
        <w:autoSpaceDN/>
        <w:bidi w:val="0"/>
        <w:adjustRightInd/>
        <w:snapToGrid/>
        <w:spacing w:before="240" w:beforeLines="0" w:afterLines="0" w:line="360" w:lineRule="auto"/>
        <w:ind w:firstLine="540"/>
        <w:jc w:val="both"/>
        <w:textAlignment w:val="auto"/>
        <w:rPr>
          <w:rFonts w:hint="default" w:ascii="Times New Roman" w:hAnsi="Times New Roman" w:eastAsia="Times New Roman"/>
          <w:sz w:val="24"/>
          <w:szCs w:val="24"/>
        </w:rPr>
      </w:pPr>
      <w:r>
        <w:rPr>
          <w:rFonts w:hint="default" w:ascii="Times New Roman" w:hAnsi="Times New Roman" w:eastAsia="Times New Roman"/>
          <w:sz w:val="24"/>
          <w:szCs w:val="24"/>
        </w:rPr>
        <w:t>2) земельные участки, расположенные в границах или примыкающие к границе береговой полосы водных объектов общего пользования;</w:t>
      </w:r>
    </w:p>
    <w:p w14:paraId="7D1398C0">
      <w:pPr>
        <w:keepNext w:val="0"/>
        <w:keepLines w:val="0"/>
        <w:pageBreakBefore w:val="0"/>
        <w:widowControl/>
        <w:kinsoku/>
        <w:wordWrap/>
        <w:overflowPunct/>
        <w:topLinePunct w:val="0"/>
        <w:autoSpaceDN/>
        <w:bidi w:val="0"/>
        <w:adjustRightInd/>
        <w:snapToGrid/>
        <w:spacing w:before="240" w:beforeLines="0" w:afterLines="0" w:line="360" w:lineRule="auto"/>
        <w:ind w:firstLine="540"/>
        <w:jc w:val="both"/>
        <w:textAlignment w:val="auto"/>
        <w:rPr>
          <w:rFonts w:hint="default" w:ascii="Times New Roman" w:hAnsi="Times New Roman" w:eastAsia="Times New Roman"/>
          <w:sz w:val="24"/>
          <w:szCs w:val="24"/>
        </w:rPr>
      </w:pPr>
      <w:r>
        <w:rPr>
          <w:rFonts w:hint="default" w:ascii="Times New Roman" w:hAnsi="Times New Roman" w:eastAsia="Times New Roman"/>
          <w:sz w:val="24"/>
          <w:szCs w:val="24"/>
        </w:rPr>
        <w:t>3) земельные участки, предназначенные для гаражного и (или) жилищного строительства;</w:t>
      </w:r>
    </w:p>
    <w:p w14:paraId="5E65646F">
      <w:pPr>
        <w:keepNext w:val="0"/>
        <w:keepLines w:val="0"/>
        <w:pageBreakBefore w:val="0"/>
        <w:widowControl/>
        <w:kinsoku/>
        <w:wordWrap/>
        <w:overflowPunct/>
        <w:topLinePunct w:val="0"/>
        <w:autoSpaceDN/>
        <w:bidi w:val="0"/>
        <w:adjustRightInd/>
        <w:snapToGrid/>
        <w:spacing w:before="240" w:beforeLines="0" w:afterLines="0" w:line="360" w:lineRule="auto"/>
        <w:ind w:firstLine="540"/>
        <w:jc w:val="both"/>
        <w:textAlignment w:val="auto"/>
        <w:rPr>
          <w:rFonts w:hint="default" w:ascii="Times New Roman" w:hAnsi="Times New Roman" w:eastAsia="Times New Roman"/>
          <w:sz w:val="24"/>
          <w:szCs w:val="24"/>
        </w:rPr>
      </w:pPr>
      <w:r>
        <w:rPr>
          <w:rFonts w:hint="default" w:ascii="Times New Roman" w:hAnsi="Times New Roman" w:eastAsia="Times New Roman"/>
          <w:sz w:val="24"/>
          <w:szCs w:val="24"/>
        </w:rPr>
        <w:t xml:space="preserve">4) земельные участки, на которых расположены объекты, оказывающие негативное воздействие на окружающую среду, соответствующие критериям отнесения объектов, оказывающих значительное негативное воздействие на окружающую среду и относящихся к областям применения наилучших доступных технологий, к объектам I категории, а также соответствующие Критериям отнесения объектов, оказывающих умеренное воздействие на окружающую среду, к объектам II категории в соответствии с </w:t>
      </w:r>
      <w:r>
        <w:rPr>
          <w:rFonts w:hint="default" w:ascii="Times New Roman" w:hAnsi="Times New Roman" w:eastAsia="Times New Roman"/>
          <w:sz w:val="24"/>
          <w:szCs w:val="24"/>
        </w:rPr>
        <w:fldChar w:fldCharType="begin"/>
      </w:r>
      <w:r>
        <w:rPr>
          <w:rFonts w:hint="default" w:ascii="Times New Roman" w:hAnsi="Times New Roman" w:eastAsia="Times New Roman"/>
          <w:sz w:val="24"/>
          <w:szCs w:val="24"/>
        </w:rPr>
        <w:instrText xml:space="preserve">HYPERLINK https://login.consultant.ru/link/?req=doc&amp;base=LAW&amp;n=493765&amp;dst=100010 </w:instrText>
      </w:r>
      <w:r>
        <w:rPr>
          <w:rFonts w:hint="default" w:ascii="Times New Roman" w:hAnsi="Times New Roman" w:eastAsia="Times New Roman"/>
          <w:sz w:val="24"/>
          <w:szCs w:val="24"/>
        </w:rPr>
        <w:fldChar w:fldCharType="separate"/>
      </w:r>
      <w:r>
        <w:rPr>
          <w:rFonts w:hint="default" w:ascii="Times New Roman" w:hAnsi="Times New Roman" w:eastAsia="Times New Roman"/>
          <w:color w:val="0000FF"/>
          <w:sz w:val="24"/>
          <w:szCs w:val="24"/>
        </w:rPr>
        <w:t>критериями</w:t>
      </w:r>
      <w:r>
        <w:rPr>
          <w:rFonts w:hint="default" w:ascii="Times New Roman" w:hAnsi="Times New Roman" w:eastAsia="Times New Roman"/>
          <w:color w:val="0000FF"/>
          <w:sz w:val="24"/>
          <w:szCs w:val="24"/>
        </w:rPr>
        <w:fldChar w:fldCharType="end"/>
      </w:r>
      <w:r>
        <w:rPr>
          <w:rFonts w:hint="default" w:ascii="Times New Roman" w:hAnsi="Times New Roman" w:eastAsia="Times New Roman"/>
          <w:sz w:val="24"/>
          <w:szCs w:val="24"/>
        </w:rPr>
        <w:t xml:space="preserve"> отнесения объектов, оказывающих негативное воздействие на окружающую среду, к объектам I, II, III и IV категорий, </w:t>
      </w:r>
      <w:r>
        <w:rPr>
          <w:rFonts w:hint="default"/>
          <w:sz w:val="24"/>
          <w:szCs w:val="24"/>
          <w:lang w:val="ru-RU"/>
        </w:rPr>
        <w:t>утверждёнными</w:t>
      </w:r>
      <w:r>
        <w:rPr>
          <w:rFonts w:hint="default" w:ascii="Times New Roman" w:hAnsi="Times New Roman" w:eastAsia="Times New Roman"/>
          <w:sz w:val="24"/>
          <w:szCs w:val="24"/>
        </w:rPr>
        <w:t xml:space="preserve"> постановлением Правительства Российской Федерации от 31.12.2020 N 2398 "Об утверждении критериев отнесения объектов, оказывающих негативное воздействие на окружающую среду, к объектам I, II, III и IV категорий" (далее - критерии).</w:t>
      </w:r>
    </w:p>
    <w:p w14:paraId="20761F85">
      <w:pPr>
        <w:keepNext w:val="0"/>
        <w:keepLines w:val="0"/>
        <w:pageBreakBefore w:val="0"/>
        <w:widowControl/>
        <w:kinsoku/>
        <w:wordWrap/>
        <w:overflowPunct/>
        <w:topLinePunct w:val="0"/>
        <w:autoSpaceDN/>
        <w:bidi w:val="0"/>
        <w:adjustRightInd/>
        <w:snapToGrid/>
        <w:spacing w:before="240" w:beforeLines="0" w:afterLines="0" w:line="360" w:lineRule="auto"/>
        <w:ind w:firstLine="540"/>
        <w:jc w:val="both"/>
        <w:textAlignment w:val="auto"/>
        <w:rPr>
          <w:rFonts w:hint="default" w:ascii="Times New Roman" w:hAnsi="Times New Roman" w:eastAsia="Times New Roman"/>
          <w:sz w:val="24"/>
          <w:szCs w:val="24"/>
        </w:rPr>
      </w:pPr>
      <w:bookmarkStart w:id="5" w:name="Par5"/>
      <w:bookmarkEnd w:id="5"/>
      <w:r>
        <w:rPr>
          <w:rFonts w:hint="default" w:ascii="Times New Roman" w:hAnsi="Times New Roman" w:eastAsia="Times New Roman"/>
          <w:sz w:val="24"/>
          <w:szCs w:val="24"/>
        </w:rPr>
        <w:t>2. К категории умеренного риска относятся:</w:t>
      </w:r>
    </w:p>
    <w:p w14:paraId="762158F5">
      <w:pPr>
        <w:keepNext w:val="0"/>
        <w:keepLines w:val="0"/>
        <w:pageBreakBefore w:val="0"/>
        <w:widowControl/>
        <w:kinsoku/>
        <w:wordWrap/>
        <w:overflowPunct/>
        <w:topLinePunct w:val="0"/>
        <w:autoSpaceDN/>
        <w:bidi w:val="0"/>
        <w:adjustRightInd/>
        <w:snapToGrid/>
        <w:spacing w:before="240" w:beforeLines="0" w:afterLines="0" w:line="360" w:lineRule="auto"/>
        <w:ind w:firstLine="540"/>
        <w:jc w:val="both"/>
        <w:textAlignment w:val="auto"/>
        <w:rPr>
          <w:rFonts w:hint="default" w:ascii="Times New Roman" w:hAnsi="Times New Roman" w:eastAsia="Times New Roman"/>
          <w:sz w:val="24"/>
          <w:szCs w:val="24"/>
        </w:rPr>
      </w:pPr>
      <w:r>
        <w:rPr>
          <w:rFonts w:hint="default" w:ascii="Times New Roman" w:hAnsi="Times New Roman" w:eastAsia="Times New Roman"/>
          <w:sz w:val="24"/>
          <w:szCs w:val="24"/>
        </w:rPr>
        <w:t xml:space="preserve">1) земельные участки, относящиеся к категории земель </w:t>
      </w:r>
      <w:r>
        <w:rPr>
          <w:rFonts w:hint="default"/>
          <w:sz w:val="24"/>
          <w:szCs w:val="24"/>
          <w:lang w:val="ru-RU"/>
        </w:rPr>
        <w:t>населённых</w:t>
      </w:r>
      <w:r>
        <w:rPr>
          <w:rFonts w:hint="default" w:ascii="Times New Roman" w:hAnsi="Times New Roman" w:eastAsia="Times New Roman"/>
          <w:sz w:val="24"/>
          <w:szCs w:val="24"/>
        </w:rPr>
        <w:t xml:space="preserve"> пунктов и граничащие с землями и (или) земельными участками, относящимися к категории земель сельскохозяйственного назначения, земель лесного фонда, земель особо охраняемых территорий и объектов, земель запаса;</w:t>
      </w:r>
    </w:p>
    <w:p w14:paraId="7D901E49">
      <w:pPr>
        <w:keepNext w:val="0"/>
        <w:keepLines w:val="0"/>
        <w:pageBreakBefore w:val="0"/>
        <w:widowControl/>
        <w:kinsoku/>
        <w:wordWrap/>
        <w:overflowPunct/>
        <w:topLinePunct w:val="0"/>
        <w:autoSpaceDN/>
        <w:bidi w:val="0"/>
        <w:adjustRightInd/>
        <w:snapToGrid/>
        <w:spacing w:before="240" w:beforeLines="0" w:afterLines="0" w:line="360" w:lineRule="auto"/>
        <w:ind w:firstLine="540"/>
        <w:jc w:val="both"/>
        <w:textAlignment w:val="auto"/>
        <w:rPr>
          <w:rFonts w:hint="default" w:ascii="Times New Roman" w:hAnsi="Times New Roman" w:eastAsia="Times New Roman"/>
          <w:sz w:val="24"/>
          <w:szCs w:val="24"/>
        </w:rPr>
      </w:pPr>
      <w:r>
        <w:rPr>
          <w:rFonts w:hint="default" w:ascii="Times New Roman" w:hAnsi="Times New Roman" w:eastAsia="Times New Roman"/>
          <w:sz w:val="24"/>
          <w:szCs w:val="24"/>
        </w:rPr>
        <w:t>2) земельные участки, на которых расположены объекты, оказывающие негативное воздействие на окружающую среду, соответствующие критериям отнесения объектов, оказывающих незначительное негативное воздействие на окружающую среду, к объектам III категории в соответствии с критериями.</w:t>
      </w:r>
    </w:p>
    <w:p w14:paraId="78D7775A">
      <w:pPr>
        <w:keepNext w:val="0"/>
        <w:keepLines w:val="0"/>
        <w:pageBreakBefore w:val="0"/>
        <w:widowControl/>
        <w:kinsoku/>
        <w:wordWrap/>
        <w:overflowPunct/>
        <w:topLinePunct w:val="0"/>
        <w:autoSpaceDN/>
        <w:bidi w:val="0"/>
        <w:adjustRightInd/>
        <w:snapToGrid/>
        <w:spacing w:before="240" w:beforeLines="0" w:afterLines="0" w:line="360" w:lineRule="auto"/>
        <w:ind w:firstLine="540"/>
        <w:jc w:val="both"/>
        <w:textAlignment w:val="auto"/>
        <w:rPr>
          <w:rFonts w:hint="default" w:ascii="Times New Roman" w:hAnsi="Times New Roman" w:eastAsia="Times New Roman"/>
          <w:sz w:val="24"/>
          <w:szCs w:val="24"/>
        </w:rPr>
      </w:pPr>
      <w:bookmarkStart w:id="6" w:name="Par8"/>
      <w:bookmarkEnd w:id="6"/>
      <w:r>
        <w:rPr>
          <w:rFonts w:hint="default" w:ascii="Times New Roman" w:hAnsi="Times New Roman" w:eastAsia="Times New Roman"/>
          <w:sz w:val="24"/>
          <w:szCs w:val="24"/>
        </w:rPr>
        <w:t xml:space="preserve">3. К категории низкого риска относятся все иные земельные участки, не </w:t>
      </w:r>
      <w:r>
        <w:rPr>
          <w:rFonts w:hint="default"/>
          <w:sz w:val="24"/>
          <w:szCs w:val="24"/>
          <w:lang w:val="ru-RU"/>
        </w:rPr>
        <w:t>отнесённые</w:t>
      </w:r>
      <w:r>
        <w:rPr>
          <w:rFonts w:hint="default" w:ascii="Times New Roman" w:hAnsi="Times New Roman" w:eastAsia="Times New Roman"/>
          <w:sz w:val="24"/>
          <w:szCs w:val="24"/>
        </w:rPr>
        <w:t xml:space="preserve"> к категориям среднего или умеренного риска.</w:t>
      </w:r>
    </w:p>
    <w:p w14:paraId="72E6ADD4">
      <w:pPr>
        <w:keepNext w:val="0"/>
        <w:keepLines w:val="0"/>
        <w:pageBreakBefore w:val="0"/>
        <w:widowControl/>
        <w:kinsoku/>
        <w:wordWrap/>
        <w:overflowPunct/>
        <w:topLinePunct w:val="0"/>
        <w:autoSpaceDN/>
        <w:bidi w:val="0"/>
        <w:adjustRightInd/>
        <w:snapToGrid/>
        <w:spacing w:before="240" w:beforeLines="0" w:afterLines="0" w:line="360" w:lineRule="auto"/>
        <w:ind w:firstLine="540"/>
        <w:jc w:val="both"/>
        <w:textAlignment w:val="auto"/>
        <w:rPr>
          <w:rFonts w:hint="default" w:ascii="Times New Roman" w:hAnsi="Times New Roman" w:eastAsia="Times New Roman"/>
          <w:sz w:val="24"/>
          <w:szCs w:val="24"/>
        </w:rPr>
      </w:pPr>
      <w:r>
        <w:rPr>
          <w:rFonts w:hint="default" w:ascii="Times New Roman" w:hAnsi="Times New Roman" w:eastAsia="Times New Roman"/>
          <w:sz w:val="24"/>
          <w:szCs w:val="24"/>
        </w:rPr>
        <w:t xml:space="preserve">4. Земельные участки, подлежащие в соответствии с </w:t>
      </w:r>
      <w:r>
        <w:rPr>
          <w:rFonts w:hint="default" w:ascii="Times New Roman" w:hAnsi="Times New Roman" w:eastAsia="Times New Roman"/>
          <w:sz w:val="24"/>
          <w:szCs w:val="24"/>
        </w:rPr>
        <w:fldChar w:fldCharType="begin"/>
      </w:r>
      <w:r>
        <w:rPr>
          <w:rFonts w:hint="default" w:ascii="Times New Roman" w:hAnsi="Times New Roman" w:eastAsia="Times New Roman"/>
          <w:sz w:val="24"/>
          <w:szCs w:val="24"/>
        </w:rPr>
        <w:instrText xml:space="preserve">HYPERLINK \l Par5  </w:instrText>
      </w:r>
      <w:r>
        <w:rPr>
          <w:rFonts w:hint="default" w:ascii="Times New Roman" w:hAnsi="Times New Roman" w:eastAsia="Times New Roman"/>
          <w:sz w:val="24"/>
          <w:szCs w:val="24"/>
        </w:rPr>
        <w:fldChar w:fldCharType="separate"/>
      </w:r>
      <w:r>
        <w:rPr>
          <w:rFonts w:hint="default" w:ascii="Times New Roman" w:hAnsi="Times New Roman" w:eastAsia="Times New Roman"/>
          <w:color w:val="0000FF"/>
          <w:sz w:val="24"/>
          <w:szCs w:val="24"/>
        </w:rPr>
        <w:t>пунктами 2</w:t>
      </w:r>
      <w:r>
        <w:rPr>
          <w:rFonts w:hint="default" w:ascii="Times New Roman" w:hAnsi="Times New Roman" w:eastAsia="Times New Roman"/>
          <w:color w:val="0000FF"/>
          <w:sz w:val="24"/>
          <w:szCs w:val="24"/>
        </w:rPr>
        <w:fldChar w:fldCharType="end"/>
      </w:r>
      <w:r>
        <w:rPr>
          <w:rFonts w:hint="default" w:ascii="Times New Roman" w:hAnsi="Times New Roman" w:eastAsia="Times New Roman"/>
          <w:sz w:val="24"/>
          <w:szCs w:val="24"/>
        </w:rPr>
        <w:t xml:space="preserve"> и </w:t>
      </w:r>
      <w:r>
        <w:rPr>
          <w:rFonts w:hint="default" w:ascii="Times New Roman" w:hAnsi="Times New Roman" w:eastAsia="Times New Roman"/>
          <w:sz w:val="24"/>
          <w:szCs w:val="24"/>
        </w:rPr>
        <w:fldChar w:fldCharType="begin"/>
      </w:r>
      <w:r>
        <w:rPr>
          <w:rFonts w:hint="default" w:ascii="Times New Roman" w:hAnsi="Times New Roman" w:eastAsia="Times New Roman"/>
          <w:sz w:val="24"/>
          <w:szCs w:val="24"/>
        </w:rPr>
        <w:instrText xml:space="preserve">HYPERLINK \l Par8  </w:instrText>
      </w:r>
      <w:r>
        <w:rPr>
          <w:rFonts w:hint="default" w:ascii="Times New Roman" w:hAnsi="Times New Roman" w:eastAsia="Times New Roman"/>
          <w:sz w:val="24"/>
          <w:szCs w:val="24"/>
        </w:rPr>
        <w:fldChar w:fldCharType="separate"/>
      </w:r>
      <w:r>
        <w:rPr>
          <w:rFonts w:hint="default" w:ascii="Times New Roman" w:hAnsi="Times New Roman" w:eastAsia="Times New Roman"/>
          <w:color w:val="0000FF"/>
          <w:sz w:val="24"/>
          <w:szCs w:val="24"/>
        </w:rPr>
        <w:t>3</w:t>
      </w:r>
      <w:r>
        <w:rPr>
          <w:rFonts w:hint="default" w:ascii="Times New Roman" w:hAnsi="Times New Roman" w:eastAsia="Times New Roman"/>
          <w:color w:val="0000FF"/>
          <w:sz w:val="24"/>
          <w:szCs w:val="24"/>
        </w:rPr>
        <w:fldChar w:fldCharType="end"/>
      </w:r>
      <w:r>
        <w:rPr>
          <w:rFonts w:hint="default" w:ascii="Times New Roman" w:hAnsi="Times New Roman" w:eastAsia="Times New Roman"/>
          <w:sz w:val="24"/>
          <w:szCs w:val="24"/>
        </w:rPr>
        <w:t xml:space="preserve"> настоящего приложения отнесению к категории умеренного и низкого риска, подлежат отнесению соответственно к категории среднего, умеренного риска при наличии двух и более вступивших в законную силу в течение последних </w:t>
      </w:r>
      <w:r>
        <w:rPr>
          <w:rFonts w:hint="default"/>
          <w:sz w:val="24"/>
          <w:szCs w:val="24"/>
          <w:lang w:val="ru-RU"/>
        </w:rPr>
        <w:t>трёх</w:t>
      </w:r>
      <w:r>
        <w:rPr>
          <w:rFonts w:hint="default" w:ascii="Times New Roman" w:hAnsi="Times New Roman" w:eastAsia="Times New Roman"/>
          <w:sz w:val="24"/>
          <w:szCs w:val="24"/>
        </w:rPr>
        <w:t xml:space="preserve"> лет на дату принятия решения об отнесении земельного участка к категории риска постановлений о назначении административного наказания юридическому лицу, индивидуальному предпринимателю, гражданину являющимся правообладателями земельных участков, за совершение административных правонарушений, предусмотренных </w:t>
      </w:r>
      <w:r>
        <w:rPr>
          <w:rFonts w:hint="default" w:ascii="Times New Roman" w:hAnsi="Times New Roman" w:eastAsia="Times New Roman"/>
          <w:sz w:val="24"/>
          <w:szCs w:val="24"/>
        </w:rPr>
        <w:fldChar w:fldCharType="begin"/>
      </w:r>
      <w:r>
        <w:rPr>
          <w:rFonts w:hint="default" w:ascii="Times New Roman" w:hAnsi="Times New Roman" w:eastAsia="Times New Roman"/>
          <w:sz w:val="24"/>
          <w:szCs w:val="24"/>
        </w:rPr>
        <w:instrText xml:space="preserve">HYPERLINK https://login.consultant.ru/link/?req=doc&amp;base=LAW&amp;n=511080&amp;dst=6382 </w:instrText>
      </w:r>
      <w:r>
        <w:rPr>
          <w:rFonts w:hint="default" w:ascii="Times New Roman" w:hAnsi="Times New Roman" w:eastAsia="Times New Roman"/>
          <w:sz w:val="24"/>
          <w:szCs w:val="24"/>
        </w:rPr>
        <w:fldChar w:fldCharType="separate"/>
      </w:r>
      <w:r>
        <w:rPr>
          <w:rFonts w:hint="default" w:ascii="Times New Roman" w:hAnsi="Times New Roman" w:eastAsia="Times New Roman"/>
          <w:color w:val="0000FF"/>
          <w:sz w:val="24"/>
          <w:szCs w:val="24"/>
        </w:rPr>
        <w:t>статьями 7.1</w:t>
      </w:r>
      <w:r>
        <w:rPr>
          <w:rFonts w:hint="default" w:ascii="Times New Roman" w:hAnsi="Times New Roman" w:eastAsia="Times New Roman"/>
          <w:color w:val="0000FF"/>
          <w:sz w:val="24"/>
          <w:szCs w:val="24"/>
        </w:rPr>
        <w:fldChar w:fldCharType="end"/>
      </w:r>
      <w:r>
        <w:rPr>
          <w:rFonts w:hint="default" w:ascii="Times New Roman" w:hAnsi="Times New Roman" w:eastAsia="Times New Roman"/>
          <w:sz w:val="24"/>
          <w:szCs w:val="24"/>
        </w:rPr>
        <w:t xml:space="preserve">, </w:t>
      </w:r>
      <w:r>
        <w:rPr>
          <w:rFonts w:hint="default" w:ascii="Times New Roman" w:hAnsi="Times New Roman" w:eastAsia="Times New Roman"/>
          <w:sz w:val="24"/>
          <w:szCs w:val="24"/>
        </w:rPr>
        <w:fldChar w:fldCharType="begin"/>
      </w:r>
      <w:r>
        <w:rPr>
          <w:rFonts w:hint="default" w:ascii="Times New Roman" w:hAnsi="Times New Roman" w:eastAsia="Times New Roman"/>
          <w:sz w:val="24"/>
          <w:szCs w:val="24"/>
        </w:rPr>
        <w:instrText xml:space="preserve">HYPERLINK https://login.consultant.ru/link/?req=doc&amp;base=LAW&amp;n=511080&amp;dst=6393 </w:instrText>
      </w:r>
      <w:r>
        <w:rPr>
          <w:rFonts w:hint="default" w:ascii="Times New Roman" w:hAnsi="Times New Roman" w:eastAsia="Times New Roman"/>
          <w:sz w:val="24"/>
          <w:szCs w:val="24"/>
        </w:rPr>
        <w:fldChar w:fldCharType="separate"/>
      </w:r>
      <w:r>
        <w:rPr>
          <w:rFonts w:hint="default" w:ascii="Times New Roman" w:hAnsi="Times New Roman" w:eastAsia="Times New Roman"/>
          <w:color w:val="0000FF"/>
          <w:sz w:val="24"/>
          <w:szCs w:val="24"/>
        </w:rPr>
        <w:t>7.34</w:t>
      </w:r>
      <w:r>
        <w:rPr>
          <w:rFonts w:hint="default" w:ascii="Times New Roman" w:hAnsi="Times New Roman" w:eastAsia="Times New Roman"/>
          <w:color w:val="0000FF"/>
          <w:sz w:val="24"/>
          <w:szCs w:val="24"/>
        </w:rPr>
        <w:fldChar w:fldCharType="end"/>
      </w:r>
      <w:r>
        <w:rPr>
          <w:rFonts w:hint="default" w:ascii="Times New Roman" w:hAnsi="Times New Roman" w:eastAsia="Times New Roman"/>
          <w:sz w:val="24"/>
          <w:szCs w:val="24"/>
        </w:rPr>
        <w:t xml:space="preserve">, </w:t>
      </w:r>
      <w:r>
        <w:rPr>
          <w:rFonts w:hint="default" w:ascii="Times New Roman" w:hAnsi="Times New Roman" w:eastAsia="Times New Roman"/>
          <w:sz w:val="24"/>
          <w:szCs w:val="24"/>
        </w:rPr>
        <w:fldChar w:fldCharType="begin"/>
      </w:r>
      <w:r>
        <w:rPr>
          <w:rFonts w:hint="default" w:ascii="Times New Roman" w:hAnsi="Times New Roman" w:eastAsia="Times New Roman"/>
          <w:sz w:val="24"/>
          <w:szCs w:val="24"/>
        </w:rPr>
        <w:instrText xml:space="preserve">HYPERLINK https://login.consultant.ru/link/?req=doc&amp;base=LAW&amp;n=511080&amp;dst=6398 </w:instrText>
      </w:r>
      <w:r>
        <w:rPr>
          <w:rFonts w:hint="default" w:ascii="Times New Roman" w:hAnsi="Times New Roman" w:eastAsia="Times New Roman"/>
          <w:sz w:val="24"/>
          <w:szCs w:val="24"/>
        </w:rPr>
        <w:fldChar w:fldCharType="separate"/>
      </w:r>
      <w:r>
        <w:rPr>
          <w:rFonts w:hint="default" w:ascii="Times New Roman" w:hAnsi="Times New Roman" w:eastAsia="Times New Roman"/>
          <w:color w:val="0000FF"/>
          <w:sz w:val="24"/>
          <w:szCs w:val="24"/>
        </w:rPr>
        <w:t>8.8</w:t>
      </w:r>
      <w:r>
        <w:rPr>
          <w:rFonts w:hint="default" w:ascii="Times New Roman" w:hAnsi="Times New Roman" w:eastAsia="Times New Roman"/>
          <w:color w:val="0000FF"/>
          <w:sz w:val="24"/>
          <w:szCs w:val="24"/>
        </w:rPr>
        <w:fldChar w:fldCharType="end"/>
      </w:r>
      <w:r>
        <w:rPr>
          <w:rFonts w:hint="default" w:ascii="Times New Roman" w:hAnsi="Times New Roman" w:eastAsia="Times New Roman"/>
          <w:sz w:val="24"/>
          <w:szCs w:val="24"/>
        </w:rPr>
        <w:t xml:space="preserve">, </w:t>
      </w:r>
      <w:r>
        <w:rPr>
          <w:rFonts w:hint="default" w:ascii="Times New Roman" w:hAnsi="Times New Roman" w:eastAsia="Times New Roman"/>
          <w:sz w:val="24"/>
          <w:szCs w:val="24"/>
        </w:rPr>
        <w:fldChar w:fldCharType="begin"/>
      </w:r>
      <w:r>
        <w:rPr>
          <w:rFonts w:hint="default" w:ascii="Times New Roman" w:hAnsi="Times New Roman" w:eastAsia="Times New Roman"/>
          <w:sz w:val="24"/>
          <w:szCs w:val="24"/>
        </w:rPr>
        <w:instrText xml:space="preserve">HYPERLINK https://login.consultant.ru/link/?req=doc&amp;base=LAW&amp;n=511080&amp;dst=7996 </w:instrText>
      </w:r>
      <w:r>
        <w:rPr>
          <w:rFonts w:hint="default" w:ascii="Times New Roman" w:hAnsi="Times New Roman" w:eastAsia="Times New Roman"/>
          <w:sz w:val="24"/>
          <w:szCs w:val="24"/>
        </w:rPr>
        <w:fldChar w:fldCharType="separate"/>
      </w:r>
      <w:r>
        <w:rPr>
          <w:rFonts w:hint="default" w:ascii="Times New Roman" w:hAnsi="Times New Roman" w:eastAsia="Times New Roman"/>
          <w:color w:val="0000FF"/>
          <w:sz w:val="24"/>
          <w:szCs w:val="24"/>
        </w:rPr>
        <w:t>19.4(1)</w:t>
      </w:r>
      <w:r>
        <w:rPr>
          <w:rFonts w:hint="default" w:ascii="Times New Roman" w:hAnsi="Times New Roman" w:eastAsia="Times New Roman"/>
          <w:color w:val="0000FF"/>
          <w:sz w:val="24"/>
          <w:szCs w:val="24"/>
        </w:rPr>
        <w:fldChar w:fldCharType="end"/>
      </w:r>
      <w:r>
        <w:rPr>
          <w:rFonts w:hint="default" w:ascii="Times New Roman" w:hAnsi="Times New Roman" w:eastAsia="Times New Roman"/>
          <w:sz w:val="24"/>
          <w:szCs w:val="24"/>
        </w:rPr>
        <w:t xml:space="preserve">, </w:t>
      </w:r>
      <w:r>
        <w:rPr>
          <w:rFonts w:hint="default" w:ascii="Times New Roman" w:hAnsi="Times New Roman" w:eastAsia="Times New Roman"/>
          <w:sz w:val="24"/>
          <w:szCs w:val="24"/>
        </w:rPr>
        <w:fldChar w:fldCharType="begin"/>
      </w:r>
      <w:r>
        <w:rPr>
          <w:rFonts w:hint="default" w:ascii="Times New Roman" w:hAnsi="Times New Roman" w:eastAsia="Times New Roman"/>
          <w:sz w:val="24"/>
          <w:szCs w:val="24"/>
        </w:rPr>
        <w:instrText xml:space="preserve">HYPERLINK https://login.consultant.ru/link/?req=doc&amp;base=LAW&amp;n=511080&amp;dst=7998 </w:instrText>
      </w:r>
      <w:r>
        <w:rPr>
          <w:rFonts w:hint="default" w:ascii="Times New Roman" w:hAnsi="Times New Roman" w:eastAsia="Times New Roman"/>
          <w:sz w:val="24"/>
          <w:szCs w:val="24"/>
        </w:rPr>
        <w:fldChar w:fldCharType="separate"/>
      </w:r>
      <w:r>
        <w:rPr>
          <w:rFonts w:hint="default" w:ascii="Times New Roman" w:hAnsi="Times New Roman" w:eastAsia="Times New Roman"/>
          <w:color w:val="0000FF"/>
          <w:sz w:val="24"/>
          <w:szCs w:val="24"/>
        </w:rPr>
        <w:t>19.5</w:t>
      </w:r>
      <w:r>
        <w:rPr>
          <w:rFonts w:hint="default" w:ascii="Times New Roman" w:hAnsi="Times New Roman" w:eastAsia="Times New Roman"/>
          <w:color w:val="0000FF"/>
          <w:sz w:val="24"/>
          <w:szCs w:val="24"/>
        </w:rPr>
        <w:fldChar w:fldCharType="end"/>
      </w:r>
      <w:r>
        <w:rPr>
          <w:rFonts w:hint="default" w:ascii="Times New Roman" w:hAnsi="Times New Roman" w:eastAsia="Times New Roman"/>
          <w:sz w:val="24"/>
          <w:szCs w:val="24"/>
        </w:rPr>
        <w:t xml:space="preserve">, </w:t>
      </w:r>
      <w:r>
        <w:rPr>
          <w:rFonts w:hint="default" w:ascii="Times New Roman" w:hAnsi="Times New Roman" w:eastAsia="Times New Roman"/>
          <w:sz w:val="24"/>
          <w:szCs w:val="24"/>
        </w:rPr>
        <w:fldChar w:fldCharType="begin"/>
      </w:r>
      <w:r>
        <w:rPr>
          <w:rFonts w:hint="default" w:ascii="Times New Roman" w:hAnsi="Times New Roman" w:eastAsia="Times New Roman"/>
          <w:sz w:val="24"/>
          <w:szCs w:val="24"/>
        </w:rPr>
        <w:instrText xml:space="preserve">HYPERLINK https://login.consultant.ru/link/?req=doc&amp;base=LAW&amp;n=511080&amp;dst=101621 </w:instrText>
      </w:r>
      <w:r>
        <w:rPr>
          <w:rFonts w:hint="default" w:ascii="Times New Roman" w:hAnsi="Times New Roman" w:eastAsia="Times New Roman"/>
          <w:sz w:val="24"/>
          <w:szCs w:val="24"/>
        </w:rPr>
        <w:fldChar w:fldCharType="separate"/>
      </w:r>
      <w:r>
        <w:rPr>
          <w:rFonts w:hint="default" w:ascii="Times New Roman" w:hAnsi="Times New Roman" w:eastAsia="Times New Roman"/>
          <w:color w:val="0000FF"/>
          <w:sz w:val="24"/>
          <w:szCs w:val="24"/>
        </w:rPr>
        <w:t>19.6</w:t>
      </w:r>
      <w:r>
        <w:rPr>
          <w:rFonts w:hint="default" w:ascii="Times New Roman" w:hAnsi="Times New Roman" w:eastAsia="Times New Roman"/>
          <w:color w:val="0000FF"/>
          <w:sz w:val="24"/>
          <w:szCs w:val="24"/>
        </w:rPr>
        <w:fldChar w:fldCharType="end"/>
      </w:r>
      <w:r>
        <w:rPr>
          <w:rFonts w:hint="default" w:ascii="Times New Roman" w:hAnsi="Times New Roman" w:eastAsia="Times New Roman"/>
          <w:sz w:val="24"/>
          <w:szCs w:val="24"/>
        </w:rPr>
        <w:t xml:space="preserve"> Кодекса Российской Федерации об административных правонарушениях.</w:t>
      </w:r>
    </w:p>
    <w:p w14:paraId="67854168">
      <w:pPr>
        <w:keepNext w:val="0"/>
        <w:keepLines w:val="0"/>
        <w:pageBreakBefore w:val="0"/>
        <w:widowControl/>
        <w:kinsoku/>
        <w:wordWrap/>
        <w:overflowPunct/>
        <w:topLinePunct w:val="0"/>
        <w:autoSpaceDN/>
        <w:bidi w:val="0"/>
        <w:adjustRightInd/>
        <w:snapToGrid/>
        <w:spacing w:before="240" w:beforeLines="0" w:afterLines="0" w:line="360" w:lineRule="auto"/>
        <w:ind w:firstLine="540"/>
        <w:jc w:val="both"/>
        <w:textAlignment w:val="auto"/>
        <w:rPr>
          <w:rFonts w:hint="default" w:ascii="Times New Roman" w:hAnsi="Times New Roman" w:eastAsia="Times New Roman"/>
          <w:sz w:val="24"/>
          <w:szCs w:val="24"/>
        </w:rPr>
      </w:pPr>
      <w:r>
        <w:rPr>
          <w:rFonts w:hint="default" w:ascii="Times New Roman" w:hAnsi="Times New Roman" w:eastAsia="Times New Roman"/>
          <w:sz w:val="24"/>
          <w:szCs w:val="24"/>
        </w:rPr>
        <w:t xml:space="preserve">5. Земельные участки, подлежащие в соответствии с </w:t>
      </w:r>
      <w:r>
        <w:rPr>
          <w:rFonts w:hint="default" w:ascii="Times New Roman" w:hAnsi="Times New Roman" w:eastAsia="Times New Roman"/>
          <w:sz w:val="24"/>
          <w:szCs w:val="24"/>
        </w:rPr>
        <w:fldChar w:fldCharType="begin"/>
      </w:r>
      <w:r>
        <w:rPr>
          <w:rFonts w:hint="default" w:ascii="Times New Roman" w:hAnsi="Times New Roman" w:eastAsia="Times New Roman"/>
          <w:sz w:val="24"/>
          <w:szCs w:val="24"/>
        </w:rPr>
        <w:instrText xml:space="preserve">HYPERLINK \l Par0  </w:instrText>
      </w:r>
      <w:r>
        <w:rPr>
          <w:rFonts w:hint="default" w:ascii="Times New Roman" w:hAnsi="Times New Roman" w:eastAsia="Times New Roman"/>
          <w:sz w:val="24"/>
          <w:szCs w:val="24"/>
        </w:rPr>
        <w:fldChar w:fldCharType="separate"/>
      </w:r>
      <w:r>
        <w:rPr>
          <w:rFonts w:hint="default" w:ascii="Times New Roman" w:hAnsi="Times New Roman" w:eastAsia="Times New Roman"/>
          <w:color w:val="0000FF"/>
          <w:sz w:val="24"/>
          <w:szCs w:val="24"/>
        </w:rPr>
        <w:t>пунктами 1</w:t>
      </w:r>
      <w:r>
        <w:rPr>
          <w:rFonts w:hint="default" w:ascii="Times New Roman" w:hAnsi="Times New Roman" w:eastAsia="Times New Roman"/>
          <w:color w:val="0000FF"/>
          <w:sz w:val="24"/>
          <w:szCs w:val="24"/>
        </w:rPr>
        <w:fldChar w:fldCharType="end"/>
      </w:r>
      <w:r>
        <w:rPr>
          <w:rFonts w:hint="default" w:ascii="Times New Roman" w:hAnsi="Times New Roman" w:eastAsia="Times New Roman"/>
          <w:sz w:val="24"/>
          <w:szCs w:val="24"/>
        </w:rPr>
        <w:t xml:space="preserve"> и </w:t>
      </w:r>
      <w:r>
        <w:rPr>
          <w:rFonts w:hint="default" w:ascii="Times New Roman" w:hAnsi="Times New Roman" w:eastAsia="Times New Roman"/>
          <w:sz w:val="24"/>
          <w:szCs w:val="24"/>
        </w:rPr>
        <w:fldChar w:fldCharType="begin"/>
      </w:r>
      <w:r>
        <w:rPr>
          <w:rFonts w:hint="default" w:ascii="Times New Roman" w:hAnsi="Times New Roman" w:eastAsia="Times New Roman"/>
          <w:sz w:val="24"/>
          <w:szCs w:val="24"/>
        </w:rPr>
        <w:instrText xml:space="preserve">HYPERLINK \l Par5  </w:instrText>
      </w:r>
      <w:r>
        <w:rPr>
          <w:rFonts w:hint="default" w:ascii="Times New Roman" w:hAnsi="Times New Roman" w:eastAsia="Times New Roman"/>
          <w:sz w:val="24"/>
          <w:szCs w:val="24"/>
        </w:rPr>
        <w:fldChar w:fldCharType="separate"/>
      </w:r>
      <w:r>
        <w:rPr>
          <w:rFonts w:hint="default" w:ascii="Times New Roman" w:hAnsi="Times New Roman" w:eastAsia="Times New Roman"/>
          <w:color w:val="0000FF"/>
          <w:sz w:val="24"/>
          <w:szCs w:val="24"/>
        </w:rPr>
        <w:t>2</w:t>
      </w:r>
      <w:r>
        <w:rPr>
          <w:rFonts w:hint="default" w:ascii="Times New Roman" w:hAnsi="Times New Roman" w:eastAsia="Times New Roman"/>
          <w:color w:val="0000FF"/>
          <w:sz w:val="24"/>
          <w:szCs w:val="24"/>
        </w:rPr>
        <w:fldChar w:fldCharType="end"/>
      </w:r>
      <w:r>
        <w:rPr>
          <w:rFonts w:hint="default" w:ascii="Times New Roman" w:hAnsi="Times New Roman" w:eastAsia="Times New Roman"/>
          <w:sz w:val="24"/>
          <w:szCs w:val="24"/>
        </w:rPr>
        <w:t xml:space="preserve"> настоящего приложения отнесению к категории среднего и умеренного риска, подлежат отнесению к категории умеренного и низкого риска соответственно при отсутствии нарушений обязательных требований, выявленных по результатам проведения обязательных профилактических визитов или контрольных мероприятий, в течение года после проведения таких профилактических визитов или контрольных мероприятий.</w:t>
      </w:r>
    </w:p>
    <w:p w14:paraId="042F7ED2">
      <w:pPr>
        <w:pStyle w:val="76"/>
        <w:keepNext w:val="0"/>
        <w:keepLines w:val="0"/>
        <w:pageBreakBefore w:val="0"/>
        <w:widowControl/>
        <w:kinsoku/>
        <w:wordWrap/>
        <w:overflowPunct/>
        <w:topLinePunct w:val="0"/>
        <w:autoSpaceDN/>
        <w:bidi w:val="0"/>
        <w:adjustRightInd/>
        <w:snapToGrid/>
        <w:spacing w:line="360" w:lineRule="auto"/>
        <w:ind w:firstLine="0"/>
        <w:jc w:val="both"/>
        <w:textAlignment w:val="auto"/>
        <w:rPr>
          <w:rFonts w:ascii="Times New Roman" w:hAnsi="Times New Roman" w:cs="Times New Roman"/>
          <w:color w:val="000000"/>
          <w:sz w:val="24"/>
          <w:szCs w:val="24"/>
        </w:rPr>
      </w:pPr>
    </w:p>
    <w:p w14:paraId="64F8D196">
      <w:pPr>
        <w:pStyle w:val="76"/>
        <w:keepNext w:val="0"/>
        <w:keepLines w:val="0"/>
        <w:pageBreakBefore w:val="0"/>
        <w:widowControl/>
        <w:kinsoku/>
        <w:wordWrap/>
        <w:overflowPunct/>
        <w:topLinePunct w:val="0"/>
        <w:autoSpaceDN/>
        <w:bidi w:val="0"/>
        <w:adjustRightInd/>
        <w:snapToGrid/>
        <w:spacing w:line="360" w:lineRule="auto"/>
        <w:ind w:firstLine="0"/>
        <w:jc w:val="both"/>
        <w:textAlignment w:val="auto"/>
        <w:rPr>
          <w:rFonts w:ascii="Times New Roman" w:hAnsi="Times New Roman" w:cs="Times New Roman"/>
          <w:color w:val="000000"/>
          <w:sz w:val="24"/>
          <w:szCs w:val="24"/>
        </w:rPr>
      </w:pPr>
    </w:p>
    <w:p w14:paraId="2290D7B1">
      <w:pPr>
        <w:pStyle w:val="76"/>
        <w:keepNext w:val="0"/>
        <w:keepLines w:val="0"/>
        <w:pageBreakBefore w:val="0"/>
        <w:widowControl/>
        <w:kinsoku/>
        <w:wordWrap/>
        <w:overflowPunct/>
        <w:topLinePunct w:val="0"/>
        <w:autoSpaceDN/>
        <w:bidi w:val="0"/>
        <w:adjustRightInd/>
        <w:snapToGrid/>
        <w:spacing w:line="360" w:lineRule="auto"/>
        <w:ind w:firstLine="0"/>
        <w:jc w:val="both"/>
        <w:textAlignment w:val="auto"/>
        <w:rPr>
          <w:rFonts w:ascii="Times New Roman" w:hAnsi="Times New Roman" w:cs="Times New Roman"/>
          <w:color w:val="000000"/>
          <w:sz w:val="24"/>
          <w:szCs w:val="24"/>
        </w:rPr>
      </w:pPr>
    </w:p>
    <w:p w14:paraId="4B928B92">
      <w:pPr>
        <w:pStyle w:val="76"/>
        <w:keepNext w:val="0"/>
        <w:keepLines w:val="0"/>
        <w:pageBreakBefore w:val="0"/>
        <w:widowControl/>
        <w:kinsoku/>
        <w:wordWrap/>
        <w:overflowPunct/>
        <w:topLinePunct w:val="0"/>
        <w:autoSpaceDN/>
        <w:bidi w:val="0"/>
        <w:adjustRightInd/>
        <w:snapToGrid/>
        <w:spacing w:line="360" w:lineRule="auto"/>
        <w:ind w:firstLine="0"/>
        <w:jc w:val="both"/>
        <w:textAlignment w:val="auto"/>
        <w:rPr>
          <w:rFonts w:ascii="Times New Roman" w:hAnsi="Times New Roman" w:cs="Times New Roman"/>
          <w:color w:val="000000"/>
          <w:sz w:val="24"/>
          <w:szCs w:val="24"/>
        </w:rPr>
      </w:pPr>
    </w:p>
    <w:p w14:paraId="5910AA2D">
      <w:pPr>
        <w:pStyle w:val="76"/>
        <w:keepNext w:val="0"/>
        <w:keepLines w:val="0"/>
        <w:pageBreakBefore w:val="0"/>
        <w:widowControl/>
        <w:kinsoku/>
        <w:wordWrap/>
        <w:overflowPunct/>
        <w:topLinePunct w:val="0"/>
        <w:autoSpaceDN/>
        <w:bidi w:val="0"/>
        <w:adjustRightInd/>
        <w:snapToGrid/>
        <w:spacing w:line="360" w:lineRule="auto"/>
        <w:ind w:firstLine="0"/>
        <w:jc w:val="both"/>
        <w:textAlignment w:val="auto"/>
        <w:rPr>
          <w:rFonts w:ascii="Times New Roman" w:hAnsi="Times New Roman" w:cs="Times New Roman"/>
          <w:color w:val="000000"/>
          <w:sz w:val="24"/>
          <w:szCs w:val="24"/>
        </w:rPr>
      </w:pPr>
    </w:p>
    <w:p w14:paraId="6FBDA28A">
      <w:pPr>
        <w:pStyle w:val="76"/>
        <w:ind w:firstLine="0"/>
        <w:rPr>
          <w:rFonts w:ascii="Times New Roman" w:hAnsi="Times New Roman" w:cs="Times New Roman"/>
          <w:color w:val="000000"/>
          <w:sz w:val="24"/>
          <w:szCs w:val="24"/>
        </w:rPr>
      </w:pPr>
    </w:p>
    <w:p w14:paraId="1096DDC5">
      <w:pPr>
        <w:pStyle w:val="76"/>
        <w:ind w:firstLine="0"/>
        <w:rPr>
          <w:rFonts w:ascii="Times New Roman" w:hAnsi="Times New Roman" w:cs="Times New Roman"/>
          <w:color w:val="000000"/>
          <w:sz w:val="24"/>
          <w:szCs w:val="24"/>
        </w:rPr>
      </w:pPr>
    </w:p>
    <w:p w14:paraId="07669DF5">
      <w:pPr>
        <w:pStyle w:val="76"/>
        <w:ind w:firstLine="0"/>
        <w:rPr>
          <w:rFonts w:ascii="Times New Roman" w:hAnsi="Times New Roman" w:cs="Times New Roman"/>
          <w:color w:val="000000"/>
          <w:sz w:val="24"/>
          <w:szCs w:val="24"/>
        </w:rPr>
      </w:pPr>
    </w:p>
    <w:p w14:paraId="07659A8E">
      <w:pPr>
        <w:pStyle w:val="76"/>
        <w:ind w:firstLine="0"/>
        <w:rPr>
          <w:rFonts w:ascii="Times New Roman" w:hAnsi="Times New Roman" w:cs="Times New Roman"/>
          <w:color w:val="000000"/>
          <w:sz w:val="24"/>
          <w:szCs w:val="24"/>
        </w:rPr>
      </w:pPr>
    </w:p>
    <w:p w14:paraId="3B299914">
      <w:pPr>
        <w:pStyle w:val="76"/>
        <w:ind w:firstLine="0"/>
        <w:rPr>
          <w:rFonts w:ascii="Times New Roman" w:hAnsi="Times New Roman" w:cs="Times New Roman"/>
          <w:color w:val="000000"/>
          <w:sz w:val="24"/>
          <w:szCs w:val="24"/>
        </w:rPr>
      </w:pPr>
    </w:p>
    <w:p w14:paraId="1809119E">
      <w:pPr>
        <w:pStyle w:val="76"/>
        <w:ind w:firstLine="0"/>
        <w:rPr>
          <w:rFonts w:ascii="Times New Roman" w:hAnsi="Times New Roman" w:cs="Times New Roman"/>
          <w:color w:val="000000"/>
          <w:sz w:val="24"/>
          <w:szCs w:val="24"/>
        </w:rPr>
      </w:pPr>
    </w:p>
    <w:p w14:paraId="1D6A7AE3">
      <w:pPr>
        <w:pStyle w:val="76"/>
        <w:ind w:firstLine="0"/>
        <w:rPr>
          <w:rFonts w:ascii="Times New Roman" w:hAnsi="Times New Roman" w:cs="Times New Roman"/>
          <w:color w:val="000000"/>
          <w:sz w:val="24"/>
          <w:szCs w:val="24"/>
        </w:rPr>
      </w:pPr>
    </w:p>
    <w:p w14:paraId="251ED2CD">
      <w:pPr>
        <w:pStyle w:val="76"/>
        <w:ind w:firstLine="0"/>
        <w:rPr>
          <w:rFonts w:ascii="Times New Roman" w:hAnsi="Times New Roman" w:cs="Times New Roman"/>
          <w:color w:val="000000"/>
          <w:sz w:val="24"/>
          <w:szCs w:val="24"/>
        </w:rPr>
      </w:pPr>
    </w:p>
    <w:p w14:paraId="04B9278B">
      <w:pPr>
        <w:pStyle w:val="76"/>
        <w:ind w:firstLine="0"/>
        <w:rPr>
          <w:rFonts w:ascii="Times New Roman" w:hAnsi="Times New Roman" w:cs="Times New Roman"/>
          <w:color w:val="000000"/>
          <w:sz w:val="24"/>
          <w:szCs w:val="24"/>
        </w:rPr>
      </w:pPr>
    </w:p>
    <w:p w14:paraId="6E6A0516">
      <w:pPr>
        <w:pStyle w:val="76"/>
        <w:ind w:firstLine="0"/>
        <w:rPr>
          <w:rFonts w:ascii="Times New Roman" w:hAnsi="Times New Roman" w:cs="Times New Roman"/>
          <w:color w:val="000000"/>
          <w:sz w:val="24"/>
          <w:szCs w:val="24"/>
        </w:rPr>
      </w:pPr>
    </w:p>
    <w:p w14:paraId="0B9BCB55">
      <w:pPr>
        <w:pStyle w:val="76"/>
        <w:ind w:firstLine="0"/>
        <w:rPr>
          <w:rFonts w:ascii="Times New Roman" w:hAnsi="Times New Roman" w:cs="Times New Roman"/>
          <w:color w:val="000000"/>
          <w:sz w:val="24"/>
          <w:szCs w:val="24"/>
        </w:rPr>
      </w:pPr>
    </w:p>
    <w:p w14:paraId="532EF073">
      <w:pPr>
        <w:pStyle w:val="76"/>
        <w:ind w:firstLine="0"/>
        <w:rPr>
          <w:rFonts w:ascii="Times New Roman" w:hAnsi="Times New Roman" w:cs="Times New Roman"/>
          <w:color w:val="000000"/>
          <w:sz w:val="24"/>
          <w:szCs w:val="24"/>
        </w:rPr>
      </w:pPr>
    </w:p>
    <w:p w14:paraId="7700649D">
      <w:pPr>
        <w:pStyle w:val="76"/>
        <w:ind w:firstLine="0"/>
        <w:rPr>
          <w:rFonts w:ascii="Times New Roman" w:hAnsi="Times New Roman" w:cs="Times New Roman"/>
          <w:color w:val="000000"/>
          <w:sz w:val="24"/>
          <w:szCs w:val="24"/>
        </w:rPr>
      </w:pPr>
    </w:p>
    <w:p w14:paraId="37EC4BE4">
      <w:pPr>
        <w:pStyle w:val="76"/>
        <w:ind w:firstLine="0"/>
        <w:rPr>
          <w:rFonts w:ascii="Times New Roman" w:hAnsi="Times New Roman" w:cs="Times New Roman"/>
          <w:color w:val="000000"/>
          <w:sz w:val="24"/>
          <w:szCs w:val="24"/>
        </w:rPr>
      </w:pPr>
    </w:p>
    <w:tbl>
      <w:tblPr>
        <w:tblStyle w:val="2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998"/>
        <w:gridCol w:w="4999"/>
      </w:tblGrid>
      <w:tr w14:paraId="31F3E4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998" w:type="dxa"/>
          </w:tcPr>
          <w:p w14:paraId="3D80ABF5">
            <w:pPr>
              <w:pStyle w:val="76"/>
              <w:ind w:firstLine="0"/>
              <w:rPr>
                <w:rFonts w:ascii="Times New Roman" w:hAnsi="Times New Roman" w:cs="Times New Roman"/>
                <w:color w:val="000000"/>
                <w:sz w:val="24"/>
                <w:szCs w:val="24"/>
              </w:rPr>
            </w:pPr>
          </w:p>
        </w:tc>
        <w:tc>
          <w:tcPr>
            <w:tcW w:w="4999" w:type="dxa"/>
          </w:tcPr>
          <w:p w14:paraId="7BC0081C">
            <w:pPr>
              <w:pStyle w:val="76"/>
              <w:ind w:firstLine="0"/>
              <w:rPr>
                <w:rFonts w:ascii="Times New Roman" w:hAnsi="Times New Roman" w:cs="Times New Roman"/>
                <w:sz w:val="24"/>
                <w:szCs w:val="24"/>
              </w:rPr>
            </w:pPr>
            <w:r>
              <w:rPr>
                <w:rFonts w:ascii="Times New Roman" w:hAnsi="Times New Roman" w:cs="Times New Roman"/>
                <w:color w:val="000000"/>
                <w:sz w:val="24"/>
                <w:szCs w:val="24"/>
              </w:rPr>
              <w:t>Приложение № 2</w:t>
            </w:r>
          </w:p>
          <w:p w14:paraId="11041CDA">
            <w:pPr>
              <w:pStyle w:val="76"/>
              <w:ind w:firstLine="0"/>
              <w:rPr>
                <w:rFonts w:ascii="Times New Roman" w:hAnsi="Times New Roman" w:cs="Times New Roman"/>
                <w:i/>
                <w:iCs/>
                <w:color w:val="000000"/>
                <w:sz w:val="24"/>
                <w:szCs w:val="24"/>
              </w:rPr>
            </w:pPr>
            <w:r>
              <w:rPr>
                <w:rFonts w:ascii="Times New Roman" w:hAnsi="Times New Roman" w:cs="Times New Roman"/>
                <w:color w:val="000000"/>
                <w:sz w:val="24"/>
                <w:szCs w:val="24"/>
              </w:rPr>
              <w:t xml:space="preserve">к Положению о муниципальном земельном контроле на территории </w:t>
            </w:r>
            <w:r>
              <w:rPr>
                <w:rFonts w:ascii="Times New Roman" w:hAnsi="Times New Roman" w:cs="Times New Roman"/>
                <w:sz w:val="24"/>
                <w:szCs w:val="24"/>
              </w:rPr>
              <w:t>муниципального образования «Ульяновский район» Ульяновской области</w:t>
            </w:r>
          </w:p>
          <w:p w14:paraId="0C519CAA">
            <w:pPr>
              <w:pStyle w:val="76"/>
              <w:ind w:firstLine="0"/>
              <w:rPr>
                <w:rFonts w:ascii="Times New Roman" w:hAnsi="Times New Roman" w:cs="Times New Roman"/>
                <w:color w:val="000000"/>
                <w:sz w:val="24"/>
                <w:szCs w:val="24"/>
              </w:rPr>
            </w:pPr>
          </w:p>
        </w:tc>
      </w:tr>
    </w:tbl>
    <w:p w14:paraId="18DCC484">
      <w:pPr>
        <w:widowControl w:val="0"/>
        <w:autoSpaceDE w:val="0"/>
        <w:spacing w:line="276" w:lineRule="auto"/>
        <w:ind w:firstLine="540"/>
        <w:jc w:val="both"/>
        <w:rPr>
          <w:color w:val="000000"/>
        </w:rPr>
      </w:pPr>
    </w:p>
    <w:p w14:paraId="75A9FDEC">
      <w:pPr>
        <w:pStyle w:val="71"/>
        <w:keepNext w:val="0"/>
        <w:keepLines w:val="0"/>
        <w:pageBreakBefore w:val="0"/>
        <w:kinsoku/>
        <w:wordWrap/>
        <w:overflowPunct/>
        <w:topLinePunct w:val="0"/>
        <w:autoSpaceDN/>
        <w:bidi w:val="0"/>
        <w:adjustRightInd/>
        <w:snapToGrid/>
        <w:spacing w:line="360" w:lineRule="auto"/>
        <w:jc w:val="center"/>
        <w:textAlignment w:val="auto"/>
        <w:rPr>
          <w:rFonts w:ascii="Times New Roman" w:hAnsi="Times New Roman" w:cs="Times New Roman"/>
          <w:color w:val="000000"/>
          <w:sz w:val="24"/>
          <w:szCs w:val="24"/>
        </w:rPr>
      </w:pPr>
      <w:r>
        <w:rPr>
          <w:rFonts w:ascii="Times New Roman" w:hAnsi="Times New Roman" w:cs="Times New Roman"/>
          <w:color w:val="000000"/>
          <w:sz w:val="24"/>
          <w:szCs w:val="24"/>
        </w:rPr>
        <w:t>Индикаторы риска нарушения обязательных требований, используемые для определения необходимости проведения внеплановых проверок при осуществлении м</w:t>
      </w:r>
      <w:r>
        <w:rPr>
          <w:rFonts w:ascii="Times New Roman" w:hAnsi="Times New Roman" w:cs="Times New Roman"/>
          <w:sz w:val="24"/>
          <w:szCs w:val="24"/>
        </w:rPr>
        <w:t xml:space="preserve">униципальным учреждением «Комитет по управлению муниципальным имуществом и земельным отношениям муниципального образования «Ульяновский район» Ульяновской области» </w:t>
      </w:r>
      <w:r>
        <w:rPr>
          <w:rFonts w:ascii="Times New Roman" w:hAnsi="Times New Roman" w:cs="Times New Roman"/>
          <w:color w:val="000000"/>
          <w:sz w:val="24"/>
          <w:szCs w:val="24"/>
        </w:rPr>
        <w:t>муниципального земельного контроля</w:t>
      </w:r>
    </w:p>
    <w:p w14:paraId="157F4E35">
      <w:pPr>
        <w:pStyle w:val="76"/>
        <w:keepNext w:val="0"/>
        <w:keepLines w:val="0"/>
        <w:pageBreakBefore w:val="0"/>
        <w:kinsoku/>
        <w:wordWrap/>
        <w:overflowPunct/>
        <w:topLinePunct w:val="0"/>
        <w:autoSpaceDN/>
        <w:bidi w:val="0"/>
        <w:adjustRightInd/>
        <w:snapToGrid/>
        <w:spacing w:line="360" w:lineRule="auto"/>
        <w:ind w:firstLine="540"/>
        <w:jc w:val="both"/>
        <w:textAlignment w:val="auto"/>
        <w:rPr>
          <w:rFonts w:ascii="Times New Roman" w:hAnsi="Times New Roman" w:cs="Times New Roman"/>
          <w:color w:val="000000"/>
          <w:sz w:val="24"/>
          <w:szCs w:val="24"/>
        </w:rPr>
      </w:pPr>
    </w:p>
    <w:p w14:paraId="4FE80A50">
      <w:pPr>
        <w:pStyle w:val="76"/>
        <w:keepNext w:val="0"/>
        <w:keepLines w:val="0"/>
        <w:pageBreakBefore w:val="0"/>
        <w:kinsoku/>
        <w:wordWrap/>
        <w:overflowPunct/>
        <w:topLinePunct w:val="0"/>
        <w:autoSpaceDN/>
        <w:bidi w:val="0"/>
        <w:adjustRightInd/>
        <w:snapToGrid/>
        <w:spacing w:line="360" w:lineRule="auto"/>
        <w:ind w:firstLine="540"/>
        <w:jc w:val="both"/>
        <w:textAlignment w:val="auto"/>
        <w:rPr>
          <w:rFonts w:ascii="Times New Roman" w:hAnsi="Times New Roman" w:cs="Times New Roman"/>
          <w:color w:val="000000"/>
          <w:sz w:val="24"/>
          <w:szCs w:val="24"/>
        </w:rPr>
      </w:pPr>
    </w:p>
    <w:p w14:paraId="13E08EB5">
      <w:pPr>
        <w:pStyle w:val="76"/>
        <w:keepNext w:val="0"/>
        <w:keepLines w:val="0"/>
        <w:pageBreakBefore w:val="0"/>
        <w:widowControl/>
        <w:kinsoku/>
        <w:wordWrap/>
        <w:overflowPunct/>
        <w:topLinePunct w:val="0"/>
        <w:autoSpaceDN/>
        <w:bidi w:val="0"/>
        <w:adjustRightInd/>
        <w:snapToGrid/>
        <w:spacing w:line="360" w:lineRule="auto"/>
        <w:ind w:firstLine="709"/>
        <w:jc w:val="both"/>
        <w:textAlignment w:val="auto"/>
        <w:rPr>
          <w:rFonts w:ascii="Times New Roman" w:hAnsi="Times New Roman" w:cs="Times New Roman"/>
          <w:sz w:val="24"/>
          <w:szCs w:val="24"/>
        </w:rPr>
      </w:pPr>
      <w:r>
        <w:rPr>
          <w:rFonts w:ascii="Times New Roman" w:hAnsi="Times New Roman" w:cs="Times New Roman"/>
          <w:color w:val="000000"/>
          <w:sz w:val="24"/>
          <w:szCs w:val="24"/>
        </w:rPr>
        <w:t>1. Несоответствие площади используемого гражданином, юридическим лицом, индивидуальным предпринимателем земельного участка площади земельного участка, сведения о которой содержатся в Едином государственном реестре недвижимости.</w:t>
      </w:r>
    </w:p>
    <w:p w14:paraId="1D47FDCF">
      <w:pPr>
        <w:keepNext w:val="0"/>
        <w:keepLines w:val="0"/>
        <w:pageBreakBefore w:val="0"/>
        <w:widowControl/>
        <w:kinsoku/>
        <w:wordWrap/>
        <w:overflowPunct/>
        <w:topLinePunct w:val="0"/>
        <w:autoSpaceDN/>
        <w:bidi w:val="0"/>
        <w:adjustRightInd/>
        <w:snapToGrid/>
        <w:spacing w:before="240" w:beforeLines="0" w:afterLines="0" w:line="360" w:lineRule="auto"/>
        <w:ind w:firstLine="540"/>
        <w:jc w:val="both"/>
        <w:textAlignment w:val="auto"/>
        <w:rPr>
          <w:rFonts w:hint="default" w:ascii="Times New Roman" w:hAnsi="Times New Roman" w:eastAsia="Times New Roman"/>
          <w:sz w:val="24"/>
          <w:szCs w:val="24"/>
        </w:rPr>
      </w:pPr>
      <w:r>
        <w:rPr>
          <w:rFonts w:hint="default" w:ascii="Times New Roman" w:hAnsi="Times New Roman" w:eastAsia="Times New Roman"/>
          <w:sz w:val="24"/>
          <w:szCs w:val="24"/>
        </w:rPr>
        <w:t>2. Отсутствие в ЕГРН сведений о правах на используемый юридическим лицом, индивидуальным предпринимателем, гражданином земельный участок.</w:t>
      </w:r>
    </w:p>
    <w:p w14:paraId="1D5E3381">
      <w:pPr>
        <w:keepNext w:val="0"/>
        <w:keepLines w:val="0"/>
        <w:pageBreakBefore w:val="0"/>
        <w:widowControl/>
        <w:kinsoku/>
        <w:wordWrap/>
        <w:overflowPunct/>
        <w:topLinePunct w:val="0"/>
        <w:autoSpaceDN/>
        <w:bidi w:val="0"/>
        <w:adjustRightInd/>
        <w:snapToGrid/>
        <w:spacing w:before="240" w:beforeLines="0" w:afterLines="0" w:line="360" w:lineRule="auto"/>
        <w:ind w:firstLine="540"/>
        <w:jc w:val="both"/>
        <w:textAlignment w:val="auto"/>
        <w:rPr>
          <w:rFonts w:hint="default" w:ascii="Times New Roman" w:hAnsi="Times New Roman" w:eastAsia="Times New Roman"/>
          <w:sz w:val="24"/>
          <w:szCs w:val="24"/>
        </w:rPr>
      </w:pPr>
      <w:r>
        <w:rPr>
          <w:rFonts w:hint="default" w:ascii="Times New Roman" w:hAnsi="Times New Roman" w:eastAsia="Times New Roman"/>
          <w:sz w:val="24"/>
          <w:szCs w:val="24"/>
        </w:rPr>
        <w:t xml:space="preserve">3. Несоответствие использования юридическим лицом, индивидуальным предпринимателем или гражданином земельного участка виду </w:t>
      </w:r>
      <w:r>
        <w:rPr>
          <w:rFonts w:hint="default"/>
          <w:sz w:val="24"/>
          <w:szCs w:val="24"/>
          <w:lang w:val="ru-RU"/>
        </w:rPr>
        <w:t>разрешённого</w:t>
      </w:r>
      <w:r>
        <w:rPr>
          <w:rFonts w:hint="default" w:ascii="Times New Roman" w:hAnsi="Times New Roman" w:eastAsia="Times New Roman"/>
          <w:sz w:val="24"/>
          <w:szCs w:val="24"/>
        </w:rPr>
        <w:t xml:space="preserve"> использования, сведения о котором содержатся в ЕГРН.</w:t>
      </w:r>
    </w:p>
    <w:p w14:paraId="1927AC02">
      <w:pPr>
        <w:keepNext w:val="0"/>
        <w:keepLines w:val="0"/>
        <w:pageBreakBefore w:val="0"/>
        <w:widowControl/>
        <w:kinsoku/>
        <w:wordWrap/>
        <w:overflowPunct/>
        <w:topLinePunct w:val="0"/>
        <w:autoSpaceDN/>
        <w:bidi w:val="0"/>
        <w:adjustRightInd/>
        <w:snapToGrid/>
        <w:spacing w:before="240" w:beforeLines="0" w:afterLines="0" w:line="360" w:lineRule="auto"/>
        <w:ind w:firstLine="540"/>
        <w:jc w:val="both"/>
        <w:textAlignment w:val="auto"/>
        <w:rPr>
          <w:rFonts w:hint="default" w:ascii="Times New Roman" w:hAnsi="Times New Roman" w:eastAsia="Times New Roman"/>
          <w:sz w:val="24"/>
          <w:szCs w:val="24"/>
        </w:rPr>
      </w:pPr>
      <w:r>
        <w:rPr>
          <w:rFonts w:hint="default" w:ascii="Times New Roman" w:hAnsi="Times New Roman" w:eastAsia="Times New Roman"/>
          <w:sz w:val="24"/>
          <w:szCs w:val="24"/>
        </w:rPr>
        <w:t xml:space="preserve">4. Отсутствие объектов капитального строительства, ведения строительных работ, связанных с возведением объектов капитального строительства на земельном участке, предназначенном для жилищного или иного строительства, по истечении </w:t>
      </w:r>
      <w:r>
        <w:rPr>
          <w:rFonts w:hint="default"/>
          <w:sz w:val="24"/>
          <w:szCs w:val="24"/>
          <w:lang w:val="ru-RU"/>
        </w:rPr>
        <w:t>трёх</w:t>
      </w:r>
      <w:r>
        <w:rPr>
          <w:rFonts w:hint="default" w:ascii="Times New Roman" w:hAnsi="Times New Roman" w:eastAsia="Times New Roman"/>
          <w:sz w:val="24"/>
          <w:szCs w:val="24"/>
        </w:rPr>
        <w:t xml:space="preserve"> лет с даты государственной регистрации права собственности на такой земельный участок лица, являющегося собственником такого земельного участка.</w:t>
      </w:r>
    </w:p>
    <w:p w14:paraId="157FC4A3">
      <w:pPr>
        <w:keepNext w:val="0"/>
        <w:keepLines w:val="0"/>
        <w:pageBreakBefore w:val="0"/>
        <w:widowControl/>
        <w:kinsoku/>
        <w:wordWrap/>
        <w:overflowPunct/>
        <w:topLinePunct w:val="0"/>
        <w:autoSpaceDN/>
        <w:bidi w:val="0"/>
        <w:adjustRightInd/>
        <w:snapToGrid/>
        <w:spacing w:before="240" w:beforeLines="0" w:afterLines="0" w:line="360" w:lineRule="auto"/>
        <w:ind w:firstLine="540"/>
        <w:jc w:val="both"/>
        <w:textAlignment w:val="auto"/>
        <w:rPr>
          <w:rFonts w:hint="default" w:ascii="Times New Roman" w:hAnsi="Times New Roman" w:eastAsia="Times New Roman"/>
          <w:sz w:val="24"/>
          <w:szCs w:val="24"/>
        </w:rPr>
      </w:pPr>
      <w:r>
        <w:rPr>
          <w:rFonts w:hint="default" w:ascii="Times New Roman" w:hAnsi="Times New Roman" w:eastAsia="Times New Roman"/>
          <w:sz w:val="24"/>
          <w:szCs w:val="24"/>
        </w:rPr>
        <w:t xml:space="preserve">5. Поступление информации о невозможности использования в соответствии с видом </w:t>
      </w:r>
      <w:r>
        <w:rPr>
          <w:rFonts w:hint="default"/>
          <w:sz w:val="24"/>
          <w:szCs w:val="24"/>
          <w:lang w:val="ru-RU"/>
        </w:rPr>
        <w:t>разрешённого</w:t>
      </w:r>
      <w:r>
        <w:rPr>
          <w:rFonts w:hint="default" w:ascii="Times New Roman" w:hAnsi="Times New Roman" w:eastAsia="Times New Roman"/>
          <w:sz w:val="24"/>
          <w:szCs w:val="24"/>
        </w:rPr>
        <w:t xml:space="preserve"> использования земель и (или) земельного участка, находящихся в государственной или муниципальной собственности и использовавшихся без предоставления земельных участков и установления сервитута, публичного сервитута, при наличии сведений о завершении на таких землях и (или) земельном участке в течение шести предшествующих месяцев:</w:t>
      </w:r>
    </w:p>
    <w:p w14:paraId="6A25CF5A">
      <w:pPr>
        <w:keepNext w:val="0"/>
        <w:keepLines w:val="0"/>
        <w:pageBreakBefore w:val="0"/>
        <w:widowControl/>
        <w:kinsoku/>
        <w:wordWrap/>
        <w:overflowPunct/>
        <w:topLinePunct w:val="0"/>
        <w:autoSpaceDN/>
        <w:bidi w:val="0"/>
        <w:adjustRightInd/>
        <w:snapToGrid/>
        <w:spacing w:before="240" w:beforeLines="0" w:afterLines="0" w:line="360" w:lineRule="auto"/>
        <w:ind w:firstLine="540"/>
        <w:jc w:val="both"/>
        <w:textAlignment w:val="auto"/>
        <w:rPr>
          <w:rFonts w:hint="default" w:ascii="Times New Roman" w:hAnsi="Times New Roman" w:eastAsia="Times New Roman"/>
          <w:sz w:val="24"/>
          <w:szCs w:val="24"/>
        </w:rPr>
      </w:pPr>
      <w:r>
        <w:rPr>
          <w:rFonts w:hint="default" w:ascii="Times New Roman" w:hAnsi="Times New Roman" w:eastAsia="Times New Roman"/>
          <w:sz w:val="24"/>
          <w:szCs w:val="24"/>
        </w:rPr>
        <w:t>проведения инженерных изысканий;</w:t>
      </w:r>
    </w:p>
    <w:p w14:paraId="3DC5B86A">
      <w:pPr>
        <w:keepNext w:val="0"/>
        <w:keepLines w:val="0"/>
        <w:pageBreakBefore w:val="0"/>
        <w:widowControl/>
        <w:kinsoku/>
        <w:wordWrap/>
        <w:overflowPunct/>
        <w:topLinePunct w:val="0"/>
        <w:autoSpaceDN/>
        <w:bidi w:val="0"/>
        <w:adjustRightInd/>
        <w:snapToGrid/>
        <w:spacing w:before="240" w:beforeLines="0" w:afterLines="0" w:line="360" w:lineRule="auto"/>
        <w:ind w:firstLine="540"/>
        <w:jc w:val="both"/>
        <w:textAlignment w:val="auto"/>
        <w:rPr>
          <w:rFonts w:hint="default" w:ascii="Times New Roman" w:hAnsi="Times New Roman" w:eastAsia="Times New Roman"/>
          <w:sz w:val="24"/>
          <w:szCs w:val="24"/>
        </w:rPr>
      </w:pPr>
      <w:r>
        <w:rPr>
          <w:rFonts w:hint="default" w:ascii="Times New Roman" w:hAnsi="Times New Roman" w:eastAsia="Times New Roman"/>
          <w:sz w:val="24"/>
          <w:szCs w:val="24"/>
        </w:rPr>
        <w:t>капитального или текущего ремонта линейного объекта;</w:t>
      </w:r>
    </w:p>
    <w:p w14:paraId="662B299D">
      <w:pPr>
        <w:keepNext w:val="0"/>
        <w:keepLines w:val="0"/>
        <w:pageBreakBefore w:val="0"/>
        <w:widowControl/>
        <w:kinsoku/>
        <w:wordWrap/>
        <w:overflowPunct/>
        <w:topLinePunct w:val="0"/>
        <w:autoSpaceDN/>
        <w:bidi w:val="0"/>
        <w:adjustRightInd/>
        <w:snapToGrid/>
        <w:spacing w:before="240" w:beforeLines="0" w:afterLines="0" w:line="360" w:lineRule="auto"/>
        <w:ind w:firstLine="540"/>
        <w:jc w:val="both"/>
        <w:textAlignment w:val="auto"/>
        <w:rPr>
          <w:rFonts w:hint="default" w:ascii="Times New Roman" w:hAnsi="Times New Roman" w:eastAsia="Times New Roman"/>
          <w:sz w:val="24"/>
          <w:szCs w:val="24"/>
        </w:rPr>
      </w:pPr>
      <w:r>
        <w:rPr>
          <w:rFonts w:hint="default" w:ascii="Times New Roman" w:hAnsi="Times New Roman" w:eastAsia="Times New Roman"/>
          <w:sz w:val="24"/>
          <w:szCs w:val="24"/>
        </w:rPr>
        <w:t>строительства временных или вспомогательных сооружений (включая ограждения, бытовки, навесы), складирования строительных и иных материалов, техники для обеспечения строительства, реконструкции линейных объектов федерального, регионального или местного значения;</w:t>
      </w:r>
    </w:p>
    <w:p w14:paraId="3F17F544">
      <w:pPr>
        <w:keepNext w:val="0"/>
        <w:keepLines w:val="0"/>
        <w:pageBreakBefore w:val="0"/>
        <w:widowControl/>
        <w:kinsoku/>
        <w:wordWrap/>
        <w:overflowPunct/>
        <w:topLinePunct w:val="0"/>
        <w:autoSpaceDN/>
        <w:bidi w:val="0"/>
        <w:adjustRightInd/>
        <w:snapToGrid/>
        <w:spacing w:before="240" w:beforeLines="0" w:afterLines="0" w:line="360" w:lineRule="auto"/>
        <w:ind w:firstLine="540"/>
        <w:jc w:val="both"/>
        <w:textAlignment w:val="auto"/>
        <w:rPr>
          <w:rFonts w:hint="default" w:ascii="Times New Roman" w:hAnsi="Times New Roman" w:eastAsia="Times New Roman"/>
          <w:sz w:val="24"/>
          <w:szCs w:val="24"/>
        </w:rPr>
      </w:pPr>
      <w:r>
        <w:rPr>
          <w:rFonts w:hint="default" w:ascii="Times New Roman" w:hAnsi="Times New Roman" w:eastAsia="Times New Roman"/>
          <w:sz w:val="24"/>
          <w:szCs w:val="24"/>
        </w:rPr>
        <w:t>осуществления геологического изучения недр;</w:t>
      </w:r>
    </w:p>
    <w:p w14:paraId="4C55523F">
      <w:pPr>
        <w:keepNext w:val="0"/>
        <w:keepLines w:val="0"/>
        <w:pageBreakBefore w:val="0"/>
        <w:widowControl/>
        <w:kinsoku/>
        <w:wordWrap/>
        <w:overflowPunct/>
        <w:topLinePunct w:val="0"/>
        <w:autoSpaceDN/>
        <w:bidi w:val="0"/>
        <w:adjustRightInd/>
        <w:snapToGrid/>
        <w:spacing w:before="240" w:beforeLines="0" w:afterLines="0" w:line="360" w:lineRule="auto"/>
        <w:ind w:firstLine="540"/>
        <w:jc w:val="both"/>
        <w:textAlignment w:val="auto"/>
        <w:rPr>
          <w:rFonts w:hint="default" w:ascii="Times New Roman" w:hAnsi="Times New Roman" w:eastAsia="Times New Roman"/>
          <w:sz w:val="24"/>
          <w:szCs w:val="24"/>
        </w:rPr>
      </w:pPr>
      <w:r>
        <w:rPr>
          <w:rFonts w:hint="default" w:ascii="Times New Roman" w:hAnsi="Times New Roman" w:eastAsia="Times New Roman"/>
          <w:sz w:val="24"/>
          <w:szCs w:val="24"/>
        </w:rPr>
        <w:t>возведения некапитальных строений, сооружений, предназначенных для осуществления товарной аквакультуры (товарного рыбоводства);</w:t>
      </w:r>
    </w:p>
    <w:p w14:paraId="2202A8C6">
      <w:pPr>
        <w:keepNext w:val="0"/>
        <w:keepLines w:val="0"/>
        <w:pageBreakBefore w:val="0"/>
        <w:widowControl/>
        <w:kinsoku/>
        <w:wordWrap/>
        <w:overflowPunct/>
        <w:topLinePunct w:val="0"/>
        <w:autoSpaceDN/>
        <w:bidi w:val="0"/>
        <w:adjustRightInd/>
        <w:snapToGrid/>
        <w:spacing w:before="240" w:beforeLines="0" w:afterLines="0" w:line="360" w:lineRule="auto"/>
        <w:ind w:firstLine="540"/>
        <w:jc w:val="both"/>
        <w:textAlignment w:val="auto"/>
        <w:rPr>
          <w:rFonts w:hint="default" w:ascii="Times New Roman" w:hAnsi="Times New Roman" w:eastAsia="Times New Roman"/>
          <w:sz w:val="24"/>
          <w:szCs w:val="24"/>
        </w:rPr>
      </w:pPr>
      <w:r>
        <w:rPr>
          <w:rFonts w:hint="default" w:ascii="Times New Roman" w:hAnsi="Times New Roman" w:eastAsia="Times New Roman"/>
          <w:sz w:val="24"/>
          <w:szCs w:val="24"/>
        </w:rPr>
        <w:t>работ в целях обеспечения судоходства для возведения на береговой полосе в пределах внутренних водных путей некапитальных строений, сооружений;</w:t>
      </w:r>
    </w:p>
    <w:p w14:paraId="2433E5D6">
      <w:pPr>
        <w:keepNext w:val="0"/>
        <w:keepLines w:val="0"/>
        <w:pageBreakBefore w:val="0"/>
        <w:widowControl/>
        <w:kinsoku/>
        <w:wordWrap/>
        <w:overflowPunct/>
        <w:topLinePunct w:val="0"/>
        <w:autoSpaceDN/>
        <w:bidi w:val="0"/>
        <w:adjustRightInd/>
        <w:snapToGrid/>
        <w:spacing w:before="240" w:beforeLines="0" w:afterLines="0" w:line="360" w:lineRule="auto"/>
        <w:ind w:firstLine="540"/>
        <w:jc w:val="both"/>
        <w:textAlignment w:val="auto"/>
        <w:rPr>
          <w:rFonts w:hint="default" w:ascii="Times New Roman" w:hAnsi="Times New Roman" w:eastAsia="Times New Roman"/>
          <w:sz w:val="24"/>
          <w:szCs w:val="24"/>
        </w:rPr>
      </w:pPr>
      <w:r>
        <w:rPr>
          <w:rFonts w:hint="default" w:ascii="Times New Roman" w:hAnsi="Times New Roman" w:eastAsia="Times New Roman"/>
          <w:sz w:val="24"/>
          <w:szCs w:val="24"/>
        </w:rPr>
        <w:t xml:space="preserve">размещения объектов, предусмотренных </w:t>
      </w:r>
      <w:r>
        <w:rPr>
          <w:rFonts w:hint="default" w:ascii="Times New Roman" w:hAnsi="Times New Roman" w:eastAsia="Times New Roman"/>
          <w:sz w:val="24"/>
          <w:szCs w:val="24"/>
        </w:rPr>
        <w:fldChar w:fldCharType="begin"/>
      </w:r>
      <w:r>
        <w:rPr>
          <w:rFonts w:hint="default" w:ascii="Times New Roman" w:hAnsi="Times New Roman" w:eastAsia="Times New Roman"/>
          <w:sz w:val="24"/>
          <w:szCs w:val="24"/>
        </w:rPr>
        <w:instrText xml:space="preserve">HYPERLINK https://login.consultant.ru/link/?req=doc&amp;base=LAW&amp;n=479826&amp;dst=100009 </w:instrText>
      </w:r>
      <w:r>
        <w:rPr>
          <w:rFonts w:hint="default" w:ascii="Times New Roman" w:hAnsi="Times New Roman" w:eastAsia="Times New Roman"/>
          <w:sz w:val="24"/>
          <w:szCs w:val="24"/>
        </w:rPr>
        <w:fldChar w:fldCharType="separate"/>
      </w:r>
      <w:r>
        <w:rPr>
          <w:rFonts w:hint="default" w:ascii="Times New Roman" w:hAnsi="Times New Roman" w:eastAsia="Times New Roman"/>
          <w:color w:val="0000FF"/>
          <w:sz w:val="24"/>
          <w:szCs w:val="24"/>
        </w:rPr>
        <w:t>Перечнем</w:t>
      </w:r>
      <w:r>
        <w:rPr>
          <w:rFonts w:hint="default" w:ascii="Times New Roman" w:hAnsi="Times New Roman" w:eastAsia="Times New Roman"/>
          <w:color w:val="0000FF"/>
          <w:sz w:val="24"/>
          <w:szCs w:val="24"/>
        </w:rPr>
        <w:fldChar w:fldCharType="end"/>
      </w:r>
      <w:r>
        <w:rPr>
          <w:rFonts w:hint="default" w:ascii="Times New Roman" w:hAnsi="Times New Roman" w:eastAsia="Times New Roman"/>
          <w:sz w:val="24"/>
          <w:szCs w:val="24"/>
        </w:rPr>
        <w:t xml:space="preserve">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w:t>
      </w:r>
      <w:r>
        <w:rPr>
          <w:rFonts w:hint="default"/>
          <w:sz w:val="24"/>
          <w:szCs w:val="24"/>
          <w:lang w:val="ru-RU"/>
        </w:rPr>
        <w:t>утверждённым</w:t>
      </w:r>
      <w:r>
        <w:rPr>
          <w:rFonts w:hint="default" w:ascii="Times New Roman" w:hAnsi="Times New Roman" w:eastAsia="Times New Roman"/>
          <w:sz w:val="24"/>
          <w:szCs w:val="24"/>
        </w:rPr>
        <w:t xml:space="preserve"> постановлением Правительства Российской Федерации от 03.12.2014 N 1300.</w:t>
      </w:r>
    </w:p>
    <w:p w14:paraId="6273AFA3">
      <w:pPr>
        <w:keepNext w:val="0"/>
        <w:keepLines w:val="0"/>
        <w:pageBreakBefore w:val="0"/>
        <w:widowControl/>
        <w:kinsoku/>
        <w:wordWrap/>
        <w:overflowPunct/>
        <w:topLinePunct w:val="0"/>
        <w:autoSpaceDN/>
        <w:bidi w:val="0"/>
        <w:adjustRightInd/>
        <w:snapToGrid/>
        <w:spacing w:before="240" w:beforeLines="0" w:afterLines="0" w:line="360" w:lineRule="auto"/>
        <w:ind w:firstLine="540"/>
        <w:jc w:val="both"/>
        <w:textAlignment w:val="auto"/>
        <w:rPr>
          <w:rFonts w:hint="default" w:ascii="Times New Roman" w:hAnsi="Times New Roman" w:eastAsia="Times New Roman"/>
          <w:sz w:val="24"/>
          <w:szCs w:val="24"/>
        </w:rPr>
      </w:pPr>
      <w:r>
        <w:rPr>
          <w:rFonts w:hint="default" w:ascii="Times New Roman" w:hAnsi="Times New Roman" w:eastAsia="Times New Roman"/>
          <w:sz w:val="24"/>
          <w:szCs w:val="24"/>
        </w:rPr>
        <w:t xml:space="preserve">6. Наличие у уполномоченного органа информации о привлечении правообладателя земельного участка к административной ответственности за использование иного принадлежащего ему земельного участка, расположенного в границах того же кадастрового квартала, не по целевому назначению в соответствии с его принадлежностью к той или иной категории земель и (или) </w:t>
      </w:r>
      <w:r>
        <w:rPr>
          <w:rFonts w:hint="default"/>
          <w:sz w:val="24"/>
          <w:szCs w:val="24"/>
          <w:lang w:val="ru-RU"/>
        </w:rPr>
        <w:t>разрешённым</w:t>
      </w:r>
      <w:r>
        <w:rPr>
          <w:rFonts w:hint="default" w:ascii="Times New Roman" w:hAnsi="Times New Roman" w:eastAsia="Times New Roman"/>
          <w:sz w:val="24"/>
          <w:szCs w:val="24"/>
        </w:rPr>
        <w:t xml:space="preserve"> использованием или неиспользование земельного участка, предназначенного для жилищного или иного строительства, садоводства, огородничества, в указанных целях в случае, если обязанность по использованию такого земельного участка в течение установленного срока предусмотрена Федеральным законом.</w:t>
      </w:r>
    </w:p>
    <w:p w14:paraId="29A56888">
      <w:pPr>
        <w:keepNext w:val="0"/>
        <w:keepLines w:val="0"/>
        <w:pageBreakBefore w:val="0"/>
        <w:widowControl/>
        <w:kinsoku/>
        <w:wordWrap/>
        <w:overflowPunct/>
        <w:topLinePunct w:val="0"/>
        <w:autoSpaceDN/>
        <w:bidi w:val="0"/>
        <w:adjustRightInd/>
        <w:snapToGrid/>
        <w:spacing w:before="240" w:beforeLines="0" w:afterLines="0" w:line="360" w:lineRule="auto"/>
        <w:ind w:firstLine="540"/>
        <w:jc w:val="both"/>
        <w:textAlignment w:val="auto"/>
        <w:rPr>
          <w:rFonts w:hint="default" w:ascii="Times New Roman" w:hAnsi="Times New Roman" w:eastAsia="Times New Roman"/>
          <w:sz w:val="24"/>
          <w:szCs w:val="24"/>
        </w:rPr>
      </w:pPr>
      <w:r>
        <w:rPr>
          <w:rFonts w:hint="default" w:ascii="Times New Roman" w:hAnsi="Times New Roman" w:eastAsia="Times New Roman"/>
          <w:sz w:val="24"/>
          <w:szCs w:val="24"/>
        </w:rPr>
        <w:t xml:space="preserve">7. Уточнение содержащихся в ЕГРН сведений о местоположении границ земельного участка, принадлежащего контролируемому лицу на праве собственности, на основании межевого плана, подготовленного кадастровым инженером, который в течение </w:t>
      </w:r>
      <w:r>
        <w:rPr>
          <w:rFonts w:hint="default"/>
          <w:sz w:val="24"/>
          <w:szCs w:val="24"/>
          <w:lang w:val="ru-RU"/>
        </w:rPr>
        <w:t>трёх</w:t>
      </w:r>
      <w:r>
        <w:rPr>
          <w:rFonts w:hint="default" w:ascii="Times New Roman" w:hAnsi="Times New Roman" w:eastAsia="Times New Roman"/>
          <w:sz w:val="24"/>
          <w:szCs w:val="24"/>
        </w:rPr>
        <w:t xml:space="preserve"> месяцев после уточнения указанных сведений </w:t>
      </w:r>
      <w:r>
        <w:rPr>
          <w:rFonts w:hint="default"/>
          <w:sz w:val="24"/>
          <w:szCs w:val="24"/>
          <w:lang w:val="ru-RU"/>
        </w:rPr>
        <w:t>привлечён</w:t>
      </w:r>
      <w:r>
        <w:rPr>
          <w:rFonts w:hint="default" w:ascii="Times New Roman" w:hAnsi="Times New Roman" w:eastAsia="Times New Roman"/>
          <w:sz w:val="24"/>
          <w:szCs w:val="24"/>
        </w:rPr>
        <w:t xml:space="preserve"> к административной ответственности за внесение заведомо ложных сведений в межевой план, технический план, акт обследования, проект межевания земельного участка или земельных участков либо карту-план территории или подлог документов, на основании которых были подготовлены межевой план, технический план, акт обследования, проект межевания земельного участка или земельных участков либо карта-план территории.</w:t>
      </w:r>
    </w:p>
    <w:p w14:paraId="3D3594A3">
      <w:pPr>
        <w:pStyle w:val="76"/>
        <w:keepNext w:val="0"/>
        <w:keepLines w:val="0"/>
        <w:pageBreakBefore w:val="0"/>
        <w:widowControl/>
        <w:kinsoku/>
        <w:wordWrap/>
        <w:overflowPunct/>
        <w:topLinePunct w:val="0"/>
        <w:autoSpaceDN/>
        <w:bidi w:val="0"/>
        <w:adjustRightInd/>
        <w:snapToGrid/>
        <w:spacing w:line="360" w:lineRule="auto"/>
        <w:ind w:firstLine="709"/>
        <w:jc w:val="both"/>
        <w:textAlignment w:val="auto"/>
        <w:rPr>
          <w:rFonts w:ascii="Times New Roman" w:hAnsi="Times New Roman" w:cs="Times New Roman"/>
          <w:color w:val="000000"/>
          <w:sz w:val="24"/>
          <w:szCs w:val="24"/>
        </w:rPr>
      </w:pPr>
    </w:p>
    <w:sectPr>
      <w:headerReference r:id="rId5" w:type="default"/>
      <w:headerReference r:id="rId6" w:type="even"/>
      <w:pgSz w:w="11906" w:h="16838"/>
      <w:pgMar w:top="284" w:right="850" w:bottom="567" w:left="1275" w:header="720" w:footer="720" w:gutter="0"/>
      <w:cols w:space="720" w:num="1"/>
      <w:titlePg/>
      <w:docGrid w:linePitch="381"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CC"/>
    <w:family w:val="swiss"/>
    <w:pitch w:val="default"/>
    <w:sig w:usb0="E1002EFF" w:usb1="C000605B" w:usb2="00000029" w:usb3="00000000" w:csb0="200101FF" w:csb1="20280000"/>
  </w:font>
  <w:font w:name="Droid Sans Devanagari">
    <w:altName w:val="Segoe UI"/>
    <w:panose1 w:val="00000000000000000000"/>
    <w:charset w:val="CC"/>
    <w:family w:val="swiss"/>
    <w:pitch w:val="default"/>
    <w:sig w:usb0="00000000" w:usb1="00000000" w:usb2="00000000" w:usb3="00000000" w:csb0="00000004" w:csb1="00000000"/>
  </w:font>
  <w:font w:name="Verdana">
    <w:panose1 w:val="020B0604030504040204"/>
    <w:charset w:val="CC"/>
    <w:family w:val="swiss"/>
    <w:pitch w:val="default"/>
    <w:sig w:usb0="A00006FF" w:usb1="4000205B" w:usb2="00000010" w:usb3="00000000" w:csb0="2000019F" w:csb1="00000000"/>
  </w:font>
  <w:font w:name="Liberation Mono">
    <w:altName w:val="Courier New"/>
    <w:panose1 w:val="00000000000000000000"/>
    <w:charset w:val="CC"/>
    <w:family w:val="modern"/>
    <w:pitch w:val="default"/>
    <w:sig w:usb0="00000000" w:usb1="00000000" w:usb2="00000000" w:usb3="00000000" w:csb0="00000004" w:csb1="00000000"/>
  </w:font>
  <w:font w:name="Droid Sans Fallback">
    <w:altName w:val="Times New Roman"/>
    <w:panose1 w:val="00000000000000000000"/>
    <w:charset w:val="00"/>
    <w:family w:val="roman"/>
    <w:pitch w:val="default"/>
    <w:sig w:usb0="00000000" w:usb1="00000000" w:usb2="00000000" w:usb3="00000000" w:csb0="00000001" w:csb1="00000000"/>
  </w:font>
  <w:font w:name="PT Astra Serif">
    <w:altName w:val="Times New Roman"/>
    <w:panose1 w:val="00000000000000000000"/>
    <w:charset w:val="CC"/>
    <w:family w:val="roman"/>
    <w:pitch w:val="default"/>
    <w:sig w:usb0="00000000" w:usb1="00000000" w:usb2="00000020" w:usb3="00000000" w:csb0="00000097" w:csb1="00000000"/>
  </w:font>
  <w:font w:name="Segoe UI">
    <w:panose1 w:val="020B0502040204020203"/>
    <w:charset w:val="00"/>
    <w:family w:val="auto"/>
    <w:pitch w:val="default"/>
    <w:sig w:usb0="E4002EFF" w:usb1="C000E47F" w:usb2="00000009" w:usb3="00000000" w:csb0="200001F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824801">
    <w:pPr>
      <w:pStyle w:val="21"/>
      <w:framePr w:wrap="auto" w:vAnchor="text" w:hAnchor="margin" w:xAlign="center" w:y="1"/>
      <w:rPr>
        <w:rStyle w:val="15"/>
      </w:rPr>
    </w:pPr>
    <w:r>
      <w:rPr>
        <w:rStyle w:val="15"/>
      </w:rPr>
      <w:fldChar w:fldCharType="begin"/>
    </w:r>
    <w:r>
      <w:rPr>
        <w:rStyle w:val="15"/>
      </w:rPr>
      <w:instrText xml:space="preserve"> PAGE </w:instrText>
    </w:r>
    <w:r>
      <w:rPr>
        <w:rStyle w:val="15"/>
      </w:rPr>
      <w:fldChar w:fldCharType="separate"/>
    </w:r>
    <w:r>
      <w:rPr>
        <w:rStyle w:val="15"/>
      </w:rPr>
      <w:t>21</w:t>
    </w:r>
    <w:r>
      <w:rPr>
        <w:rStyle w:val="15"/>
      </w:rPr>
      <w:fldChar w:fldCharType="end"/>
    </w:r>
  </w:p>
  <w:p w14:paraId="3A113517">
    <w:pPr>
      <w:pStyle w:val="2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9F08DC">
    <w:pPr>
      <w:pStyle w:val="21"/>
      <w:framePr w:wrap="auto" w:vAnchor="text" w:hAnchor="margin" w:xAlign="center" w:y="1"/>
      <w:rPr>
        <w:rStyle w:val="15"/>
      </w:rPr>
    </w:pPr>
    <w:r>
      <w:rPr>
        <w:rStyle w:val="15"/>
      </w:rPr>
      <w:fldChar w:fldCharType="begin"/>
    </w:r>
    <w:r>
      <w:rPr>
        <w:rStyle w:val="15"/>
      </w:rPr>
      <w:instrText xml:space="preserve"> PAGE </w:instrText>
    </w:r>
    <w:r>
      <w:rPr>
        <w:rStyle w:val="15"/>
      </w:rPr>
      <w:fldChar w:fldCharType="end"/>
    </w:r>
  </w:p>
  <w:p w14:paraId="292390A1">
    <w:pPr>
      <w:pStyle w:val="2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none"/>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pStyle w:val="2"/>
      <w:suff w:val="nothing"/>
      <w:lvlText w:val=""/>
      <w:lvlJc w:val="left"/>
      <w:pPr>
        <w:tabs>
          <w:tab w:val="left" w:pos="0"/>
        </w:tabs>
        <w:ind w:left="0" w:firstLine="0"/>
      </w:pPr>
    </w:lvl>
    <w:lvl w:ilvl="3" w:tentative="0">
      <w:start w:val="1"/>
      <w:numFmt w:val="none"/>
      <w:pStyle w:val="5"/>
      <w:suff w:val="nothing"/>
      <w:lvlText w:val=""/>
      <w:lvlJc w:val="left"/>
      <w:pPr>
        <w:tabs>
          <w:tab w:val="left" w:pos="0"/>
        </w:tabs>
        <w:ind w:left="0" w:firstLine="0"/>
      </w:pPr>
    </w:lvl>
    <w:lvl w:ilvl="4" w:tentative="0">
      <w:start w:val="1"/>
      <w:numFmt w:val="none"/>
      <w:pStyle w:val="6"/>
      <w:suff w:val="nothing"/>
      <w:lvlText w:val=""/>
      <w:lvlJc w:val="left"/>
      <w:pPr>
        <w:tabs>
          <w:tab w:val="left" w:pos="0"/>
        </w:tabs>
        <w:ind w:left="0" w:firstLine="0"/>
      </w:pPr>
    </w:lvl>
    <w:lvl w:ilvl="5" w:tentative="0">
      <w:start w:val="1"/>
      <w:numFmt w:val="none"/>
      <w:pStyle w:val="7"/>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abstractNum w:abstractNumId="1">
    <w:nsid w:val="12B553FD"/>
    <w:multiLevelType w:val="singleLevel"/>
    <w:tmpl w:val="12B553FD"/>
    <w:lvl w:ilvl="0" w:tentative="0">
      <w:start w:val="6"/>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08"/>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3DAD"/>
    <w:rsid w:val="00055AE5"/>
    <w:rsid w:val="0005763F"/>
    <w:rsid w:val="000730D8"/>
    <w:rsid w:val="000C0B8A"/>
    <w:rsid w:val="000F4485"/>
    <w:rsid w:val="0011158F"/>
    <w:rsid w:val="00121CB8"/>
    <w:rsid w:val="00124367"/>
    <w:rsid w:val="001570EB"/>
    <w:rsid w:val="00190476"/>
    <w:rsid w:val="00192C24"/>
    <w:rsid w:val="001D0353"/>
    <w:rsid w:val="001E3B26"/>
    <w:rsid w:val="00204494"/>
    <w:rsid w:val="00214D71"/>
    <w:rsid w:val="002266AE"/>
    <w:rsid w:val="00255915"/>
    <w:rsid w:val="00262CF2"/>
    <w:rsid w:val="002649E9"/>
    <w:rsid w:val="002730C6"/>
    <w:rsid w:val="00280A9C"/>
    <w:rsid w:val="002936EB"/>
    <w:rsid w:val="0029553A"/>
    <w:rsid w:val="002A5D26"/>
    <w:rsid w:val="002B049F"/>
    <w:rsid w:val="002B6FA0"/>
    <w:rsid w:val="002B7EAD"/>
    <w:rsid w:val="002D0E5A"/>
    <w:rsid w:val="002D30E0"/>
    <w:rsid w:val="002E14CF"/>
    <w:rsid w:val="00324CB5"/>
    <w:rsid w:val="0034406E"/>
    <w:rsid w:val="003825C2"/>
    <w:rsid w:val="00395C96"/>
    <w:rsid w:val="003A2099"/>
    <w:rsid w:val="003A610F"/>
    <w:rsid w:val="003B3C0E"/>
    <w:rsid w:val="003B5F3F"/>
    <w:rsid w:val="004434C1"/>
    <w:rsid w:val="00454AB3"/>
    <w:rsid w:val="0047135B"/>
    <w:rsid w:val="00490A23"/>
    <w:rsid w:val="00496FA4"/>
    <w:rsid w:val="004C2DB2"/>
    <w:rsid w:val="004C3294"/>
    <w:rsid w:val="004C4753"/>
    <w:rsid w:val="004C62E5"/>
    <w:rsid w:val="004C766F"/>
    <w:rsid w:val="004D4096"/>
    <w:rsid w:val="004D44FE"/>
    <w:rsid w:val="004F6E43"/>
    <w:rsid w:val="00513562"/>
    <w:rsid w:val="00520DB6"/>
    <w:rsid w:val="00565AAB"/>
    <w:rsid w:val="00565FDD"/>
    <w:rsid w:val="005710DA"/>
    <w:rsid w:val="00572B3C"/>
    <w:rsid w:val="00575E05"/>
    <w:rsid w:val="00603941"/>
    <w:rsid w:val="0060771F"/>
    <w:rsid w:val="00615FF1"/>
    <w:rsid w:val="00640205"/>
    <w:rsid w:val="00641B3A"/>
    <w:rsid w:val="00646553"/>
    <w:rsid w:val="006B1BCE"/>
    <w:rsid w:val="006B4092"/>
    <w:rsid w:val="006E0491"/>
    <w:rsid w:val="00722D69"/>
    <w:rsid w:val="007246EE"/>
    <w:rsid w:val="00731E10"/>
    <w:rsid w:val="00736AA8"/>
    <w:rsid w:val="00755710"/>
    <w:rsid w:val="007775C4"/>
    <w:rsid w:val="00793963"/>
    <w:rsid w:val="007B372C"/>
    <w:rsid w:val="00871CFD"/>
    <w:rsid w:val="00884A07"/>
    <w:rsid w:val="0089669B"/>
    <w:rsid w:val="008A3E94"/>
    <w:rsid w:val="008C6987"/>
    <w:rsid w:val="008E626D"/>
    <w:rsid w:val="00935631"/>
    <w:rsid w:val="0096581B"/>
    <w:rsid w:val="00970AE9"/>
    <w:rsid w:val="00971099"/>
    <w:rsid w:val="0097160F"/>
    <w:rsid w:val="009B6A4F"/>
    <w:rsid w:val="009C145B"/>
    <w:rsid w:val="009D07EB"/>
    <w:rsid w:val="009E31CC"/>
    <w:rsid w:val="00A061D2"/>
    <w:rsid w:val="00A36717"/>
    <w:rsid w:val="00AB4C1D"/>
    <w:rsid w:val="00AC0D9A"/>
    <w:rsid w:val="00AC39E0"/>
    <w:rsid w:val="00AD154B"/>
    <w:rsid w:val="00AD3C8F"/>
    <w:rsid w:val="00AE3744"/>
    <w:rsid w:val="00AE5CC0"/>
    <w:rsid w:val="00AF24F6"/>
    <w:rsid w:val="00B857E4"/>
    <w:rsid w:val="00B85C62"/>
    <w:rsid w:val="00BB70B4"/>
    <w:rsid w:val="00BC72D2"/>
    <w:rsid w:val="00BC7405"/>
    <w:rsid w:val="00BE4996"/>
    <w:rsid w:val="00C1046D"/>
    <w:rsid w:val="00C52B3B"/>
    <w:rsid w:val="00C52DBF"/>
    <w:rsid w:val="00C54806"/>
    <w:rsid w:val="00C7179A"/>
    <w:rsid w:val="00C910CD"/>
    <w:rsid w:val="00C970A6"/>
    <w:rsid w:val="00CA67C8"/>
    <w:rsid w:val="00CA75A8"/>
    <w:rsid w:val="00CF774F"/>
    <w:rsid w:val="00D13615"/>
    <w:rsid w:val="00D31475"/>
    <w:rsid w:val="00D51ACE"/>
    <w:rsid w:val="00D72010"/>
    <w:rsid w:val="00D75108"/>
    <w:rsid w:val="00DD7950"/>
    <w:rsid w:val="00DF5082"/>
    <w:rsid w:val="00E3728C"/>
    <w:rsid w:val="00E84E88"/>
    <w:rsid w:val="00EA45DF"/>
    <w:rsid w:val="00EC3A67"/>
    <w:rsid w:val="00EC3B35"/>
    <w:rsid w:val="00EC5F25"/>
    <w:rsid w:val="00ED2147"/>
    <w:rsid w:val="00F13C67"/>
    <w:rsid w:val="00F1770C"/>
    <w:rsid w:val="00F237BA"/>
    <w:rsid w:val="00F70D5A"/>
    <w:rsid w:val="00F86D3C"/>
    <w:rsid w:val="00F93E28"/>
    <w:rsid w:val="00F97CDB"/>
    <w:rsid w:val="00FE6484"/>
    <w:rsid w:val="049F5EA2"/>
    <w:rsid w:val="04B87554"/>
    <w:rsid w:val="06B83597"/>
    <w:rsid w:val="08087BB0"/>
    <w:rsid w:val="08700595"/>
    <w:rsid w:val="09B55EFA"/>
    <w:rsid w:val="09F621E7"/>
    <w:rsid w:val="0AA611B3"/>
    <w:rsid w:val="0AF426F0"/>
    <w:rsid w:val="0BBF1DEA"/>
    <w:rsid w:val="0E0D73AC"/>
    <w:rsid w:val="0E3D5E73"/>
    <w:rsid w:val="10495714"/>
    <w:rsid w:val="12313CE5"/>
    <w:rsid w:val="16761466"/>
    <w:rsid w:val="19376A6C"/>
    <w:rsid w:val="19456B85"/>
    <w:rsid w:val="1E7E2B16"/>
    <w:rsid w:val="1FB069E5"/>
    <w:rsid w:val="1FB11C0E"/>
    <w:rsid w:val="22873935"/>
    <w:rsid w:val="22B67A15"/>
    <w:rsid w:val="237334FF"/>
    <w:rsid w:val="239E50E3"/>
    <w:rsid w:val="26EC0B6F"/>
    <w:rsid w:val="288E2F16"/>
    <w:rsid w:val="28B138A6"/>
    <w:rsid w:val="2A2D3427"/>
    <w:rsid w:val="2A915A0A"/>
    <w:rsid w:val="2BA33828"/>
    <w:rsid w:val="2D9241C5"/>
    <w:rsid w:val="2E316055"/>
    <w:rsid w:val="2E3D0880"/>
    <w:rsid w:val="2EE85D31"/>
    <w:rsid w:val="304A1A42"/>
    <w:rsid w:val="31354B69"/>
    <w:rsid w:val="36A003AE"/>
    <w:rsid w:val="372F1B4E"/>
    <w:rsid w:val="37EB51F5"/>
    <w:rsid w:val="38C509BB"/>
    <w:rsid w:val="38E54D64"/>
    <w:rsid w:val="399F7A16"/>
    <w:rsid w:val="39DB78DE"/>
    <w:rsid w:val="3E1222CF"/>
    <w:rsid w:val="40447564"/>
    <w:rsid w:val="416E764D"/>
    <w:rsid w:val="41C2051C"/>
    <w:rsid w:val="42B6781F"/>
    <w:rsid w:val="459638BA"/>
    <w:rsid w:val="479F625D"/>
    <w:rsid w:val="494A4C66"/>
    <w:rsid w:val="49AD39EF"/>
    <w:rsid w:val="4CDC3ABD"/>
    <w:rsid w:val="4DBE1A47"/>
    <w:rsid w:val="4FCD4C3E"/>
    <w:rsid w:val="525A582C"/>
    <w:rsid w:val="52EB22F4"/>
    <w:rsid w:val="55517A88"/>
    <w:rsid w:val="5A5226B4"/>
    <w:rsid w:val="5AFE58EE"/>
    <w:rsid w:val="5BC065BC"/>
    <w:rsid w:val="5F374E45"/>
    <w:rsid w:val="6008771C"/>
    <w:rsid w:val="619736AB"/>
    <w:rsid w:val="63133E9C"/>
    <w:rsid w:val="64C91837"/>
    <w:rsid w:val="651435E1"/>
    <w:rsid w:val="667246FF"/>
    <w:rsid w:val="67270C18"/>
    <w:rsid w:val="67E95316"/>
    <w:rsid w:val="6AB64522"/>
    <w:rsid w:val="6EE91ECE"/>
    <w:rsid w:val="6F7A7FF3"/>
    <w:rsid w:val="71F0647E"/>
    <w:rsid w:val="73A56DC9"/>
    <w:rsid w:val="750A4112"/>
    <w:rsid w:val="78616E7E"/>
    <w:rsid w:val="7BAD4087"/>
    <w:rsid w:val="7C501917"/>
    <w:rsid w:val="7C607F1C"/>
    <w:rsid w:val="7C740E72"/>
    <w:rsid w:val="7E044DF0"/>
    <w:rsid w:val="7F386056"/>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semiHidden="0"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qFormat="1" w:uiPriority="99" w:name="footnote reference"/>
    <w:lsdException w:qFormat="1" w:uiPriority="99" w:name="annotation reference"/>
    <w:lsdException w:uiPriority="99" w:name="line number"/>
    <w:lsdException w:qFormat="1"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39" w:semiHidden="0" w:name="Table Grid"/>
    <w:lsdException w:uiPriority="99" w:name="Table Theme"/>
    <w:lsdException w:qFormat="1" w:unhideWhenUsed="0" w:uiPriority="0" w:semiHidden="0" w:name="No Spacing"/>
    <w:lsdException w:qFormat="1" w:unhideWhenUsed="0" w:uiPriority="0" w:semiHidden="0" w:name="List Paragraph"/>
  </w:latentStyles>
  <w:style w:type="paragraph" w:default="1" w:styleId="1">
    <w:name w:val="Normal"/>
    <w:qFormat/>
    <w:uiPriority w:val="0"/>
    <w:pPr>
      <w:spacing w:after="0" w:line="240" w:lineRule="auto"/>
    </w:pPr>
    <w:rPr>
      <w:rFonts w:ascii="Times New Roman" w:hAnsi="Times New Roman" w:eastAsia="Times New Roman" w:cs="Times New Roman"/>
      <w:sz w:val="24"/>
      <w:szCs w:val="24"/>
      <w:lang w:val="ru-RU" w:eastAsia="ru-RU" w:bidi="ar-SA"/>
    </w:rPr>
  </w:style>
  <w:style w:type="paragraph" w:styleId="2">
    <w:name w:val="heading 3"/>
    <w:basedOn w:val="3"/>
    <w:next w:val="4"/>
    <w:link w:val="27"/>
    <w:qFormat/>
    <w:uiPriority w:val="0"/>
    <w:pPr>
      <w:numPr>
        <w:ilvl w:val="2"/>
        <w:numId w:val="1"/>
      </w:numPr>
      <w:spacing w:before="140" w:after="120"/>
      <w:outlineLvl w:val="2"/>
    </w:pPr>
    <w:rPr>
      <w:sz w:val="28"/>
      <w:szCs w:val="28"/>
    </w:rPr>
  </w:style>
  <w:style w:type="paragraph" w:styleId="5">
    <w:name w:val="heading 4"/>
    <w:basedOn w:val="1"/>
    <w:next w:val="1"/>
    <w:link w:val="28"/>
    <w:qFormat/>
    <w:uiPriority w:val="0"/>
    <w:pPr>
      <w:keepNext/>
      <w:numPr>
        <w:ilvl w:val="3"/>
        <w:numId w:val="1"/>
      </w:numPr>
      <w:spacing w:before="240" w:after="60"/>
      <w:outlineLvl w:val="3"/>
    </w:pPr>
    <w:rPr>
      <w:b/>
      <w:bCs/>
    </w:rPr>
  </w:style>
  <w:style w:type="paragraph" w:styleId="6">
    <w:name w:val="heading 5"/>
    <w:basedOn w:val="1"/>
    <w:next w:val="7"/>
    <w:link w:val="29"/>
    <w:qFormat/>
    <w:uiPriority w:val="0"/>
    <w:pPr>
      <w:numPr>
        <w:ilvl w:val="4"/>
        <w:numId w:val="1"/>
      </w:numPr>
      <w:spacing w:before="480"/>
      <w:jc w:val="center"/>
      <w:outlineLvl w:val="4"/>
    </w:pPr>
    <w:rPr>
      <w:sz w:val="40"/>
      <w:szCs w:val="20"/>
    </w:rPr>
  </w:style>
  <w:style w:type="paragraph" w:styleId="7">
    <w:name w:val="heading 6"/>
    <w:basedOn w:val="1"/>
    <w:next w:val="1"/>
    <w:link w:val="30"/>
    <w:qFormat/>
    <w:uiPriority w:val="0"/>
    <w:pPr>
      <w:numPr>
        <w:ilvl w:val="5"/>
        <w:numId w:val="1"/>
      </w:numPr>
      <w:spacing w:before="240" w:after="60"/>
      <w:outlineLvl w:val="5"/>
    </w:pPr>
    <w:rPr>
      <w:b/>
      <w:bCs/>
      <w:sz w:val="22"/>
      <w:szCs w:val="22"/>
    </w:rPr>
  </w:style>
  <w:style w:type="character" w:default="1" w:styleId="8">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3">
    <w:name w:val="Заголовок1"/>
    <w:basedOn w:val="1"/>
    <w:next w:val="4"/>
    <w:qFormat/>
    <w:uiPriority w:val="0"/>
    <w:pPr>
      <w:jc w:val="center"/>
    </w:pPr>
    <w:rPr>
      <w:b/>
      <w:bCs/>
      <w:lang w:val="zh-CN"/>
    </w:rPr>
  </w:style>
  <w:style w:type="paragraph" w:styleId="4">
    <w:name w:val="Body Text"/>
    <w:basedOn w:val="1"/>
    <w:link w:val="68"/>
    <w:qFormat/>
    <w:uiPriority w:val="0"/>
    <w:pPr>
      <w:ind w:right="-483"/>
      <w:jc w:val="both"/>
    </w:pPr>
    <w:rPr>
      <w:b/>
      <w:bCs/>
    </w:rPr>
  </w:style>
  <w:style w:type="character" w:styleId="10">
    <w:name w:val="FollowedHyperlink"/>
    <w:qFormat/>
    <w:uiPriority w:val="0"/>
    <w:rPr>
      <w:color w:val="800000"/>
      <w:u w:val="single"/>
    </w:rPr>
  </w:style>
  <w:style w:type="character" w:styleId="11">
    <w:name w:val="footnote reference"/>
    <w:semiHidden/>
    <w:unhideWhenUsed/>
    <w:qFormat/>
    <w:uiPriority w:val="99"/>
    <w:rPr>
      <w:vertAlign w:val="superscript"/>
    </w:rPr>
  </w:style>
  <w:style w:type="character" w:styleId="12">
    <w:name w:val="annotation reference"/>
    <w:semiHidden/>
    <w:unhideWhenUsed/>
    <w:qFormat/>
    <w:uiPriority w:val="99"/>
    <w:rPr>
      <w:sz w:val="16"/>
      <w:szCs w:val="16"/>
    </w:rPr>
  </w:style>
  <w:style w:type="character" w:styleId="13">
    <w:name w:val="Emphasis"/>
    <w:qFormat/>
    <w:uiPriority w:val="20"/>
    <w:rPr>
      <w:i/>
      <w:iCs/>
    </w:rPr>
  </w:style>
  <w:style w:type="character" w:styleId="14">
    <w:name w:val="Hyperlink"/>
    <w:qFormat/>
    <w:uiPriority w:val="0"/>
    <w:rPr>
      <w:color w:val="0000FF"/>
      <w:u w:val="single"/>
    </w:rPr>
  </w:style>
  <w:style w:type="character" w:styleId="15">
    <w:name w:val="page number"/>
    <w:basedOn w:val="8"/>
    <w:semiHidden/>
    <w:unhideWhenUsed/>
    <w:qFormat/>
    <w:uiPriority w:val="99"/>
  </w:style>
  <w:style w:type="paragraph" w:styleId="16">
    <w:name w:val="Balloon Text"/>
    <w:basedOn w:val="1"/>
    <w:link w:val="74"/>
    <w:qFormat/>
    <w:uiPriority w:val="0"/>
    <w:rPr>
      <w:rFonts w:ascii="Tahoma" w:hAnsi="Tahoma" w:cs="Tahoma"/>
      <w:sz w:val="16"/>
      <w:szCs w:val="16"/>
      <w:lang w:val="zh-CN"/>
    </w:rPr>
  </w:style>
  <w:style w:type="paragraph" w:styleId="17">
    <w:name w:val="caption"/>
    <w:basedOn w:val="1"/>
    <w:qFormat/>
    <w:uiPriority w:val="0"/>
    <w:pPr>
      <w:suppressLineNumbers/>
      <w:spacing w:before="120" w:after="120"/>
    </w:pPr>
    <w:rPr>
      <w:rFonts w:cs="Droid Sans Devanagari"/>
      <w:i/>
      <w:iCs/>
    </w:rPr>
  </w:style>
  <w:style w:type="paragraph" w:styleId="18">
    <w:name w:val="annotation text"/>
    <w:basedOn w:val="1"/>
    <w:link w:val="86"/>
    <w:unhideWhenUsed/>
    <w:qFormat/>
    <w:uiPriority w:val="99"/>
    <w:rPr>
      <w:sz w:val="20"/>
      <w:szCs w:val="20"/>
    </w:rPr>
  </w:style>
  <w:style w:type="paragraph" w:styleId="19">
    <w:name w:val="annotation subject"/>
    <w:basedOn w:val="18"/>
    <w:next w:val="18"/>
    <w:link w:val="87"/>
    <w:semiHidden/>
    <w:unhideWhenUsed/>
    <w:qFormat/>
    <w:uiPriority w:val="99"/>
    <w:rPr>
      <w:b/>
      <w:bCs/>
    </w:rPr>
  </w:style>
  <w:style w:type="paragraph" w:styleId="20">
    <w:name w:val="footnote text"/>
    <w:basedOn w:val="1"/>
    <w:link w:val="83"/>
    <w:qFormat/>
    <w:uiPriority w:val="0"/>
    <w:rPr>
      <w:sz w:val="20"/>
      <w:szCs w:val="20"/>
    </w:rPr>
  </w:style>
  <w:style w:type="paragraph" w:styleId="21">
    <w:name w:val="header"/>
    <w:basedOn w:val="1"/>
    <w:link w:val="84"/>
    <w:unhideWhenUsed/>
    <w:qFormat/>
    <w:uiPriority w:val="99"/>
    <w:pPr>
      <w:tabs>
        <w:tab w:val="center" w:pos="4677"/>
        <w:tab w:val="right" w:pos="9355"/>
      </w:tabs>
    </w:pPr>
  </w:style>
  <w:style w:type="paragraph" w:styleId="22">
    <w:name w:val="footer"/>
    <w:basedOn w:val="1"/>
    <w:link w:val="85"/>
    <w:unhideWhenUsed/>
    <w:qFormat/>
    <w:uiPriority w:val="99"/>
    <w:pPr>
      <w:tabs>
        <w:tab w:val="center" w:pos="4677"/>
        <w:tab w:val="right" w:pos="9355"/>
      </w:tabs>
    </w:pPr>
  </w:style>
  <w:style w:type="paragraph" w:styleId="23">
    <w:name w:val="List"/>
    <w:basedOn w:val="4"/>
    <w:qFormat/>
    <w:uiPriority w:val="0"/>
    <w:rPr>
      <w:rFonts w:cs="Droid Sans Devanagari"/>
    </w:rPr>
  </w:style>
  <w:style w:type="paragraph" w:styleId="24">
    <w:name w:val="Normal (Web)"/>
    <w:semiHidden/>
    <w:unhideWhenUsed/>
    <w:uiPriority w:val="99"/>
    <w:pPr>
      <w:spacing w:before="0" w:beforeAutospacing="1" w:after="0" w:afterAutospacing="1"/>
      <w:ind w:left="0" w:right="0"/>
      <w:jc w:val="left"/>
    </w:pPr>
    <w:rPr>
      <w:kern w:val="0"/>
      <w:sz w:val="24"/>
      <w:szCs w:val="24"/>
      <w:lang w:val="en-US" w:eastAsia="zh-CN" w:bidi="ar"/>
    </w:rPr>
  </w:style>
  <w:style w:type="paragraph" w:styleId="25">
    <w:name w:val="Subtitle"/>
    <w:basedOn w:val="1"/>
    <w:next w:val="4"/>
    <w:link w:val="82"/>
    <w:qFormat/>
    <w:uiPriority w:val="0"/>
    <w:pPr>
      <w:jc w:val="center"/>
    </w:pPr>
    <w:rPr>
      <w:b/>
      <w:szCs w:val="20"/>
      <w:lang w:val="zh-CN"/>
    </w:rPr>
  </w:style>
  <w:style w:type="table" w:styleId="26">
    <w:name w:val="Table Grid"/>
    <w:basedOn w:val="9"/>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7">
    <w:name w:val="Заголовок 3 Знак"/>
    <w:basedOn w:val="8"/>
    <w:link w:val="2"/>
    <w:qFormat/>
    <w:uiPriority w:val="0"/>
    <w:rPr>
      <w:rFonts w:ascii="Times New Roman" w:hAnsi="Times New Roman" w:eastAsia="Times New Roman" w:cs="Times New Roman"/>
      <w:b/>
      <w:bCs/>
      <w:sz w:val="28"/>
      <w:szCs w:val="28"/>
      <w:lang w:val="zh-CN" w:eastAsia="ru-RU"/>
    </w:rPr>
  </w:style>
  <w:style w:type="character" w:customStyle="1" w:styleId="28">
    <w:name w:val="Заголовок 4 Знак"/>
    <w:basedOn w:val="8"/>
    <w:link w:val="5"/>
    <w:qFormat/>
    <w:uiPriority w:val="0"/>
    <w:rPr>
      <w:rFonts w:ascii="Times New Roman" w:hAnsi="Times New Roman" w:eastAsia="Times New Roman" w:cs="Times New Roman"/>
      <w:b/>
      <w:bCs/>
      <w:sz w:val="24"/>
      <w:szCs w:val="24"/>
      <w:lang w:eastAsia="ru-RU"/>
    </w:rPr>
  </w:style>
  <w:style w:type="character" w:customStyle="1" w:styleId="29">
    <w:name w:val="Заголовок 5 Знак"/>
    <w:basedOn w:val="8"/>
    <w:link w:val="6"/>
    <w:qFormat/>
    <w:uiPriority w:val="0"/>
    <w:rPr>
      <w:rFonts w:ascii="Times New Roman" w:hAnsi="Times New Roman" w:eastAsia="Times New Roman" w:cs="Times New Roman"/>
      <w:sz w:val="40"/>
      <w:szCs w:val="20"/>
      <w:lang w:eastAsia="ru-RU"/>
    </w:rPr>
  </w:style>
  <w:style w:type="character" w:customStyle="1" w:styleId="30">
    <w:name w:val="Заголовок 6 Знак"/>
    <w:basedOn w:val="8"/>
    <w:link w:val="7"/>
    <w:qFormat/>
    <w:uiPriority w:val="0"/>
    <w:rPr>
      <w:rFonts w:ascii="Times New Roman" w:hAnsi="Times New Roman" w:eastAsia="Times New Roman" w:cs="Times New Roman"/>
      <w:b/>
      <w:bCs/>
      <w:lang w:eastAsia="ru-RU"/>
    </w:rPr>
  </w:style>
  <w:style w:type="character" w:customStyle="1" w:styleId="31">
    <w:name w:val="WW8Num1z0"/>
    <w:qFormat/>
    <w:uiPriority w:val="0"/>
  </w:style>
  <w:style w:type="character" w:customStyle="1" w:styleId="32">
    <w:name w:val="WW8Num1z1"/>
    <w:qFormat/>
    <w:uiPriority w:val="0"/>
  </w:style>
  <w:style w:type="character" w:customStyle="1" w:styleId="33">
    <w:name w:val="WW8Num1z2"/>
    <w:qFormat/>
    <w:uiPriority w:val="0"/>
  </w:style>
  <w:style w:type="character" w:customStyle="1" w:styleId="34">
    <w:name w:val="WW8Num1z3"/>
    <w:qFormat/>
    <w:uiPriority w:val="0"/>
  </w:style>
  <w:style w:type="character" w:customStyle="1" w:styleId="35">
    <w:name w:val="WW8Num1z4"/>
    <w:qFormat/>
    <w:uiPriority w:val="0"/>
  </w:style>
  <w:style w:type="character" w:customStyle="1" w:styleId="36">
    <w:name w:val="WW8Num1z5"/>
    <w:qFormat/>
    <w:uiPriority w:val="0"/>
  </w:style>
  <w:style w:type="character" w:customStyle="1" w:styleId="37">
    <w:name w:val="WW8Num1z6"/>
    <w:qFormat/>
    <w:uiPriority w:val="0"/>
  </w:style>
  <w:style w:type="character" w:customStyle="1" w:styleId="38">
    <w:name w:val="WW8Num1z7"/>
    <w:qFormat/>
    <w:uiPriority w:val="0"/>
  </w:style>
  <w:style w:type="character" w:customStyle="1" w:styleId="39">
    <w:name w:val="WW8Num1z8"/>
    <w:qFormat/>
    <w:uiPriority w:val="0"/>
  </w:style>
  <w:style w:type="character" w:customStyle="1" w:styleId="40">
    <w:name w:val="WW8Num2z0"/>
    <w:qFormat/>
    <w:uiPriority w:val="0"/>
    <w:rPr>
      <w:rFonts w:hint="default"/>
      <w:color w:val="000000"/>
    </w:rPr>
  </w:style>
  <w:style w:type="character" w:customStyle="1" w:styleId="41">
    <w:name w:val="WW8Num2z1"/>
    <w:qFormat/>
    <w:uiPriority w:val="0"/>
  </w:style>
  <w:style w:type="character" w:customStyle="1" w:styleId="42">
    <w:name w:val="WW8Num2z2"/>
    <w:qFormat/>
    <w:uiPriority w:val="0"/>
  </w:style>
  <w:style w:type="character" w:customStyle="1" w:styleId="43">
    <w:name w:val="WW8Num2z3"/>
    <w:qFormat/>
    <w:uiPriority w:val="0"/>
  </w:style>
  <w:style w:type="character" w:customStyle="1" w:styleId="44">
    <w:name w:val="WW8Num2z4"/>
    <w:qFormat/>
    <w:uiPriority w:val="0"/>
  </w:style>
  <w:style w:type="character" w:customStyle="1" w:styleId="45">
    <w:name w:val="WW8Num2z5"/>
    <w:qFormat/>
    <w:uiPriority w:val="0"/>
  </w:style>
  <w:style w:type="character" w:customStyle="1" w:styleId="46">
    <w:name w:val="WW8Num2z6"/>
    <w:qFormat/>
    <w:uiPriority w:val="0"/>
  </w:style>
  <w:style w:type="character" w:customStyle="1" w:styleId="47">
    <w:name w:val="WW8Num2z7"/>
    <w:qFormat/>
    <w:uiPriority w:val="0"/>
  </w:style>
  <w:style w:type="character" w:customStyle="1" w:styleId="48">
    <w:name w:val="WW8Num2z8"/>
    <w:qFormat/>
    <w:uiPriority w:val="0"/>
  </w:style>
  <w:style w:type="character" w:customStyle="1" w:styleId="49">
    <w:name w:val="WW8Num3z0"/>
    <w:qFormat/>
    <w:uiPriority w:val="0"/>
    <w:rPr>
      <w:rFonts w:hint="default"/>
    </w:rPr>
  </w:style>
  <w:style w:type="character" w:customStyle="1" w:styleId="50">
    <w:name w:val="WW8Num3z1"/>
    <w:qFormat/>
    <w:uiPriority w:val="0"/>
  </w:style>
  <w:style w:type="character" w:customStyle="1" w:styleId="51">
    <w:name w:val="WW8Num3z2"/>
    <w:qFormat/>
    <w:uiPriority w:val="0"/>
  </w:style>
  <w:style w:type="character" w:customStyle="1" w:styleId="52">
    <w:name w:val="WW8Num3z3"/>
    <w:qFormat/>
    <w:uiPriority w:val="0"/>
  </w:style>
  <w:style w:type="character" w:customStyle="1" w:styleId="53">
    <w:name w:val="WW8Num3z4"/>
    <w:qFormat/>
    <w:uiPriority w:val="0"/>
  </w:style>
  <w:style w:type="character" w:customStyle="1" w:styleId="54">
    <w:name w:val="WW8Num3z5"/>
    <w:qFormat/>
    <w:uiPriority w:val="0"/>
  </w:style>
  <w:style w:type="character" w:customStyle="1" w:styleId="55">
    <w:name w:val="WW8Num3z6"/>
    <w:qFormat/>
    <w:uiPriority w:val="0"/>
  </w:style>
  <w:style w:type="character" w:customStyle="1" w:styleId="56">
    <w:name w:val="WW8Num3z7"/>
    <w:qFormat/>
    <w:uiPriority w:val="0"/>
  </w:style>
  <w:style w:type="character" w:customStyle="1" w:styleId="57">
    <w:name w:val="WW8Num3z8"/>
    <w:qFormat/>
    <w:uiPriority w:val="0"/>
  </w:style>
  <w:style w:type="character" w:customStyle="1" w:styleId="58">
    <w:name w:val="WW8Num4z0"/>
    <w:qFormat/>
    <w:uiPriority w:val="0"/>
    <w:rPr>
      <w:rFonts w:hint="default"/>
    </w:rPr>
  </w:style>
  <w:style w:type="character" w:customStyle="1" w:styleId="59">
    <w:name w:val="WW8Num5z0"/>
    <w:qFormat/>
    <w:uiPriority w:val="0"/>
    <w:rPr>
      <w:rFonts w:hint="default"/>
    </w:rPr>
  </w:style>
  <w:style w:type="character" w:customStyle="1" w:styleId="60">
    <w:name w:val="Основной шрифт абзаца1"/>
    <w:qFormat/>
    <w:uiPriority w:val="0"/>
  </w:style>
  <w:style w:type="character" w:customStyle="1" w:styleId="61">
    <w:name w:val="Текст выноски Знак"/>
    <w:qFormat/>
    <w:uiPriority w:val="0"/>
    <w:rPr>
      <w:rFonts w:ascii="Tahoma" w:hAnsi="Tahoma" w:cs="Tahoma"/>
      <w:sz w:val="16"/>
      <w:szCs w:val="16"/>
    </w:rPr>
  </w:style>
  <w:style w:type="character" w:customStyle="1" w:styleId="62">
    <w:name w:val="Гипертекстовая ссылка"/>
    <w:qFormat/>
    <w:uiPriority w:val="0"/>
    <w:rPr>
      <w:rFonts w:cs="Times New Roman"/>
      <w:color w:val="106BBE"/>
    </w:rPr>
  </w:style>
  <w:style w:type="character" w:customStyle="1" w:styleId="63">
    <w:name w:val="Схема документа Знак"/>
    <w:qFormat/>
    <w:uiPriority w:val="0"/>
    <w:rPr>
      <w:rFonts w:ascii="Tahoma" w:hAnsi="Tahoma" w:cs="Tahoma"/>
      <w:sz w:val="16"/>
      <w:szCs w:val="16"/>
    </w:rPr>
  </w:style>
  <w:style w:type="character" w:customStyle="1" w:styleId="64">
    <w:name w:val="Название Знак"/>
    <w:qFormat/>
    <w:uiPriority w:val="0"/>
    <w:rPr>
      <w:b/>
      <w:bCs/>
      <w:sz w:val="28"/>
      <w:szCs w:val="24"/>
    </w:rPr>
  </w:style>
  <w:style w:type="character" w:customStyle="1" w:styleId="65">
    <w:name w:val="Подзаголовок Знак"/>
    <w:qFormat/>
    <w:uiPriority w:val="0"/>
    <w:rPr>
      <w:b/>
      <w:sz w:val="28"/>
    </w:rPr>
  </w:style>
  <w:style w:type="character" w:customStyle="1" w:styleId="66">
    <w:name w:val="Текст сноски Знак"/>
    <w:basedOn w:val="60"/>
    <w:qFormat/>
    <w:uiPriority w:val="0"/>
  </w:style>
  <w:style w:type="character" w:customStyle="1" w:styleId="67">
    <w:name w:val="Символ сноски"/>
    <w:qFormat/>
    <w:uiPriority w:val="0"/>
    <w:rPr>
      <w:vertAlign w:val="superscript"/>
    </w:rPr>
  </w:style>
  <w:style w:type="character" w:customStyle="1" w:styleId="68">
    <w:name w:val="Основной текст Знак"/>
    <w:basedOn w:val="8"/>
    <w:link w:val="4"/>
    <w:qFormat/>
    <w:uiPriority w:val="0"/>
    <w:rPr>
      <w:rFonts w:ascii="Times New Roman" w:hAnsi="Times New Roman" w:eastAsia="Times New Roman" w:cs="Times New Roman"/>
      <w:b/>
      <w:bCs/>
      <w:sz w:val="24"/>
      <w:szCs w:val="24"/>
      <w:lang w:eastAsia="ru-RU"/>
    </w:rPr>
  </w:style>
  <w:style w:type="paragraph" w:customStyle="1" w:styleId="69">
    <w:name w:val="Указатель1"/>
    <w:basedOn w:val="1"/>
    <w:qFormat/>
    <w:uiPriority w:val="0"/>
    <w:pPr>
      <w:suppressLineNumbers/>
    </w:pPr>
    <w:rPr>
      <w:rFonts w:cs="Droid Sans Devanagari"/>
    </w:rPr>
  </w:style>
  <w:style w:type="paragraph" w:customStyle="1" w:styleId="70">
    <w:name w:val="ConsNonformat"/>
    <w:qFormat/>
    <w:uiPriority w:val="0"/>
    <w:pPr>
      <w:widowControl w:val="0"/>
      <w:suppressAutoHyphens/>
      <w:autoSpaceDE w:val="0"/>
      <w:spacing w:after="0" w:line="240" w:lineRule="auto"/>
      <w:ind w:right="19772"/>
    </w:pPr>
    <w:rPr>
      <w:rFonts w:ascii="Courier New" w:hAnsi="Courier New" w:eastAsia="Times New Roman" w:cs="Courier New"/>
      <w:sz w:val="20"/>
      <w:szCs w:val="20"/>
      <w:lang w:val="ru-RU" w:eastAsia="zh-CN" w:bidi="ar-SA"/>
    </w:rPr>
  </w:style>
  <w:style w:type="paragraph" w:customStyle="1" w:styleId="71">
    <w:name w:val="ConsPlusTitle"/>
    <w:qFormat/>
    <w:uiPriority w:val="0"/>
    <w:pPr>
      <w:widowControl w:val="0"/>
      <w:suppressAutoHyphens/>
      <w:autoSpaceDE w:val="0"/>
      <w:spacing w:after="0" w:line="240" w:lineRule="auto"/>
    </w:pPr>
    <w:rPr>
      <w:rFonts w:ascii="Calibri" w:hAnsi="Calibri" w:eastAsia="Calibri" w:cs="Calibri"/>
      <w:b/>
      <w:bCs/>
      <w:sz w:val="22"/>
      <w:szCs w:val="22"/>
      <w:lang w:val="ru-RU" w:eastAsia="zh-CN" w:bidi="ar-SA"/>
    </w:rPr>
  </w:style>
  <w:style w:type="paragraph" w:customStyle="1" w:styleId="72">
    <w:name w:val="Знак"/>
    <w:basedOn w:val="1"/>
    <w:qFormat/>
    <w:uiPriority w:val="0"/>
    <w:rPr>
      <w:rFonts w:ascii="Verdana" w:hAnsi="Verdana" w:cs="Verdana"/>
      <w:sz w:val="20"/>
      <w:szCs w:val="20"/>
      <w:lang w:val="en-US"/>
    </w:rPr>
  </w:style>
  <w:style w:type="paragraph" w:styleId="73">
    <w:name w:val="No Spacing"/>
    <w:qFormat/>
    <w:uiPriority w:val="0"/>
    <w:pPr>
      <w:suppressAutoHyphens/>
      <w:spacing w:after="0" w:line="240" w:lineRule="auto"/>
    </w:pPr>
    <w:rPr>
      <w:rFonts w:ascii="Times New Roman" w:hAnsi="Times New Roman" w:eastAsia="Calibri" w:cs="Times New Roman"/>
      <w:sz w:val="28"/>
      <w:szCs w:val="22"/>
      <w:lang w:val="ru-RU" w:eastAsia="zh-CN" w:bidi="ar-SA"/>
    </w:rPr>
  </w:style>
  <w:style w:type="character" w:customStyle="1" w:styleId="74">
    <w:name w:val="Текст выноски Знак1"/>
    <w:basedOn w:val="8"/>
    <w:link w:val="16"/>
    <w:qFormat/>
    <w:uiPriority w:val="0"/>
    <w:rPr>
      <w:rFonts w:ascii="Tahoma" w:hAnsi="Tahoma" w:eastAsia="Times New Roman" w:cs="Tahoma"/>
      <w:sz w:val="16"/>
      <w:szCs w:val="16"/>
      <w:lang w:val="zh-CN" w:eastAsia="ru-RU"/>
    </w:rPr>
  </w:style>
  <w:style w:type="paragraph" w:customStyle="1" w:styleId="75">
    <w:name w:val="ConsTitle"/>
    <w:qFormat/>
    <w:uiPriority w:val="0"/>
    <w:pPr>
      <w:widowControl w:val="0"/>
      <w:suppressAutoHyphens/>
      <w:snapToGrid w:val="0"/>
      <w:spacing w:after="0" w:line="240" w:lineRule="auto"/>
    </w:pPr>
    <w:rPr>
      <w:rFonts w:ascii="Arial" w:hAnsi="Arial" w:eastAsia="Times New Roman" w:cs="Arial"/>
      <w:b/>
      <w:sz w:val="16"/>
      <w:szCs w:val="20"/>
      <w:lang w:val="ru-RU" w:eastAsia="zh-CN" w:bidi="ar-SA"/>
    </w:rPr>
  </w:style>
  <w:style w:type="paragraph" w:customStyle="1" w:styleId="76">
    <w:name w:val="ConsPlusNormal"/>
    <w:qFormat/>
    <w:uiPriority w:val="99"/>
    <w:pPr>
      <w:suppressAutoHyphens/>
      <w:autoSpaceDE w:val="0"/>
      <w:spacing w:after="0" w:line="240" w:lineRule="auto"/>
      <w:ind w:firstLine="720"/>
    </w:pPr>
    <w:rPr>
      <w:rFonts w:ascii="Arial" w:hAnsi="Arial" w:eastAsia="Times New Roman" w:cs="Arial"/>
      <w:sz w:val="20"/>
      <w:szCs w:val="20"/>
      <w:lang w:val="ru-RU" w:eastAsia="zh-CN" w:bidi="ar-SA"/>
    </w:rPr>
  </w:style>
  <w:style w:type="paragraph" w:customStyle="1" w:styleId="77">
    <w:name w:val="Знак1"/>
    <w:basedOn w:val="1"/>
    <w:qFormat/>
    <w:uiPriority w:val="0"/>
    <w:pPr>
      <w:suppressAutoHyphens/>
      <w:spacing w:before="280" w:after="280"/>
    </w:pPr>
    <w:rPr>
      <w:rFonts w:ascii="Tahoma" w:hAnsi="Tahoma" w:cs="Tahoma"/>
      <w:sz w:val="20"/>
      <w:szCs w:val="20"/>
      <w:lang w:val="en-US"/>
    </w:rPr>
  </w:style>
  <w:style w:type="paragraph" w:customStyle="1" w:styleId="78">
    <w:name w:val="s_1"/>
    <w:basedOn w:val="1"/>
    <w:qFormat/>
    <w:uiPriority w:val="0"/>
    <w:pPr>
      <w:ind w:firstLine="720"/>
      <w:jc w:val="both"/>
    </w:pPr>
    <w:rPr>
      <w:rFonts w:ascii="Arial" w:hAnsi="Arial" w:cs="Arial"/>
      <w:sz w:val="26"/>
      <w:szCs w:val="26"/>
    </w:rPr>
  </w:style>
  <w:style w:type="paragraph" w:customStyle="1" w:styleId="79">
    <w:name w:val="Схема документа1"/>
    <w:basedOn w:val="1"/>
    <w:qFormat/>
    <w:uiPriority w:val="0"/>
    <w:rPr>
      <w:rFonts w:ascii="Tahoma" w:hAnsi="Tahoma" w:cs="Tahoma"/>
      <w:sz w:val="16"/>
      <w:szCs w:val="16"/>
      <w:lang w:val="zh-CN"/>
    </w:rPr>
  </w:style>
  <w:style w:type="paragraph" w:customStyle="1" w:styleId="80">
    <w:name w:val="Текст в заданном формате"/>
    <w:basedOn w:val="1"/>
    <w:qFormat/>
    <w:uiPriority w:val="0"/>
    <w:pPr>
      <w:widowControl w:val="0"/>
    </w:pPr>
    <w:rPr>
      <w:rFonts w:ascii="Liberation Mono" w:hAnsi="Liberation Mono" w:eastAsia="Droid Sans Fallback" w:cs="Liberation Mono"/>
      <w:sz w:val="20"/>
      <w:szCs w:val="20"/>
      <w:lang w:eastAsia="zh-CN" w:bidi="hi-IN"/>
    </w:rPr>
  </w:style>
  <w:style w:type="paragraph" w:customStyle="1" w:styleId="81">
    <w:name w:val="Без интервала1"/>
    <w:qFormat/>
    <w:uiPriority w:val="0"/>
    <w:pPr>
      <w:suppressAutoHyphens/>
      <w:spacing w:after="0" w:line="240" w:lineRule="auto"/>
    </w:pPr>
    <w:rPr>
      <w:rFonts w:ascii="Calibri" w:hAnsi="Calibri" w:eastAsia="Times New Roman" w:cs="Calibri"/>
      <w:sz w:val="22"/>
      <w:szCs w:val="22"/>
      <w:lang w:val="ru-RU" w:eastAsia="zh-CN" w:bidi="ar-SA"/>
    </w:rPr>
  </w:style>
  <w:style w:type="character" w:customStyle="1" w:styleId="82">
    <w:name w:val="Подзаголовок Знак1"/>
    <w:basedOn w:val="8"/>
    <w:link w:val="25"/>
    <w:qFormat/>
    <w:uiPriority w:val="0"/>
    <w:rPr>
      <w:rFonts w:ascii="Times New Roman" w:hAnsi="Times New Roman" w:eastAsia="Times New Roman" w:cs="Times New Roman"/>
      <w:b/>
      <w:sz w:val="24"/>
      <w:szCs w:val="20"/>
      <w:lang w:val="zh-CN" w:eastAsia="ru-RU"/>
    </w:rPr>
  </w:style>
  <w:style w:type="character" w:customStyle="1" w:styleId="83">
    <w:name w:val="Текст сноски Знак1"/>
    <w:basedOn w:val="8"/>
    <w:link w:val="20"/>
    <w:qFormat/>
    <w:uiPriority w:val="0"/>
    <w:rPr>
      <w:rFonts w:ascii="Times New Roman" w:hAnsi="Times New Roman" w:eastAsia="Times New Roman" w:cs="Times New Roman"/>
      <w:sz w:val="20"/>
      <w:szCs w:val="20"/>
      <w:lang w:eastAsia="ru-RU"/>
    </w:rPr>
  </w:style>
  <w:style w:type="character" w:customStyle="1" w:styleId="84">
    <w:name w:val="Верхний колонтитул Знак"/>
    <w:basedOn w:val="8"/>
    <w:link w:val="21"/>
    <w:qFormat/>
    <w:uiPriority w:val="99"/>
    <w:rPr>
      <w:rFonts w:ascii="Times New Roman" w:hAnsi="Times New Roman" w:eastAsia="Times New Roman" w:cs="Times New Roman"/>
      <w:sz w:val="24"/>
      <w:szCs w:val="24"/>
      <w:lang w:eastAsia="ru-RU"/>
    </w:rPr>
  </w:style>
  <w:style w:type="character" w:customStyle="1" w:styleId="85">
    <w:name w:val="Нижний колонтитул Знак"/>
    <w:basedOn w:val="8"/>
    <w:link w:val="22"/>
    <w:qFormat/>
    <w:uiPriority w:val="99"/>
    <w:rPr>
      <w:rFonts w:ascii="Times New Roman" w:hAnsi="Times New Roman" w:eastAsia="Times New Roman" w:cs="Times New Roman"/>
      <w:sz w:val="24"/>
      <w:szCs w:val="24"/>
      <w:lang w:eastAsia="ru-RU"/>
    </w:rPr>
  </w:style>
  <w:style w:type="character" w:customStyle="1" w:styleId="86">
    <w:name w:val="Текст примечания Знак"/>
    <w:basedOn w:val="8"/>
    <w:link w:val="18"/>
    <w:qFormat/>
    <w:uiPriority w:val="99"/>
    <w:rPr>
      <w:rFonts w:ascii="Times New Roman" w:hAnsi="Times New Roman" w:eastAsia="Times New Roman" w:cs="Times New Roman"/>
      <w:sz w:val="20"/>
      <w:szCs w:val="20"/>
      <w:lang w:eastAsia="ru-RU"/>
    </w:rPr>
  </w:style>
  <w:style w:type="character" w:customStyle="1" w:styleId="87">
    <w:name w:val="Тема примечания Знак"/>
    <w:basedOn w:val="86"/>
    <w:link w:val="19"/>
    <w:semiHidden/>
    <w:qFormat/>
    <w:uiPriority w:val="99"/>
    <w:rPr>
      <w:rFonts w:ascii="Times New Roman" w:hAnsi="Times New Roman" w:eastAsia="Times New Roman" w:cs="Times New Roman"/>
      <w:b/>
      <w:bCs/>
      <w:sz w:val="20"/>
      <w:szCs w:val="20"/>
      <w:lang w:eastAsia="ru-RU"/>
    </w:rPr>
  </w:style>
  <w:style w:type="character" w:customStyle="1" w:styleId="88">
    <w:name w:val="highlightsearch"/>
    <w:basedOn w:val="8"/>
    <w:qFormat/>
    <w:uiPriority w:val="0"/>
  </w:style>
  <w:style w:type="paragraph" w:styleId="89">
    <w:name w:val="List Paragraph"/>
    <w:basedOn w:val="1"/>
    <w:qFormat/>
    <w:uiPriority w:val="0"/>
    <w:pPr>
      <w:ind w:left="720"/>
      <w:contextualSpacing/>
    </w:pPr>
  </w:style>
  <w:style w:type="character" w:customStyle="1" w:styleId="90">
    <w:name w:val="Unresolved Mention"/>
    <w:basedOn w:val="8"/>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899C3A-E428-4C1A-8296-2F8AD3C292BE}">
  <ds:schemaRefs/>
</ds:datastoreItem>
</file>

<file path=docProps/app.xml><?xml version="1.0" encoding="utf-8"?>
<Properties xmlns="http://schemas.openxmlformats.org/officeDocument/2006/extended-properties" xmlns:vt="http://schemas.openxmlformats.org/officeDocument/2006/docPropsVTypes">
  <Template>Normal.dotm</Template>
  <Company>SPecialiST RePack</Company>
  <Pages>29</Pages>
  <Words>8296</Words>
  <Characters>47289</Characters>
  <Lines>394</Lines>
  <Paragraphs>110</Paragraphs>
  <TotalTime>0</TotalTime>
  <ScaleCrop>false</ScaleCrop>
  <LinksUpToDate>false</LinksUpToDate>
  <CharactersWithSpaces>55475</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2021-09-22T07:29:00Z</dcterms:created>
  <dc:creator>User</dc:creator>
  <cp:lastModifiedBy>КУМИЗО</cp:lastModifiedBy>
  <cp:lastPrinted>2025-08-25T12:50:00Z</cp:lastPrinted>
  <dcterms:modified xsi:type="dcterms:W3CDTF">2026-04-02T12:14:56Z</dcterms:modified>
  <cp:revision>107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10F0E9C7A5B549AF937B96E1AEB3C6B8_12</vt:lpwstr>
  </property>
</Properties>
</file>