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73" w:rsidRDefault="00F70373" w:rsidP="00545AC6">
      <w:pPr>
        <w:tabs>
          <w:tab w:val="left" w:pos="3680"/>
        </w:tabs>
        <w:ind w:right="-141"/>
        <w:jc w:val="center"/>
        <w:rPr>
          <w:b/>
          <w:bCs/>
          <w:sz w:val="36"/>
          <w:szCs w:val="36"/>
        </w:rPr>
      </w:pPr>
      <w:r>
        <w:rPr>
          <w:b/>
          <w:bCs/>
          <w:sz w:val="36"/>
          <w:szCs w:val="36"/>
        </w:rPr>
        <w:t>АДМИНИСТРАЦИЯ</w:t>
      </w:r>
    </w:p>
    <w:p w:rsidR="00F70373" w:rsidRDefault="00F70373" w:rsidP="00545AC6">
      <w:pPr>
        <w:ind w:right="-141"/>
        <w:jc w:val="center"/>
      </w:pPr>
    </w:p>
    <w:p w:rsidR="00F70373" w:rsidRDefault="00F70373" w:rsidP="00545AC6">
      <w:pPr>
        <w:ind w:right="-141"/>
        <w:jc w:val="center"/>
        <w:rPr>
          <w:b/>
          <w:bCs/>
          <w:sz w:val="36"/>
          <w:szCs w:val="36"/>
        </w:rPr>
      </w:pPr>
      <w:r>
        <w:rPr>
          <w:b/>
          <w:bCs/>
          <w:sz w:val="36"/>
          <w:szCs w:val="36"/>
        </w:rPr>
        <w:t xml:space="preserve">МУНИЦИПАЛЬНОГО ОБРАЗОВАНИЯ </w:t>
      </w:r>
    </w:p>
    <w:p w:rsidR="00F70373" w:rsidRDefault="00F70373" w:rsidP="00545AC6">
      <w:pPr>
        <w:ind w:right="-141"/>
        <w:jc w:val="center"/>
      </w:pPr>
    </w:p>
    <w:p w:rsidR="00F70373" w:rsidRDefault="00F70373" w:rsidP="00545AC6">
      <w:pPr>
        <w:ind w:right="-141"/>
        <w:jc w:val="center"/>
        <w:rPr>
          <w:b/>
          <w:bCs/>
          <w:sz w:val="36"/>
          <w:szCs w:val="36"/>
        </w:rPr>
      </w:pPr>
      <w:r>
        <w:rPr>
          <w:b/>
          <w:bCs/>
          <w:sz w:val="36"/>
          <w:szCs w:val="36"/>
        </w:rPr>
        <w:t>«УЛЬЯНОВСКИЙ РАЙОН»</w:t>
      </w:r>
    </w:p>
    <w:p w:rsidR="00F70373" w:rsidRDefault="00F70373" w:rsidP="00545AC6">
      <w:pPr>
        <w:spacing w:line="360" w:lineRule="auto"/>
        <w:ind w:right="-141"/>
        <w:jc w:val="center"/>
      </w:pPr>
    </w:p>
    <w:p w:rsidR="00F70373" w:rsidRDefault="00F70373" w:rsidP="00545AC6">
      <w:pPr>
        <w:ind w:right="-141"/>
        <w:jc w:val="center"/>
        <w:rPr>
          <w:b/>
          <w:bCs/>
          <w:sz w:val="40"/>
          <w:szCs w:val="40"/>
        </w:rPr>
      </w:pPr>
      <w:r>
        <w:rPr>
          <w:b/>
          <w:bCs/>
          <w:sz w:val="40"/>
          <w:szCs w:val="40"/>
        </w:rPr>
        <w:t>П О С Т А Н О В Л Е Н И Е</w:t>
      </w:r>
    </w:p>
    <w:p w:rsidR="00F70373" w:rsidRDefault="00F70373" w:rsidP="00545AC6">
      <w:pPr>
        <w:ind w:right="-141"/>
        <w:jc w:val="center"/>
        <w:rPr>
          <w:b/>
          <w:bCs/>
        </w:rPr>
      </w:pPr>
    </w:p>
    <w:tbl>
      <w:tblPr>
        <w:tblW w:w="9855" w:type="dxa"/>
        <w:tblInd w:w="2" w:type="dxa"/>
        <w:tblLayout w:type="fixed"/>
        <w:tblCellMar>
          <w:left w:w="0" w:type="dxa"/>
          <w:right w:w="0" w:type="dxa"/>
        </w:tblCellMar>
        <w:tblLook w:val="0000" w:firstRow="0" w:lastRow="0" w:firstColumn="0" w:lastColumn="0" w:noHBand="0" w:noVBand="0"/>
      </w:tblPr>
      <w:tblGrid>
        <w:gridCol w:w="8430"/>
        <w:gridCol w:w="1425"/>
      </w:tblGrid>
      <w:tr w:rsidR="00F70373">
        <w:tc>
          <w:tcPr>
            <w:tcW w:w="8430" w:type="dxa"/>
            <w:tcBorders>
              <w:top w:val="nil"/>
              <w:left w:val="nil"/>
              <w:bottom w:val="nil"/>
              <w:right w:val="nil"/>
            </w:tcBorders>
          </w:tcPr>
          <w:p w:rsidR="00F70373" w:rsidRDefault="009C7910" w:rsidP="00545AC6">
            <w:pPr>
              <w:ind w:right="-141"/>
              <w:jc w:val="both"/>
            </w:pPr>
            <w:r>
              <w:t>20.10.2020</w:t>
            </w:r>
            <w:bookmarkStart w:id="0" w:name="_GoBack"/>
            <w:bookmarkEnd w:id="0"/>
          </w:p>
        </w:tc>
        <w:tc>
          <w:tcPr>
            <w:tcW w:w="1425" w:type="dxa"/>
            <w:tcBorders>
              <w:top w:val="nil"/>
              <w:left w:val="nil"/>
              <w:bottom w:val="nil"/>
              <w:right w:val="nil"/>
            </w:tcBorders>
          </w:tcPr>
          <w:p w:rsidR="00F70373" w:rsidRDefault="00F70373" w:rsidP="00545AC6">
            <w:pPr>
              <w:ind w:right="-141"/>
              <w:jc w:val="both"/>
            </w:pPr>
            <w:r>
              <w:t xml:space="preserve">№ </w:t>
            </w:r>
            <w:r w:rsidR="009C7910">
              <w:t>1370</w:t>
            </w:r>
          </w:p>
          <w:p w:rsidR="00F70373" w:rsidRDefault="00F70373" w:rsidP="00545AC6">
            <w:pPr>
              <w:ind w:right="-141"/>
              <w:jc w:val="both"/>
            </w:pPr>
            <w:r>
              <w:t>экз._______</w:t>
            </w:r>
          </w:p>
        </w:tc>
      </w:tr>
    </w:tbl>
    <w:p w:rsidR="00F70373" w:rsidRDefault="00F70373" w:rsidP="00545AC6">
      <w:pPr>
        <w:ind w:right="-141"/>
        <w:jc w:val="right"/>
      </w:pPr>
    </w:p>
    <w:p w:rsidR="00F70373" w:rsidRDefault="00F70373" w:rsidP="00545AC6">
      <w:pPr>
        <w:ind w:right="-141"/>
        <w:jc w:val="right"/>
      </w:pPr>
    </w:p>
    <w:p w:rsidR="00F70373" w:rsidRDefault="00F70373" w:rsidP="00545AC6">
      <w:pPr>
        <w:ind w:right="-141"/>
        <w:jc w:val="center"/>
        <w:rPr>
          <w:sz w:val="26"/>
          <w:szCs w:val="26"/>
        </w:rPr>
      </w:pPr>
      <w:r>
        <w:rPr>
          <w:sz w:val="26"/>
          <w:szCs w:val="26"/>
        </w:rPr>
        <w:t>р. п. Ишеевка</w:t>
      </w:r>
    </w:p>
    <w:p w:rsidR="00F70373" w:rsidRDefault="00F70373" w:rsidP="00545AC6">
      <w:pPr>
        <w:ind w:right="-141"/>
        <w:rPr>
          <w:sz w:val="26"/>
          <w:szCs w:val="26"/>
        </w:rPr>
      </w:pPr>
    </w:p>
    <w:p w:rsidR="00F70373" w:rsidRDefault="00F70373" w:rsidP="00545AC6">
      <w:pPr>
        <w:tabs>
          <w:tab w:val="left" w:pos="9355"/>
        </w:tabs>
        <w:ind w:right="-141"/>
        <w:rPr>
          <w:sz w:val="26"/>
          <w:szCs w:val="26"/>
        </w:rPr>
      </w:pPr>
      <w:r>
        <w:rPr>
          <w:sz w:val="26"/>
          <w:szCs w:val="26"/>
        </w:rPr>
        <w:t xml:space="preserve">Об утверждении административного регламента </w:t>
      </w:r>
    </w:p>
    <w:p w:rsidR="00F70373" w:rsidRDefault="00F70373" w:rsidP="00545AC6">
      <w:pPr>
        <w:tabs>
          <w:tab w:val="left" w:pos="9355"/>
        </w:tabs>
        <w:ind w:right="-141"/>
        <w:rPr>
          <w:sz w:val="26"/>
          <w:szCs w:val="26"/>
        </w:rPr>
      </w:pPr>
      <w:r>
        <w:rPr>
          <w:sz w:val="26"/>
          <w:szCs w:val="26"/>
        </w:rPr>
        <w:t xml:space="preserve">Предоставления администрацией муниципального </w:t>
      </w:r>
    </w:p>
    <w:p w:rsidR="00F70373" w:rsidRDefault="00F70373" w:rsidP="00545AC6">
      <w:pPr>
        <w:tabs>
          <w:tab w:val="left" w:pos="9355"/>
        </w:tabs>
        <w:ind w:right="-141"/>
        <w:rPr>
          <w:sz w:val="26"/>
          <w:szCs w:val="26"/>
        </w:rPr>
      </w:pPr>
      <w:r>
        <w:rPr>
          <w:sz w:val="26"/>
          <w:szCs w:val="26"/>
        </w:rPr>
        <w:t xml:space="preserve">образования «Ульяновский район» муниципальной услуги </w:t>
      </w:r>
    </w:p>
    <w:p w:rsidR="00F70373" w:rsidRDefault="00F70373" w:rsidP="00545AC6">
      <w:pPr>
        <w:tabs>
          <w:tab w:val="left" w:pos="9355"/>
        </w:tabs>
        <w:ind w:right="-141"/>
        <w:rPr>
          <w:sz w:val="26"/>
          <w:szCs w:val="26"/>
        </w:rPr>
      </w:pPr>
      <w:r>
        <w:rPr>
          <w:sz w:val="26"/>
          <w:szCs w:val="26"/>
        </w:rPr>
        <w:t>«Предварительное согласование предоставления</w:t>
      </w:r>
    </w:p>
    <w:p w:rsidR="00F70373" w:rsidRDefault="00F70373" w:rsidP="00545AC6">
      <w:pPr>
        <w:tabs>
          <w:tab w:val="left" w:pos="9355"/>
        </w:tabs>
        <w:ind w:right="-141"/>
        <w:rPr>
          <w:sz w:val="26"/>
          <w:szCs w:val="26"/>
        </w:rPr>
      </w:pPr>
      <w:r>
        <w:rPr>
          <w:sz w:val="26"/>
          <w:szCs w:val="26"/>
        </w:rPr>
        <w:t xml:space="preserve">земельных участков, государственная собственность </w:t>
      </w:r>
    </w:p>
    <w:p w:rsidR="00F70373" w:rsidRDefault="00F70373" w:rsidP="00545AC6">
      <w:pPr>
        <w:tabs>
          <w:tab w:val="left" w:pos="9355"/>
        </w:tabs>
        <w:ind w:right="-141"/>
        <w:rPr>
          <w:sz w:val="26"/>
          <w:szCs w:val="26"/>
        </w:rPr>
      </w:pPr>
      <w:r>
        <w:rPr>
          <w:sz w:val="26"/>
          <w:szCs w:val="26"/>
        </w:rPr>
        <w:t>на которые не разграничена»</w:t>
      </w:r>
    </w:p>
    <w:p w:rsidR="00F70373" w:rsidRDefault="00F70373" w:rsidP="00545AC6">
      <w:pPr>
        <w:tabs>
          <w:tab w:val="left" w:pos="720"/>
          <w:tab w:val="left" w:pos="9355"/>
        </w:tabs>
        <w:ind w:right="-141" w:firstLine="709"/>
        <w:jc w:val="both"/>
        <w:rPr>
          <w:sz w:val="26"/>
          <w:szCs w:val="26"/>
        </w:rPr>
      </w:pPr>
    </w:p>
    <w:p w:rsidR="00F70373" w:rsidRDefault="00F70373" w:rsidP="00545AC6">
      <w:pPr>
        <w:tabs>
          <w:tab w:val="left" w:pos="720"/>
          <w:tab w:val="left" w:pos="9498"/>
        </w:tabs>
        <w:ind w:right="-141" w:firstLine="709"/>
        <w:jc w:val="both"/>
        <w:rPr>
          <w:sz w:val="26"/>
          <w:szCs w:val="26"/>
        </w:rPr>
      </w:pPr>
      <w:r>
        <w:rPr>
          <w:sz w:val="26"/>
          <w:szCs w:val="26"/>
        </w:rPr>
        <w:t>В соответствии со статьями 10.1, 11, 39.1, 39.2, 39.15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Ульяновской области от 17.11.2003 № 059-ЗО «О регулировании земельных отношений в Ульяновской области» администрация муниципального образования «Ульяновский район» Ульяновской области постановляет:</w:t>
      </w:r>
    </w:p>
    <w:p w:rsidR="00F70373" w:rsidRPr="009063EA" w:rsidRDefault="00F70373" w:rsidP="00545AC6">
      <w:pPr>
        <w:numPr>
          <w:ilvl w:val="0"/>
          <w:numId w:val="6"/>
        </w:numPr>
        <w:tabs>
          <w:tab w:val="left" w:pos="9498"/>
        </w:tabs>
        <w:ind w:right="-141"/>
        <w:jc w:val="both"/>
        <w:rPr>
          <w:sz w:val="26"/>
          <w:szCs w:val="26"/>
        </w:rPr>
      </w:pPr>
      <w:r w:rsidRPr="009063EA">
        <w:rPr>
          <w:sz w:val="26"/>
          <w:szCs w:val="26"/>
        </w:rPr>
        <w:t>Утвердить Административный регламент предоставления Администрацией муниципального образования «Ульяновский район» муниципальной услуги «Предварительное согласование предоставления земельных участков, государственная собственность на которые не разграничена» (приложение).</w:t>
      </w:r>
    </w:p>
    <w:p w:rsidR="00F70373" w:rsidRPr="009063EA" w:rsidRDefault="00F70373" w:rsidP="00545AC6">
      <w:pPr>
        <w:pStyle w:val="a8"/>
        <w:numPr>
          <w:ilvl w:val="0"/>
          <w:numId w:val="6"/>
        </w:numPr>
        <w:tabs>
          <w:tab w:val="left" w:pos="9498"/>
        </w:tabs>
        <w:autoSpaceDE/>
        <w:autoSpaceDN/>
        <w:adjustRightInd/>
        <w:ind w:left="0" w:right="-141"/>
        <w:jc w:val="both"/>
        <w:rPr>
          <w:sz w:val="26"/>
          <w:szCs w:val="26"/>
        </w:rPr>
      </w:pPr>
      <w:r w:rsidRPr="009063EA">
        <w:rPr>
          <w:sz w:val="26"/>
          <w:szCs w:val="26"/>
        </w:rPr>
        <w:t>Признать утратившим силу постановление администрации муниципального образования «Ульяновский район» Ульяновской области 25.04.2019 №</w:t>
      </w:r>
      <w:r w:rsidR="0078739D" w:rsidRPr="009063EA">
        <w:rPr>
          <w:sz w:val="26"/>
          <w:szCs w:val="26"/>
        </w:rPr>
        <w:t xml:space="preserve"> </w:t>
      </w:r>
      <w:r w:rsidRPr="009063EA">
        <w:rPr>
          <w:sz w:val="26"/>
          <w:szCs w:val="26"/>
        </w:rPr>
        <w:t>565</w:t>
      </w:r>
      <w:r w:rsidR="009063EA" w:rsidRPr="009063EA">
        <w:rPr>
          <w:rFonts w:eastAsia="Times New Roman"/>
          <w:sz w:val="26"/>
          <w:szCs w:val="26"/>
        </w:rPr>
        <w:t xml:space="preserve"> </w:t>
      </w:r>
      <w:r w:rsidR="00545AC6">
        <w:rPr>
          <w:rFonts w:eastAsia="Times New Roman"/>
          <w:sz w:val="26"/>
          <w:szCs w:val="26"/>
        </w:rPr>
        <w:t xml:space="preserve">                      </w:t>
      </w:r>
      <w:r w:rsidR="009063EA" w:rsidRPr="009063EA">
        <w:rPr>
          <w:rFonts w:eastAsia="Times New Roman"/>
          <w:sz w:val="26"/>
          <w:szCs w:val="26"/>
        </w:rPr>
        <w:t>«Об утверждении административного регламента «Предоставления администрацией муниципального образования «Ульяновский район» муниципальной услуги «Предварительное согласование предоставления земельных участков, государственная собственность на которые не разграничена»</w:t>
      </w:r>
      <w:r w:rsidRPr="009063EA">
        <w:rPr>
          <w:sz w:val="26"/>
          <w:szCs w:val="26"/>
        </w:rPr>
        <w:t>.</w:t>
      </w:r>
    </w:p>
    <w:p w:rsidR="00F70373" w:rsidRPr="009063EA" w:rsidRDefault="00F70373" w:rsidP="00545AC6">
      <w:pPr>
        <w:pStyle w:val="a8"/>
        <w:numPr>
          <w:ilvl w:val="0"/>
          <w:numId w:val="6"/>
        </w:numPr>
        <w:tabs>
          <w:tab w:val="left" w:pos="9498"/>
        </w:tabs>
        <w:ind w:left="0" w:right="-141"/>
        <w:jc w:val="both"/>
        <w:rPr>
          <w:sz w:val="26"/>
          <w:szCs w:val="26"/>
        </w:rPr>
      </w:pPr>
      <w:r w:rsidRPr="009063EA">
        <w:rPr>
          <w:sz w:val="26"/>
          <w:szCs w:val="26"/>
        </w:rPr>
        <w:t>Контроль за исполнением настоящего постановления возложить                    на председателя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w:t>
      </w:r>
    </w:p>
    <w:p w:rsidR="00F70373" w:rsidRPr="009063EA" w:rsidRDefault="0078739D" w:rsidP="00545AC6">
      <w:pPr>
        <w:pStyle w:val="a8"/>
        <w:numPr>
          <w:ilvl w:val="0"/>
          <w:numId w:val="6"/>
        </w:numPr>
        <w:tabs>
          <w:tab w:val="left" w:pos="9498"/>
        </w:tabs>
        <w:ind w:left="0" w:right="-141"/>
        <w:jc w:val="both"/>
        <w:rPr>
          <w:sz w:val="26"/>
          <w:szCs w:val="26"/>
        </w:rPr>
      </w:pPr>
      <w:r w:rsidRPr="009063EA">
        <w:rPr>
          <w:sz w:val="26"/>
          <w:szCs w:val="26"/>
        </w:rPr>
        <w:t>Настоящее постановление вступает в силу на следующий день после                             его официального опубликования.</w:t>
      </w:r>
    </w:p>
    <w:p w:rsidR="0078739D" w:rsidRDefault="0078739D" w:rsidP="00545AC6">
      <w:pPr>
        <w:pStyle w:val="a8"/>
        <w:tabs>
          <w:tab w:val="left" w:pos="9498"/>
        </w:tabs>
        <w:ind w:left="1429" w:right="-141"/>
        <w:jc w:val="both"/>
        <w:rPr>
          <w:sz w:val="26"/>
          <w:szCs w:val="26"/>
        </w:rPr>
      </w:pPr>
    </w:p>
    <w:p w:rsidR="00F70373" w:rsidRDefault="00AD2939" w:rsidP="00545AC6">
      <w:pPr>
        <w:tabs>
          <w:tab w:val="left" w:pos="9498"/>
        </w:tabs>
        <w:ind w:right="-141"/>
        <w:jc w:val="both"/>
        <w:rPr>
          <w:sz w:val="26"/>
          <w:szCs w:val="26"/>
        </w:rPr>
      </w:pPr>
      <w:r>
        <w:rPr>
          <w:sz w:val="26"/>
          <w:szCs w:val="26"/>
        </w:rPr>
        <w:t>Глава</w:t>
      </w:r>
      <w:r w:rsidR="00F70373">
        <w:rPr>
          <w:sz w:val="26"/>
          <w:szCs w:val="26"/>
        </w:rPr>
        <w:t xml:space="preserve"> администрации</w:t>
      </w:r>
    </w:p>
    <w:p w:rsidR="00F70373" w:rsidRDefault="00F70373" w:rsidP="00545AC6">
      <w:pPr>
        <w:tabs>
          <w:tab w:val="left" w:pos="9498"/>
        </w:tabs>
        <w:ind w:right="-141"/>
        <w:jc w:val="both"/>
        <w:rPr>
          <w:sz w:val="26"/>
          <w:szCs w:val="26"/>
        </w:rPr>
      </w:pPr>
      <w:r>
        <w:rPr>
          <w:sz w:val="26"/>
          <w:szCs w:val="26"/>
        </w:rPr>
        <w:t>муниципального образования</w:t>
      </w:r>
    </w:p>
    <w:p w:rsidR="00AD2939" w:rsidRDefault="00F70373" w:rsidP="00AD2939">
      <w:pPr>
        <w:tabs>
          <w:tab w:val="left" w:pos="9498"/>
        </w:tabs>
        <w:ind w:right="-141"/>
        <w:rPr>
          <w:sz w:val="26"/>
          <w:szCs w:val="26"/>
        </w:rPr>
      </w:pPr>
      <w:r>
        <w:rPr>
          <w:sz w:val="26"/>
          <w:szCs w:val="26"/>
        </w:rPr>
        <w:t xml:space="preserve">«Ульяновский район»                                         </w:t>
      </w:r>
      <w:r w:rsidR="00545AC6">
        <w:rPr>
          <w:sz w:val="26"/>
          <w:szCs w:val="26"/>
        </w:rPr>
        <w:t xml:space="preserve"> </w:t>
      </w:r>
      <w:r w:rsidR="009063EA">
        <w:rPr>
          <w:sz w:val="26"/>
          <w:szCs w:val="26"/>
        </w:rPr>
        <w:t xml:space="preserve">            </w:t>
      </w:r>
      <w:r w:rsidR="00545AC6">
        <w:rPr>
          <w:sz w:val="26"/>
          <w:szCs w:val="26"/>
        </w:rPr>
        <w:t xml:space="preserve"> </w:t>
      </w:r>
      <w:r w:rsidR="00AD2939">
        <w:rPr>
          <w:sz w:val="26"/>
          <w:szCs w:val="26"/>
        </w:rPr>
        <w:t>С.О.Горячев</w:t>
      </w:r>
    </w:p>
    <w:p w:rsidR="00AD2939" w:rsidRDefault="00AD2939" w:rsidP="00545AC6">
      <w:pPr>
        <w:ind w:left="5672" w:right="-141"/>
        <w:jc w:val="center"/>
        <w:rPr>
          <w:sz w:val="22"/>
          <w:szCs w:val="22"/>
        </w:rPr>
      </w:pPr>
    </w:p>
    <w:p w:rsidR="00F70373" w:rsidRDefault="00F70373" w:rsidP="00545AC6">
      <w:pPr>
        <w:ind w:left="5672" w:right="-141"/>
        <w:jc w:val="center"/>
        <w:rPr>
          <w:sz w:val="22"/>
          <w:szCs w:val="22"/>
        </w:rPr>
      </w:pPr>
      <w:r>
        <w:rPr>
          <w:sz w:val="22"/>
          <w:szCs w:val="22"/>
        </w:rPr>
        <w:lastRenderedPageBreak/>
        <w:t>Приложение к</w:t>
      </w:r>
    </w:p>
    <w:p w:rsidR="00F70373" w:rsidRDefault="00F70373" w:rsidP="00545AC6">
      <w:pPr>
        <w:ind w:left="5672" w:right="-141"/>
        <w:jc w:val="center"/>
        <w:rPr>
          <w:sz w:val="22"/>
          <w:szCs w:val="22"/>
        </w:rPr>
      </w:pPr>
      <w:r>
        <w:rPr>
          <w:sz w:val="22"/>
          <w:szCs w:val="22"/>
        </w:rPr>
        <w:t>постановлению Администрации муниципального образования «Ульяновский район» Ульяновской области</w:t>
      </w:r>
    </w:p>
    <w:p w:rsidR="00F70373" w:rsidRDefault="00F70373" w:rsidP="00545AC6">
      <w:pPr>
        <w:ind w:left="5672" w:right="-141"/>
        <w:jc w:val="center"/>
        <w:rPr>
          <w:sz w:val="22"/>
          <w:szCs w:val="22"/>
        </w:rPr>
      </w:pPr>
      <w:r>
        <w:rPr>
          <w:sz w:val="22"/>
          <w:szCs w:val="22"/>
        </w:rPr>
        <w:t>от_____________ № ___</w:t>
      </w:r>
    </w:p>
    <w:p w:rsidR="00F70373" w:rsidRDefault="00F70373" w:rsidP="00545AC6">
      <w:pPr>
        <w:ind w:right="-141"/>
        <w:jc w:val="center"/>
        <w:rPr>
          <w:b/>
          <w:bCs/>
          <w:sz w:val="22"/>
          <w:szCs w:val="22"/>
        </w:rPr>
      </w:pPr>
    </w:p>
    <w:p w:rsidR="00F70373" w:rsidRDefault="00F70373" w:rsidP="00545AC6">
      <w:pPr>
        <w:ind w:right="-141"/>
        <w:jc w:val="center"/>
        <w:rPr>
          <w:b/>
          <w:bCs/>
          <w:sz w:val="22"/>
          <w:szCs w:val="22"/>
        </w:rPr>
      </w:pPr>
    </w:p>
    <w:p w:rsidR="00F70373" w:rsidRDefault="00F70373" w:rsidP="00545AC6">
      <w:pPr>
        <w:ind w:right="-141"/>
        <w:jc w:val="center"/>
        <w:rPr>
          <w:b/>
          <w:bCs/>
          <w:sz w:val="22"/>
          <w:szCs w:val="22"/>
        </w:rPr>
      </w:pPr>
      <w:r>
        <w:rPr>
          <w:b/>
          <w:bCs/>
          <w:sz w:val="22"/>
          <w:szCs w:val="22"/>
        </w:rPr>
        <w:t>АДМИНИСТРАТИВНЫЙ РЕГЛАМЕНТ</w:t>
      </w:r>
    </w:p>
    <w:p w:rsidR="00F70373" w:rsidRDefault="00F70373" w:rsidP="00545AC6">
      <w:pPr>
        <w:ind w:right="-141"/>
        <w:jc w:val="center"/>
        <w:rPr>
          <w:b/>
          <w:bCs/>
          <w:sz w:val="22"/>
          <w:szCs w:val="22"/>
        </w:rPr>
      </w:pPr>
      <w:r>
        <w:rPr>
          <w:b/>
          <w:bCs/>
          <w:sz w:val="22"/>
          <w:szCs w:val="22"/>
        </w:rPr>
        <w:t>предоставления муниципальной услуги «П</w:t>
      </w:r>
      <w:r>
        <w:rPr>
          <w:b/>
          <w:bCs/>
          <w:color w:val="000000"/>
          <w:sz w:val="22"/>
          <w:szCs w:val="22"/>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b/>
          <w:bCs/>
          <w:sz w:val="22"/>
          <w:szCs w:val="22"/>
        </w:rPr>
        <w:t>»</w:t>
      </w:r>
    </w:p>
    <w:p w:rsidR="00F70373" w:rsidRDefault="00F70373" w:rsidP="00545AC6">
      <w:pPr>
        <w:ind w:right="-141"/>
        <w:jc w:val="center"/>
        <w:rPr>
          <w:b/>
          <w:bCs/>
          <w:sz w:val="22"/>
          <w:szCs w:val="22"/>
        </w:rPr>
      </w:pPr>
    </w:p>
    <w:p w:rsidR="00F70373" w:rsidRDefault="00F70373" w:rsidP="00545AC6">
      <w:pPr>
        <w:ind w:right="-141"/>
        <w:jc w:val="center"/>
        <w:rPr>
          <w:b/>
          <w:bCs/>
          <w:sz w:val="22"/>
          <w:szCs w:val="22"/>
        </w:rPr>
      </w:pPr>
      <w:r>
        <w:rPr>
          <w:b/>
          <w:bCs/>
          <w:sz w:val="22"/>
          <w:szCs w:val="22"/>
        </w:rPr>
        <w:t>1. Общие положения</w:t>
      </w:r>
    </w:p>
    <w:p w:rsidR="00F70373" w:rsidRDefault="00F70373" w:rsidP="00545AC6">
      <w:pPr>
        <w:ind w:right="-141"/>
        <w:jc w:val="center"/>
        <w:rPr>
          <w:sz w:val="22"/>
          <w:szCs w:val="22"/>
        </w:rPr>
      </w:pPr>
    </w:p>
    <w:p w:rsidR="00F70373" w:rsidRDefault="00F70373" w:rsidP="00545AC6">
      <w:pPr>
        <w:ind w:right="-141"/>
        <w:jc w:val="center"/>
        <w:rPr>
          <w:b/>
          <w:bCs/>
          <w:sz w:val="22"/>
          <w:szCs w:val="22"/>
        </w:rPr>
      </w:pPr>
      <w:r>
        <w:rPr>
          <w:b/>
          <w:bCs/>
          <w:sz w:val="22"/>
          <w:szCs w:val="22"/>
        </w:rPr>
        <w:t>1.1. Предмет регулирования административного регламента</w:t>
      </w:r>
    </w:p>
    <w:p w:rsidR="00F70373" w:rsidRDefault="00F70373" w:rsidP="00545AC6">
      <w:pPr>
        <w:ind w:right="-141" w:firstLine="709"/>
        <w:jc w:val="both"/>
        <w:rPr>
          <w:sz w:val="22"/>
          <w:szCs w:val="22"/>
        </w:rPr>
      </w:pPr>
    </w:p>
    <w:p w:rsidR="00F70373" w:rsidRDefault="00F70373" w:rsidP="00545AC6">
      <w:pPr>
        <w:pStyle w:val="ConsPlusNormal"/>
        <w:ind w:right="-141" w:firstLine="709"/>
        <w:jc w:val="both"/>
        <w:rPr>
          <w:rFonts w:ascii="Times New Roman" w:hAnsi="Times New Roman" w:cs="Times New Roman"/>
          <w:color w:val="000000"/>
          <w:sz w:val="22"/>
          <w:szCs w:val="22"/>
        </w:rPr>
      </w:pPr>
      <w:bookmarkStart w:id="1" w:name="Par52"/>
      <w:bookmarkEnd w:id="1"/>
      <w:r>
        <w:rPr>
          <w:rFonts w:ascii="Times New Roman" w:hAnsi="Times New Roman" w:cs="Times New Roman"/>
          <w:color w:val="000000"/>
          <w:sz w:val="22"/>
          <w:szCs w:val="22"/>
        </w:rPr>
        <w:t>Настоящий административный регламент устанавливает порядок предоставления администрацией муниципального образования «Ульяновский район» Ульяновской области (далее – уполномоченный орган) на территории муниципального образования «Ульяновский район» Ульяновской области муниципальной услуги по предварительному согласованию предоставления земельного участка, находящегося в муниципальной собственности муниципального образования «Ульяновский район» Ульяновской области, муниципального образования «Ишеевское городское поселение» Ульяновского района Ульяновской области или государственная собственность на который не разграничена (далее – Административный регламент, муниципальная услуга).</w:t>
      </w:r>
    </w:p>
    <w:p w:rsidR="00F70373" w:rsidRDefault="00F70373" w:rsidP="00545AC6">
      <w:pPr>
        <w:pStyle w:val="ConsPlusNormal"/>
        <w:ind w:right="-141" w:firstLine="709"/>
        <w:jc w:val="both"/>
        <w:rPr>
          <w:rFonts w:ascii="Times New Roman" w:hAnsi="Times New Roman" w:cs="Times New Roman"/>
          <w:color w:val="000000"/>
          <w:sz w:val="22"/>
          <w:szCs w:val="22"/>
        </w:rPr>
      </w:pPr>
    </w:p>
    <w:p w:rsidR="00F70373" w:rsidRDefault="00F70373" w:rsidP="00545AC6">
      <w:pPr>
        <w:ind w:right="-141"/>
        <w:jc w:val="center"/>
        <w:rPr>
          <w:b/>
          <w:bCs/>
          <w:color w:val="000000"/>
          <w:sz w:val="22"/>
          <w:szCs w:val="22"/>
        </w:rPr>
      </w:pPr>
      <w:r>
        <w:rPr>
          <w:b/>
          <w:bCs/>
          <w:color w:val="000000"/>
          <w:sz w:val="22"/>
          <w:szCs w:val="22"/>
        </w:rPr>
        <w:t>1.2. Описание заявителей</w:t>
      </w:r>
    </w:p>
    <w:p w:rsidR="00F70373" w:rsidRDefault="00F70373" w:rsidP="00545AC6">
      <w:pPr>
        <w:pStyle w:val="ConsPlusNormal"/>
        <w:ind w:right="-141" w:firstLine="539"/>
        <w:jc w:val="both"/>
        <w:rPr>
          <w:rFonts w:ascii="Times New Roman" w:hAnsi="Times New Roman" w:cs="Times New Roman"/>
          <w:sz w:val="22"/>
          <w:szCs w:val="22"/>
        </w:rPr>
      </w:pP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Муниципальная услуга предоставляется физическим лицам, юридическим лицам</w:t>
      </w:r>
      <w:r>
        <w:rPr>
          <w:rFonts w:ascii="Times New Roman" w:hAnsi="Times New Roman" w:cs="Times New Roman"/>
          <w:color w:val="000000"/>
          <w:sz w:val="22"/>
          <w:szCs w:val="22"/>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Pr>
          <w:rFonts w:ascii="Times New Roman" w:hAnsi="Times New Roman" w:cs="Times New Roman"/>
          <w:sz w:val="22"/>
          <w:szCs w:val="22"/>
        </w:rPr>
        <w:t>физических лиц, юридических лиц либо индивидуальных предпринимателей</w:t>
      </w:r>
      <w:r>
        <w:rPr>
          <w:rFonts w:ascii="Times New Roman" w:hAnsi="Times New Roman" w:cs="Times New Roman"/>
          <w:color w:val="000000"/>
          <w:sz w:val="22"/>
          <w:szCs w:val="22"/>
        </w:rPr>
        <w:t xml:space="preserve"> в соответствии с законодательством Российской Федерации </w:t>
      </w:r>
      <w:r>
        <w:rPr>
          <w:rFonts w:ascii="Times New Roman" w:hAnsi="Times New Roman" w:cs="Times New Roman"/>
          <w:sz w:val="22"/>
          <w:szCs w:val="22"/>
        </w:rPr>
        <w:t>(далее – заявитель).</w:t>
      </w:r>
    </w:p>
    <w:p w:rsidR="00F70373" w:rsidRDefault="00F70373" w:rsidP="00545AC6">
      <w:pPr>
        <w:ind w:right="-141"/>
        <w:jc w:val="center"/>
        <w:rPr>
          <w:sz w:val="22"/>
          <w:szCs w:val="22"/>
        </w:rPr>
      </w:pPr>
    </w:p>
    <w:p w:rsidR="00F70373" w:rsidRDefault="00F70373" w:rsidP="00545AC6">
      <w:pPr>
        <w:ind w:right="-141"/>
        <w:jc w:val="center"/>
        <w:rPr>
          <w:b/>
          <w:bCs/>
          <w:sz w:val="22"/>
          <w:szCs w:val="22"/>
        </w:rPr>
      </w:pPr>
      <w:r>
        <w:rPr>
          <w:b/>
          <w:bCs/>
          <w:sz w:val="22"/>
          <w:szCs w:val="22"/>
        </w:rPr>
        <w:t>1.3. Требования к порядку информирования о предоставлении</w:t>
      </w:r>
      <w:r>
        <w:rPr>
          <w:b/>
          <w:bCs/>
          <w:sz w:val="22"/>
          <w:szCs w:val="22"/>
        </w:rPr>
        <w:br/>
        <w:t xml:space="preserve"> муниципальной услуги</w:t>
      </w:r>
    </w:p>
    <w:p w:rsidR="00F70373" w:rsidRDefault="00F70373" w:rsidP="00545AC6">
      <w:pPr>
        <w:pStyle w:val="subpunct"/>
        <w:spacing w:line="240" w:lineRule="auto"/>
        <w:ind w:right="-141" w:firstLine="709"/>
        <w:jc w:val="center"/>
        <w:rPr>
          <w:sz w:val="22"/>
          <w:szCs w:val="22"/>
        </w:rPr>
      </w:pPr>
    </w:p>
    <w:p w:rsidR="00F70373" w:rsidRDefault="00F70373" w:rsidP="00545AC6">
      <w:pPr>
        <w:ind w:right="-141" w:firstLine="709"/>
        <w:jc w:val="both"/>
        <w:rPr>
          <w:sz w:val="22"/>
          <w:szCs w:val="22"/>
        </w:rPr>
      </w:pPr>
      <w:r>
        <w:rPr>
          <w:sz w:val="22"/>
          <w:szCs w:val="22"/>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70373" w:rsidRDefault="00F70373" w:rsidP="00545AC6">
      <w:pPr>
        <w:ind w:right="-141" w:firstLine="709"/>
        <w:jc w:val="both"/>
        <w:rPr>
          <w:sz w:val="22"/>
          <w:szCs w:val="22"/>
        </w:rPr>
      </w:pPr>
      <w:r>
        <w:rPr>
          <w:sz w:val="22"/>
          <w:szCs w:val="22"/>
        </w:rPr>
        <w:t>Информирование по вопросам предоставления муниципальной услуги осуществляется посредством:</w:t>
      </w:r>
    </w:p>
    <w:p w:rsidR="00F70373" w:rsidRDefault="00F70373" w:rsidP="00545AC6">
      <w:pPr>
        <w:ind w:right="-141" w:firstLine="709"/>
        <w:jc w:val="both"/>
        <w:rPr>
          <w:sz w:val="22"/>
          <w:szCs w:val="22"/>
        </w:rPr>
      </w:pPr>
      <w:r>
        <w:rPr>
          <w:sz w:val="22"/>
          <w:szCs w:val="22"/>
        </w:rPr>
        <w:t>размещения информации на официальном сайте уполномоченного органа http://ulraion.ru, на Едином портале (https://www.gosuslugi.ru/);</w:t>
      </w:r>
    </w:p>
    <w:p w:rsidR="00F70373" w:rsidRDefault="00F70373" w:rsidP="00545AC6">
      <w:pPr>
        <w:ind w:right="-141" w:firstLine="709"/>
        <w:jc w:val="both"/>
        <w:rPr>
          <w:sz w:val="22"/>
          <w:szCs w:val="22"/>
        </w:rPr>
      </w:pPr>
      <w:r>
        <w:rPr>
          <w:sz w:val="22"/>
          <w:szCs w:val="22"/>
        </w:rPr>
        <w:t>путём публикации информации в средствах массовой информации, издания информационных брошюр, буклетов, иной печатной продукции;</w:t>
      </w:r>
    </w:p>
    <w:p w:rsidR="00F70373" w:rsidRDefault="00F70373" w:rsidP="00545AC6">
      <w:pPr>
        <w:ind w:right="-141" w:firstLine="709"/>
        <w:jc w:val="both"/>
        <w:rPr>
          <w:sz w:val="22"/>
          <w:szCs w:val="22"/>
        </w:rPr>
      </w:pPr>
      <w:r>
        <w:rPr>
          <w:sz w:val="22"/>
          <w:szCs w:val="22"/>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70373" w:rsidRDefault="00F70373" w:rsidP="00545AC6">
      <w:pPr>
        <w:ind w:right="-141" w:firstLine="709"/>
        <w:jc w:val="both"/>
        <w:rPr>
          <w:sz w:val="22"/>
          <w:szCs w:val="22"/>
        </w:rPr>
      </w:pPr>
      <w:r>
        <w:rPr>
          <w:sz w:val="22"/>
          <w:szCs w:val="22"/>
        </w:rPr>
        <w:t>ответов на письменные обращения, направляемые в уполномоченный орган по почте;</w:t>
      </w:r>
    </w:p>
    <w:p w:rsidR="00F70373" w:rsidRDefault="00F70373" w:rsidP="00545AC6">
      <w:pPr>
        <w:ind w:right="-141" w:firstLine="709"/>
        <w:jc w:val="both"/>
        <w:rPr>
          <w:sz w:val="22"/>
          <w:szCs w:val="22"/>
        </w:rPr>
      </w:pPr>
      <w:r>
        <w:rPr>
          <w:sz w:val="22"/>
          <w:szCs w:val="22"/>
        </w:rPr>
        <w:t>направления ответов на обращения, поступившие в электронной форме (на адрес электронной почты уполномоченного органа);</w:t>
      </w:r>
    </w:p>
    <w:p w:rsidR="00F70373" w:rsidRDefault="00F70373" w:rsidP="00545AC6">
      <w:pPr>
        <w:ind w:right="-141" w:firstLine="709"/>
        <w:jc w:val="both"/>
        <w:rPr>
          <w:sz w:val="22"/>
          <w:szCs w:val="22"/>
        </w:rPr>
      </w:pPr>
      <w:r>
        <w:rPr>
          <w:sz w:val="22"/>
          <w:szCs w:val="22"/>
        </w:rPr>
        <w:lastRenderedPageBreak/>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 </w:t>
      </w:r>
    </w:p>
    <w:p w:rsidR="00F70373" w:rsidRDefault="00F70373" w:rsidP="00545AC6">
      <w:pPr>
        <w:ind w:right="-141" w:firstLine="709"/>
        <w:jc w:val="both"/>
        <w:rPr>
          <w:sz w:val="22"/>
          <w:szCs w:val="22"/>
        </w:rPr>
      </w:pPr>
      <w:r>
        <w:rPr>
          <w:sz w:val="22"/>
          <w:szCs w:val="22"/>
        </w:rPr>
        <w:t>ответов на обращения по телефону.</w:t>
      </w:r>
    </w:p>
    <w:p w:rsidR="00F70373" w:rsidRDefault="00F70373" w:rsidP="00545AC6">
      <w:pPr>
        <w:ind w:right="-141" w:firstLine="709"/>
        <w:jc w:val="both"/>
        <w:rPr>
          <w:sz w:val="22"/>
          <w:szCs w:val="22"/>
        </w:rPr>
      </w:pPr>
      <w:r>
        <w:rPr>
          <w:sz w:val="22"/>
          <w:szCs w:val="22"/>
        </w:rPr>
        <w:t>Информирование через телефон-автоинформатор не осуществляется..</w:t>
      </w:r>
    </w:p>
    <w:p w:rsidR="00F70373" w:rsidRDefault="00F70373" w:rsidP="00545AC6">
      <w:pPr>
        <w:ind w:right="-141" w:firstLine="709"/>
        <w:jc w:val="both"/>
        <w:rPr>
          <w:sz w:val="22"/>
          <w:szCs w:val="22"/>
        </w:rPr>
      </w:pPr>
      <w:r>
        <w:rPr>
          <w:sz w:val="22"/>
          <w:szCs w:val="22"/>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70373" w:rsidRDefault="00F70373" w:rsidP="00545AC6">
      <w:pPr>
        <w:ind w:right="-141" w:firstLine="709"/>
        <w:jc w:val="both"/>
        <w:rPr>
          <w:sz w:val="22"/>
          <w:szCs w:val="22"/>
        </w:rPr>
      </w:pPr>
      <w:r>
        <w:rPr>
          <w:sz w:val="22"/>
          <w:szCs w:val="22"/>
        </w:rPr>
        <w:t>На официальном сайте уполномоченного органа, а также на Едином портале размещается следующая справочная информация:</w:t>
      </w:r>
    </w:p>
    <w:p w:rsidR="00F70373" w:rsidRDefault="00F70373" w:rsidP="00545AC6">
      <w:pPr>
        <w:ind w:right="-141" w:firstLine="709"/>
        <w:jc w:val="both"/>
        <w:rPr>
          <w:sz w:val="22"/>
          <w:szCs w:val="22"/>
        </w:rPr>
      </w:pPr>
      <w:r>
        <w:rPr>
          <w:sz w:val="22"/>
          <w:szCs w:val="22"/>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70373" w:rsidRDefault="00F70373" w:rsidP="00545AC6">
      <w:pPr>
        <w:ind w:right="-141" w:firstLine="709"/>
        <w:jc w:val="both"/>
        <w:rPr>
          <w:sz w:val="22"/>
          <w:szCs w:val="22"/>
        </w:rPr>
      </w:pPr>
      <w:r>
        <w:rPr>
          <w:sz w:val="22"/>
          <w:szCs w:val="22"/>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70373" w:rsidRDefault="00F70373" w:rsidP="00545AC6">
      <w:pPr>
        <w:ind w:right="-141" w:firstLine="709"/>
        <w:jc w:val="both"/>
        <w:rPr>
          <w:sz w:val="22"/>
          <w:szCs w:val="22"/>
        </w:rPr>
      </w:pPr>
      <w:r>
        <w:rPr>
          <w:sz w:val="22"/>
          <w:szCs w:val="22"/>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F70373" w:rsidRDefault="00F70373" w:rsidP="00545AC6">
      <w:pPr>
        <w:ind w:right="-141" w:firstLine="709"/>
        <w:jc w:val="both"/>
        <w:rPr>
          <w:sz w:val="22"/>
          <w:szCs w:val="22"/>
        </w:rPr>
      </w:pPr>
      <w:r>
        <w:rPr>
          <w:sz w:val="22"/>
          <w:szCs w:val="22"/>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70373" w:rsidRDefault="00F70373" w:rsidP="00545AC6">
      <w:pPr>
        <w:ind w:right="-141" w:firstLine="709"/>
        <w:jc w:val="both"/>
        <w:rPr>
          <w:sz w:val="22"/>
          <w:szCs w:val="22"/>
        </w:rPr>
      </w:pPr>
      <w:r>
        <w:rPr>
          <w:sz w:val="22"/>
          <w:szCs w:val="22"/>
        </w:rPr>
        <w:t xml:space="preserve">На информационных стендах, а также иных источниках информирования </w:t>
      </w:r>
      <w:r>
        <w:rPr>
          <w:sz w:val="22"/>
          <w:szCs w:val="22"/>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70373" w:rsidRDefault="00F70373" w:rsidP="00545AC6">
      <w:pPr>
        <w:ind w:right="-141" w:firstLine="709"/>
        <w:jc w:val="both"/>
        <w:rPr>
          <w:sz w:val="22"/>
          <w:szCs w:val="22"/>
        </w:rPr>
      </w:pPr>
      <w:r>
        <w:rPr>
          <w:sz w:val="22"/>
          <w:szCs w:val="22"/>
        </w:rPr>
        <w:t>режим работы и адреса ОГКУ «Правительство для граждан», а также его обособленных подразделений;</w:t>
      </w:r>
    </w:p>
    <w:p w:rsidR="00F70373" w:rsidRDefault="00F70373" w:rsidP="00545AC6">
      <w:pPr>
        <w:ind w:right="-141" w:firstLine="709"/>
        <w:jc w:val="both"/>
        <w:rPr>
          <w:sz w:val="22"/>
          <w:szCs w:val="22"/>
        </w:rPr>
      </w:pPr>
      <w:r>
        <w:rPr>
          <w:sz w:val="22"/>
          <w:szCs w:val="22"/>
        </w:rPr>
        <w:t>справочные телефоны ОГКУ «Правительство для граждан»;</w:t>
      </w:r>
    </w:p>
    <w:p w:rsidR="00F70373" w:rsidRDefault="00F70373" w:rsidP="00545AC6">
      <w:pPr>
        <w:ind w:right="-141" w:firstLine="709"/>
        <w:jc w:val="both"/>
        <w:rPr>
          <w:sz w:val="22"/>
          <w:szCs w:val="22"/>
        </w:rPr>
      </w:pPr>
      <w:r>
        <w:rPr>
          <w:sz w:val="22"/>
          <w:szCs w:val="22"/>
        </w:rPr>
        <w:t>адрес официального сайта ОГКУ «Правительство для граждан», адрес электронной почты ОГКУ «Правительство для граждан»;</w:t>
      </w:r>
    </w:p>
    <w:p w:rsidR="00F70373" w:rsidRDefault="00F70373" w:rsidP="00545AC6">
      <w:pPr>
        <w:ind w:right="-141" w:firstLine="709"/>
        <w:jc w:val="both"/>
        <w:rPr>
          <w:sz w:val="22"/>
          <w:szCs w:val="22"/>
        </w:rPr>
      </w:pPr>
      <w:r>
        <w:rPr>
          <w:sz w:val="22"/>
          <w:szCs w:val="22"/>
        </w:rPr>
        <w:t>порядок предоставления муниципальной услуги.</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2. Стандарт предоставления муниципальной услуги</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2.1. Наименование муниципальной услуги</w:t>
      </w:r>
    </w:p>
    <w:p w:rsidR="00F70373" w:rsidRDefault="00F70373" w:rsidP="00545AC6">
      <w:pPr>
        <w:pStyle w:val="subpunct"/>
        <w:spacing w:line="240" w:lineRule="auto"/>
        <w:ind w:right="-141" w:firstLine="720"/>
        <w:rPr>
          <w:sz w:val="22"/>
          <w:szCs w:val="22"/>
        </w:rPr>
      </w:pPr>
    </w:p>
    <w:p w:rsidR="00F70373" w:rsidRDefault="00F70373" w:rsidP="00545AC6">
      <w:pPr>
        <w:ind w:right="-141" w:firstLine="709"/>
        <w:jc w:val="both"/>
        <w:rPr>
          <w:sz w:val="22"/>
          <w:szCs w:val="22"/>
        </w:rPr>
      </w:pPr>
      <w:r>
        <w:rPr>
          <w:sz w:val="22"/>
          <w:szCs w:val="22"/>
        </w:rPr>
        <w:t>П</w:t>
      </w:r>
      <w:r>
        <w:rPr>
          <w:color w:val="000000"/>
          <w:sz w:val="22"/>
          <w:szCs w:val="22"/>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sz w:val="22"/>
          <w:szCs w:val="22"/>
        </w:rPr>
        <w:t>.</w:t>
      </w:r>
    </w:p>
    <w:p w:rsidR="00F70373" w:rsidRDefault="00F70373" w:rsidP="00545AC6">
      <w:pPr>
        <w:pStyle w:val="subpunct"/>
        <w:spacing w:line="240" w:lineRule="auto"/>
        <w:ind w:right="-141" w:firstLine="720"/>
        <w:rPr>
          <w:sz w:val="22"/>
          <w:szCs w:val="22"/>
        </w:rPr>
      </w:pPr>
    </w:p>
    <w:p w:rsidR="00F70373" w:rsidRDefault="00F70373" w:rsidP="00545AC6">
      <w:pPr>
        <w:ind w:right="-141"/>
        <w:jc w:val="center"/>
        <w:rPr>
          <w:b/>
          <w:bCs/>
          <w:color w:val="000000"/>
          <w:sz w:val="22"/>
          <w:szCs w:val="22"/>
        </w:rPr>
      </w:pPr>
      <w:r>
        <w:rPr>
          <w:b/>
          <w:bCs/>
          <w:color w:val="000000"/>
          <w:sz w:val="22"/>
          <w:szCs w:val="22"/>
        </w:rPr>
        <w:t>2.2. Наименование органа, предоставляющего муниципальную услугу</w:t>
      </w:r>
    </w:p>
    <w:p w:rsidR="00F70373" w:rsidRDefault="00F70373" w:rsidP="00545AC6">
      <w:pPr>
        <w:ind w:right="-141" w:firstLine="709"/>
        <w:jc w:val="both"/>
        <w:rPr>
          <w:sz w:val="22"/>
          <w:szCs w:val="22"/>
        </w:rPr>
      </w:pPr>
    </w:p>
    <w:p w:rsidR="00F70373" w:rsidRPr="00545AC6" w:rsidRDefault="00F70373" w:rsidP="00545AC6">
      <w:pPr>
        <w:ind w:right="-141" w:firstLine="709"/>
        <w:jc w:val="both"/>
        <w:rPr>
          <w:color w:val="000000"/>
          <w:sz w:val="22"/>
          <w:szCs w:val="22"/>
        </w:rPr>
      </w:pPr>
      <w:r>
        <w:rPr>
          <w:sz w:val="22"/>
          <w:szCs w:val="22"/>
        </w:rPr>
        <w:t xml:space="preserve">Муниципальную услугу предоставляет </w:t>
      </w:r>
      <w:r w:rsidRPr="00545AC6">
        <w:rPr>
          <w:color w:val="000000"/>
          <w:sz w:val="22"/>
          <w:szCs w:val="22"/>
        </w:rPr>
        <w:t>Муниципальное учреждение "Администрация муниципального образования «Ульяновский район» Ульяновской области", в лице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p>
    <w:p w:rsidR="00F70373" w:rsidRDefault="00F70373" w:rsidP="00545AC6">
      <w:pPr>
        <w:ind w:right="-141"/>
        <w:jc w:val="center"/>
        <w:rPr>
          <w:b/>
          <w:bCs/>
          <w:sz w:val="22"/>
          <w:szCs w:val="22"/>
        </w:rPr>
      </w:pPr>
    </w:p>
    <w:p w:rsidR="00F70373" w:rsidRDefault="00F70373" w:rsidP="00545AC6">
      <w:pPr>
        <w:ind w:right="-141"/>
        <w:jc w:val="center"/>
        <w:rPr>
          <w:b/>
          <w:bCs/>
          <w:sz w:val="22"/>
          <w:szCs w:val="22"/>
        </w:rPr>
      </w:pPr>
      <w:r>
        <w:rPr>
          <w:b/>
          <w:bCs/>
          <w:sz w:val="22"/>
          <w:szCs w:val="22"/>
        </w:rPr>
        <w:t>2.3. Результат предоставления муниципальной услуги</w:t>
      </w:r>
    </w:p>
    <w:p w:rsidR="00F70373" w:rsidRDefault="00F70373" w:rsidP="00545AC6">
      <w:pPr>
        <w:pStyle w:val="subpunct"/>
        <w:spacing w:line="240" w:lineRule="auto"/>
        <w:ind w:right="-141" w:firstLine="540"/>
        <w:jc w:val="center"/>
        <w:rPr>
          <w:sz w:val="22"/>
          <w:szCs w:val="22"/>
        </w:rPr>
      </w:pPr>
    </w:p>
    <w:p w:rsidR="00F70373" w:rsidRDefault="00F70373" w:rsidP="00545AC6">
      <w:pPr>
        <w:pStyle w:val="a8"/>
        <w:tabs>
          <w:tab w:val="left" w:pos="450"/>
        </w:tabs>
        <w:ind w:left="0" w:right="-141" w:firstLine="709"/>
        <w:jc w:val="both"/>
        <w:rPr>
          <w:sz w:val="22"/>
          <w:szCs w:val="22"/>
        </w:rPr>
      </w:pPr>
      <w:r>
        <w:rPr>
          <w:sz w:val="22"/>
          <w:szCs w:val="22"/>
        </w:rPr>
        <w:t>Результатами предоставления муниципальной услуги являются:</w:t>
      </w:r>
    </w:p>
    <w:p w:rsidR="00F70373" w:rsidRDefault="00F70373" w:rsidP="00545AC6">
      <w:pPr>
        <w:pStyle w:val="a8"/>
        <w:tabs>
          <w:tab w:val="left" w:pos="450"/>
        </w:tabs>
        <w:ind w:left="0" w:right="-141" w:firstLine="709"/>
        <w:jc w:val="both"/>
        <w:rPr>
          <w:sz w:val="22"/>
          <w:szCs w:val="22"/>
        </w:rPr>
      </w:pPr>
      <w:r>
        <w:rPr>
          <w:sz w:val="22"/>
          <w:szCs w:val="22"/>
        </w:rPr>
        <w:t xml:space="preserve">постановление уполномоченного органа о предварительном согласовании предоставления земельного участка, </w:t>
      </w:r>
      <w:r>
        <w:rPr>
          <w:color w:val="000000"/>
          <w:sz w:val="22"/>
          <w:szCs w:val="22"/>
        </w:rPr>
        <w:t>находящегося в муниципальной собственности или государственная собственность на который не разграничена</w:t>
      </w:r>
      <w:r>
        <w:rPr>
          <w:sz w:val="22"/>
          <w:szCs w:val="22"/>
        </w:rPr>
        <w:t xml:space="preserve"> (далее – постановление) (по форме, приведённой в приложении № 2 к Административному регламенту);</w:t>
      </w:r>
    </w:p>
    <w:p w:rsidR="00F70373" w:rsidRDefault="00F70373" w:rsidP="00545AC6">
      <w:pPr>
        <w:pStyle w:val="subpunct"/>
        <w:spacing w:line="240" w:lineRule="auto"/>
        <w:ind w:right="-141" w:firstLine="709"/>
        <w:rPr>
          <w:sz w:val="22"/>
          <w:szCs w:val="22"/>
        </w:rPr>
      </w:pPr>
      <w:r>
        <w:rPr>
          <w:sz w:val="22"/>
          <w:szCs w:val="22"/>
        </w:rPr>
        <w:t>мотивированный отказ в предоставлении муниципальной услуги.</w:t>
      </w:r>
    </w:p>
    <w:p w:rsidR="00F70373" w:rsidRDefault="00F70373" w:rsidP="00545AC6">
      <w:pPr>
        <w:ind w:right="-141" w:firstLine="709"/>
        <w:jc w:val="both"/>
        <w:rPr>
          <w:sz w:val="22"/>
          <w:szCs w:val="22"/>
        </w:rPr>
      </w:pPr>
      <w:r>
        <w:rPr>
          <w:sz w:val="22"/>
          <w:szCs w:val="22"/>
        </w:rPr>
        <w:t>Документ, являющийся результатом предоставления муниципальной услуги, подписывается главой уполномоченного органа или должностным лицом, исполняющим его обязанности (далее – Руководитель уполномоченного органа).</w:t>
      </w:r>
    </w:p>
    <w:p w:rsidR="00F70373" w:rsidRDefault="00F70373" w:rsidP="00545AC6">
      <w:pPr>
        <w:pStyle w:val="subpunct"/>
        <w:spacing w:line="240" w:lineRule="auto"/>
        <w:ind w:right="-141"/>
        <w:jc w:val="center"/>
        <w:rPr>
          <w:sz w:val="22"/>
          <w:szCs w:val="22"/>
        </w:rPr>
      </w:pPr>
    </w:p>
    <w:p w:rsidR="00F70373" w:rsidRDefault="00F70373" w:rsidP="00545AC6">
      <w:pPr>
        <w:ind w:right="-141"/>
        <w:jc w:val="center"/>
        <w:rPr>
          <w:b/>
          <w:bCs/>
          <w:sz w:val="22"/>
          <w:szCs w:val="22"/>
        </w:rPr>
      </w:pPr>
      <w:r>
        <w:rPr>
          <w:b/>
          <w:bCs/>
          <w:sz w:val="22"/>
          <w:szCs w:val="22"/>
        </w:rPr>
        <w:t>2.4. Срок предоставления муниципальной услуги</w:t>
      </w:r>
    </w:p>
    <w:p w:rsidR="00F70373" w:rsidRDefault="00F70373" w:rsidP="00545AC6">
      <w:pPr>
        <w:pStyle w:val="ConsPlusNormal"/>
        <w:ind w:right="-141" w:firstLine="540"/>
        <w:jc w:val="both"/>
        <w:rPr>
          <w:rFonts w:ascii="Times New Roman" w:hAnsi="Times New Roman" w:cs="Times New Roman"/>
          <w:sz w:val="22"/>
          <w:szCs w:val="22"/>
        </w:rPr>
      </w:pPr>
    </w:p>
    <w:p w:rsidR="00F70373" w:rsidRDefault="00F70373" w:rsidP="00545AC6">
      <w:pPr>
        <w:ind w:right="-141" w:firstLine="709"/>
        <w:jc w:val="both"/>
        <w:rPr>
          <w:sz w:val="22"/>
          <w:szCs w:val="22"/>
        </w:rPr>
      </w:pPr>
      <w:r>
        <w:rPr>
          <w:sz w:val="22"/>
          <w:szCs w:val="22"/>
        </w:rPr>
        <w:lastRenderedPageBreak/>
        <w:t>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30 (тридцати) календарных дней со дня поступления заявления.</w:t>
      </w:r>
    </w:p>
    <w:p w:rsidR="00F70373" w:rsidRDefault="00F70373" w:rsidP="00545AC6">
      <w:pPr>
        <w:ind w:right="-141" w:firstLine="720"/>
        <w:jc w:val="both"/>
        <w:rPr>
          <w:sz w:val="22"/>
          <w:szCs w:val="22"/>
        </w:rPr>
      </w:pPr>
      <w:r>
        <w:rPr>
          <w:sz w:val="22"/>
          <w:szCs w:val="22"/>
        </w:rPr>
        <w:t>Срок рассмотрения заявления может быть продлён не более чем до 45 (сорока пяти)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календарных дней со дня поступления заявления о предварительном согласовании предоставления земельного участка.</w:t>
      </w:r>
    </w:p>
    <w:p w:rsidR="00F70373" w:rsidRDefault="00F70373" w:rsidP="00545AC6">
      <w:pPr>
        <w:ind w:right="-141" w:firstLine="709"/>
        <w:jc w:val="both"/>
        <w:rPr>
          <w:sz w:val="22"/>
          <w:szCs w:val="22"/>
        </w:rPr>
      </w:pPr>
      <w:r>
        <w:rPr>
          <w:sz w:val="22"/>
          <w:szCs w:val="22"/>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(сорока пяти) календарных дней.</w:t>
      </w:r>
    </w:p>
    <w:p w:rsidR="00F70373" w:rsidRDefault="00F70373" w:rsidP="00545AC6">
      <w:pPr>
        <w:ind w:right="-141" w:firstLine="709"/>
        <w:jc w:val="center"/>
        <w:rPr>
          <w:b/>
          <w:bCs/>
          <w:sz w:val="22"/>
          <w:szCs w:val="22"/>
        </w:rPr>
      </w:pPr>
    </w:p>
    <w:p w:rsidR="00F70373" w:rsidRDefault="00F70373" w:rsidP="00545AC6">
      <w:pPr>
        <w:ind w:right="-141"/>
        <w:jc w:val="center"/>
        <w:rPr>
          <w:b/>
          <w:bCs/>
          <w:sz w:val="22"/>
          <w:szCs w:val="22"/>
        </w:rPr>
      </w:pPr>
      <w:r>
        <w:rPr>
          <w:b/>
          <w:bCs/>
          <w:sz w:val="22"/>
          <w:szCs w:val="22"/>
        </w:rPr>
        <w:t>2.5. Правовые основания для предоставления муниципальной услуги</w:t>
      </w:r>
    </w:p>
    <w:p w:rsidR="00F70373" w:rsidRDefault="00F70373" w:rsidP="00545AC6">
      <w:pPr>
        <w:ind w:right="-141" w:firstLine="709"/>
        <w:jc w:val="center"/>
        <w:rPr>
          <w:b/>
          <w:bCs/>
          <w:sz w:val="22"/>
          <w:szCs w:val="22"/>
        </w:rPr>
      </w:pPr>
    </w:p>
    <w:p w:rsidR="00F70373" w:rsidRDefault="00F70373" w:rsidP="00545AC6">
      <w:pPr>
        <w:ind w:right="-141" w:firstLine="709"/>
        <w:jc w:val="both"/>
        <w:rPr>
          <w:sz w:val="22"/>
          <w:szCs w:val="22"/>
        </w:rPr>
      </w:pPr>
      <w:r>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F70373" w:rsidRDefault="00F70373" w:rsidP="00545AC6">
      <w:pPr>
        <w:pStyle w:val="a8"/>
        <w:ind w:right="-141"/>
        <w:jc w:val="center"/>
        <w:rPr>
          <w:sz w:val="22"/>
          <w:szCs w:val="22"/>
        </w:rPr>
      </w:pPr>
    </w:p>
    <w:p w:rsidR="00F70373" w:rsidRDefault="00F70373" w:rsidP="00545AC6">
      <w:pPr>
        <w:ind w:right="-141"/>
        <w:jc w:val="center"/>
        <w:rPr>
          <w:b/>
          <w:bCs/>
          <w:sz w:val="22"/>
          <w:szCs w:val="22"/>
        </w:rPr>
      </w:pPr>
      <w:r>
        <w:rPr>
          <w:b/>
          <w:bCs/>
          <w:sz w:val="22"/>
          <w:szCs w:val="2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представления</w:t>
      </w:r>
    </w:p>
    <w:p w:rsidR="00F70373" w:rsidRDefault="00F70373" w:rsidP="00545AC6">
      <w:pPr>
        <w:ind w:right="-141" w:firstLine="709"/>
        <w:jc w:val="center"/>
        <w:rPr>
          <w:b/>
          <w:bCs/>
          <w:sz w:val="22"/>
          <w:szCs w:val="22"/>
        </w:rPr>
      </w:pPr>
    </w:p>
    <w:p w:rsidR="00F70373" w:rsidRDefault="00F70373" w:rsidP="00545AC6">
      <w:pPr>
        <w:ind w:right="-141" w:firstLine="709"/>
        <w:jc w:val="both"/>
        <w:rPr>
          <w:sz w:val="22"/>
          <w:szCs w:val="22"/>
        </w:rPr>
      </w:pPr>
      <w:r>
        <w:rPr>
          <w:sz w:val="22"/>
          <w:szCs w:val="22"/>
        </w:rPr>
        <w:t>Для предоставления муниципальной услуги необходимы следующие документы:</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1. Заявление </w:t>
      </w:r>
      <w:bookmarkStart w:id="2" w:name="Par230"/>
      <w:bookmarkEnd w:id="2"/>
      <w:r>
        <w:rPr>
          <w:sz w:val="22"/>
          <w:szCs w:val="22"/>
        </w:rPr>
        <w:t xml:space="preserve">о предварительном согласовании земельного участка, находящегося в муниципальной собственности или государственная собственность на который не разграничена (далее также – заявление, заявление о предоставлении земельного участка) (по форме, приведённой в </w:t>
      </w:r>
      <w:r>
        <w:rPr>
          <w:color w:val="000000"/>
          <w:sz w:val="22"/>
          <w:szCs w:val="22"/>
        </w:rPr>
        <w:t>приложении №</w:t>
      </w:r>
      <w:r>
        <w:rPr>
          <w:sz w:val="22"/>
          <w:szCs w:val="22"/>
        </w:rPr>
        <w:t xml:space="preserve"> 1 к Административному регламенту) (заявитель представляет самостоятельно).</w:t>
      </w:r>
    </w:p>
    <w:p w:rsidR="00F70373" w:rsidRDefault="00F70373" w:rsidP="00545AC6">
      <w:pPr>
        <w:ind w:right="-141" w:firstLine="709"/>
        <w:jc w:val="both"/>
        <w:rPr>
          <w:sz w:val="22"/>
          <w:szCs w:val="22"/>
        </w:rPr>
      </w:pPr>
      <w:r>
        <w:rPr>
          <w:sz w:val="22"/>
          <w:szCs w:val="22"/>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3. Документы, подтверждающие полномочия представителя заявителя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4. Документы, подтверждающие право заявителя на приобретение земельного участка без проведения торгов:</w:t>
      </w:r>
    </w:p>
    <w:p w:rsidR="00F70373" w:rsidRDefault="00F70373" w:rsidP="00545AC6">
      <w:pPr>
        <w:pStyle w:val="a8"/>
        <w:tabs>
          <w:tab w:val="left" w:pos="810"/>
          <w:tab w:val="left" w:pos="990"/>
        </w:tabs>
        <w:ind w:left="0" w:right="-141" w:firstLine="709"/>
        <w:jc w:val="both"/>
        <w:rPr>
          <w:sz w:val="22"/>
          <w:szCs w:val="22"/>
        </w:rPr>
      </w:pPr>
      <w:r>
        <w:rPr>
          <w:b/>
          <w:bCs/>
          <w:sz w:val="22"/>
          <w:szCs w:val="22"/>
        </w:rPr>
        <w:t>а) в собственность за плату без проведения торгов</w:t>
      </w:r>
      <w:r>
        <w:rPr>
          <w:sz w:val="22"/>
          <w:szCs w:val="22"/>
        </w:rPr>
        <w:t>:</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физических лиц:</w:t>
      </w:r>
    </w:p>
    <w:p w:rsidR="00F70373" w:rsidRDefault="00F70373" w:rsidP="00545AC6">
      <w:pPr>
        <w:ind w:right="-141" w:firstLine="709"/>
        <w:jc w:val="both"/>
        <w:rPr>
          <w:b/>
          <w:bCs/>
          <w:sz w:val="22"/>
          <w:szCs w:val="22"/>
        </w:rPr>
      </w:pPr>
      <w:r>
        <w:rPr>
          <w:sz w:val="22"/>
          <w:szCs w:val="22"/>
        </w:rPr>
        <w:t xml:space="preserve">1) </w:t>
      </w:r>
      <w:r>
        <w:rPr>
          <w:b/>
          <w:bCs/>
          <w:sz w:val="22"/>
          <w:szCs w:val="22"/>
        </w:rPr>
        <w:t>при предоставлении земельного участка в целях индивидуального жилищного строительства:</w:t>
      </w:r>
    </w:p>
    <w:p w:rsidR="00F70373" w:rsidRDefault="00F70373" w:rsidP="00545AC6">
      <w:pPr>
        <w:ind w:right="-141" w:firstLine="709"/>
        <w:jc w:val="both"/>
        <w:rPr>
          <w:sz w:val="22"/>
          <w:szCs w:val="22"/>
        </w:rPr>
      </w:pPr>
      <w:r>
        <w:rPr>
          <w:sz w:val="22"/>
          <w:szCs w:val="22"/>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sz w:val="22"/>
          <w:szCs w:val="22"/>
        </w:rPr>
      </w:pPr>
      <w:r>
        <w:rPr>
          <w:sz w:val="22"/>
          <w:szCs w:val="22"/>
        </w:rPr>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 </w:t>
      </w:r>
    </w:p>
    <w:p w:rsidR="00F70373" w:rsidRDefault="00F70373" w:rsidP="00545AC6">
      <w:pPr>
        <w:ind w:right="-141" w:firstLine="709"/>
        <w:jc w:val="both"/>
        <w:rPr>
          <w:sz w:val="22"/>
          <w:szCs w:val="22"/>
        </w:rPr>
      </w:pPr>
      <w:r>
        <w:rPr>
          <w:sz w:val="22"/>
          <w:szCs w:val="22"/>
        </w:rPr>
        <w:lastRenderedPageBreak/>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2) </w:t>
      </w:r>
      <w:r>
        <w:rPr>
          <w:b/>
          <w:bCs/>
          <w:sz w:val="22"/>
          <w:szCs w:val="22"/>
        </w:rPr>
        <w:t>при предоставлении земельного участка для ведения садоводства, огородничества, дачного хозяйства:</w:t>
      </w:r>
    </w:p>
    <w:p w:rsidR="00F70373" w:rsidRDefault="00F70373" w:rsidP="00545AC6">
      <w:pPr>
        <w:ind w:right="-141" w:firstLine="709"/>
        <w:jc w:val="both"/>
        <w:rPr>
          <w:sz w:val="22"/>
          <w:szCs w:val="22"/>
        </w:rPr>
      </w:pPr>
      <w:r>
        <w:rPr>
          <w:sz w:val="22"/>
          <w:szCs w:val="22"/>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sz w:val="22"/>
          <w:szCs w:val="22"/>
        </w:rPr>
      </w:pPr>
      <w:r>
        <w:rPr>
          <w:sz w:val="22"/>
          <w:szCs w:val="22"/>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3) </w:t>
      </w:r>
      <w:r>
        <w:rPr>
          <w:b/>
          <w:bCs/>
          <w:sz w:val="22"/>
          <w:szCs w:val="22"/>
        </w:rPr>
        <w:t>при предоставлении земельного участка, на котором расположены здания, сооружения, собственникам таких зданий, сооружений либо помещений в них:</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F70373" w:rsidRDefault="00F70373" w:rsidP="00545AC6">
      <w:pPr>
        <w:ind w:right="-141" w:firstLine="709"/>
        <w:jc w:val="both"/>
        <w:rPr>
          <w:sz w:val="22"/>
          <w:szCs w:val="22"/>
        </w:rPr>
      </w:pPr>
      <w:r>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индивидуальных предпринимателей:</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при предоставлении земельного участка, на котором расположено здание, сооружение:</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F70373" w:rsidRDefault="00F70373" w:rsidP="00545AC6">
      <w:pPr>
        <w:ind w:right="-141" w:firstLine="709"/>
        <w:jc w:val="both"/>
        <w:rPr>
          <w:sz w:val="22"/>
          <w:szCs w:val="22"/>
        </w:rPr>
      </w:pPr>
      <w:r>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юридических лиц:</w:t>
      </w:r>
    </w:p>
    <w:p w:rsidR="00F70373" w:rsidRDefault="00F70373" w:rsidP="00545AC6">
      <w:pPr>
        <w:ind w:right="-141" w:firstLine="709"/>
        <w:jc w:val="both"/>
        <w:rPr>
          <w:b/>
          <w:bCs/>
          <w:sz w:val="22"/>
          <w:szCs w:val="22"/>
        </w:rPr>
      </w:pPr>
      <w:r>
        <w:rPr>
          <w:sz w:val="22"/>
          <w:szCs w:val="22"/>
        </w:rPr>
        <w:t xml:space="preserve">1) </w:t>
      </w:r>
      <w:r>
        <w:rPr>
          <w:b/>
          <w:bCs/>
          <w:sz w:val="22"/>
          <w:szCs w:val="22"/>
        </w:rPr>
        <w:t>при предоставлении земельного участка для комплексного освоения территории:</w:t>
      </w:r>
    </w:p>
    <w:p w:rsidR="00F70373" w:rsidRDefault="00F70373" w:rsidP="00545AC6">
      <w:pPr>
        <w:ind w:right="-141" w:firstLine="709"/>
        <w:jc w:val="both"/>
        <w:rPr>
          <w:sz w:val="22"/>
          <w:szCs w:val="22"/>
        </w:rPr>
      </w:pPr>
      <w:r>
        <w:rPr>
          <w:sz w:val="22"/>
          <w:szCs w:val="22"/>
        </w:rPr>
        <w:t>договор о комплексном освоении территории (при предоставлении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2) </w:t>
      </w:r>
      <w:r>
        <w:rPr>
          <w:b/>
          <w:bCs/>
          <w:sz w:val="22"/>
          <w:szCs w:val="22"/>
        </w:rPr>
        <w:t>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70373" w:rsidRDefault="00F70373" w:rsidP="00545AC6">
      <w:pPr>
        <w:ind w:right="-141" w:firstLine="709"/>
        <w:jc w:val="both"/>
        <w:rPr>
          <w:sz w:val="22"/>
          <w:szCs w:val="22"/>
        </w:rPr>
      </w:pPr>
      <w:r>
        <w:rPr>
          <w:sz w:val="22"/>
          <w:szCs w:val="22"/>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sz w:val="22"/>
          <w:szCs w:val="22"/>
        </w:rPr>
      </w:pPr>
      <w:r>
        <w:rPr>
          <w:sz w:val="22"/>
          <w:szCs w:val="22"/>
        </w:rPr>
        <w:lastRenderedPageBreak/>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 </w:t>
      </w:r>
    </w:p>
    <w:p w:rsidR="00F70373" w:rsidRDefault="00F70373" w:rsidP="00545AC6">
      <w:pPr>
        <w:ind w:right="-141" w:firstLine="709"/>
        <w:jc w:val="both"/>
        <w:rPr>
          <w:sz w:val="22"/>
          <w:szCs w:val="22"/>
        </w:rPr>
      </w:pPr>
      <w:r>
        <w:rPr>
          <w:sz w:val="22"/>
          <w:szCs w:val="22"/>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3) </w:t>
      </w:r>
      <w:r>
        <w:rPr>
          <w:b/>
          <w:bCs/>
          <w:sz w:val="22"/>
          <w:szCs w:val="22"/>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70373" w:rsidRDefault="00F70373" w:rsidP="00545AC6">
      <w:pPr>
        <w:ind w:right="-141" w:firstLine="709"/>
        <w:jc w:val="both"/>
        <w:rPr>
          <w:sz w:val="22"/>
          <w:szCs w:val="22"/>
        </w:rPr>
      </w:pPr>
      <w:r>
        <w:rPr>
          <w:sz w:val="22"/>
          <w:szCs w:val="22"/>
        </w:rPr>
        <w:t>решение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p>
    <w:p w:rsidR="00F70373" w:rsidRDefault="00F70373" w:rsidP="00545AC6">
      <w:pPr>
        <w:ind w:right="-141" w:firstLine="709"/>
        <w:jc w:val="both"/>
        <w:rPr>
          <w:sz w:val="22"/>
          <w:szCs w:val="22"/>
        </w:rPr>
      </w:pPr>
      <w:r>
        <w:rPr>
          <w:sz w:val="22"/>
          <w:szCs w:val="22"/>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4) </w:t>
      </w:r>
      <w:r>
        <w:rPr>
          <w:b/>
          <w:bCs/>
          <w:sz w:val="22"/>
          <w:szCs w:val="22"/>
        </w:rPr>
        <w:t>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F70373" w:rsidRDefault="00F70373" w:rsidP="00545AC6">
      <w:pPr>
        <w:ind w:right="-141" w:firstLine="709"/>
        <w:jc w:val="both"/>
        <w:rPr>
          <w:sz w:val="22"/>
          <w:szCs w:val="22"/>
        </w:rPr>
      </w:pPr>
      <w:r>
        <w:rPr>
          <w:sz w:val="22"/>
          <w:szCs w:val="22"/>
        </w:rPr>
        <w:t>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5)</w:t>
      </w:r>
      <w:r>
        <w:rPr>
          <w:b/>
          <w:bCs/>
          <w:sz w:val="22"/>
          <w:szCs w:val="22"/>
        </w:rPr>
        <w:t xml:space="preserve"> при предоставлении земельного участка, на котором расположено здание, сооружение:</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F70373" w:rsidRDefault="00F70373" w:rsidP="00545AC6">
      <w:pPr>
        <w:ind w:right="-141" w:firstLine="709"/>
        <w:jc w:val="both"/>
        <w:rPr>
          <w:sz w:val="22"/>
          <w:szCs w:val="22"/>
        </w:rPr>
      </w:pPr>
      <w:r>
        <w:rPr>
          <w:sz w:val="22"/>
          <w:szCs w:val="22"/>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F70373" w:rsidRDefault="00F70373" w:rsidP="00545AC6">
      <w:pPr>
        <w:ind w:right="-141" w:firstLine="709"/>
        <w:jc w:val="both"/>
        <w:rPr>
          <w:sz w:val="22"/>
          <w:szCs w:val="22"/>
        </w:rPr>
      </w:pPr>
      <w:r>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6) </w:t>
      </w:r>
      <w:r>
        <w:rPr>
          <w:b/>
          <w:bCs/>
          <w:sz w:val="22"/>
          <w:szCs w:val="22"/>
        </w:rPr>
        <w:t>при предоставлении земельных участков, находящихся в постоянном (бессрочном) пользовании юридических лиц, указанным юридическим лицам:</w:t>
      </w:r>
    </w:p>
    <w:p w:rsidR="00F70373" w:rsidRDefault="00F70373" w:rsidP="00545AC6">
      <w:pPr>
        <w:ind w:right="-141" w:firstLine="709"/>
        <w:jc w:val="both"/>
        <w:rPr>
          <w:sz w:val="22"/>
          <w:szCs w:val="22"/>
        </w:rPr>
      </w:pPr>
      <w:r>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б) в собственность бесплатно без проведения торгов:</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физических лиц:</w:t>
      </w:r>
    </w:p>
    <w:p w:rsidR="00F70373" w:rsidRDefault="00F70373" w:rsidP="00545AC6">
      <w:pPr>
        <w:ind w:right="-141" w:firstLine="709"/>
        <w:jc w:val="both"/>
        <w:rPr>
          <w:b/>
          <w:bCs/>
          <w:sz w:val="22"/>
          <w:szCs w:val="22"/>
        </w:rPr>
      </w:pPr>
      <w:r>
        <w:rPr>
          <w:sz w:val="22"/>
          <w:szCs w:val="22"/>
        </w:rPr>
        <w:t>1)</w:t>
      </w:r>
      <w:r>
        <w:rPr>
          <w:b/>
          <w:bCs/>
          <w:sz w:val="22"/>
          <w:szCs w:val="22"/>
        </w:rPr>
        <w:t xml:space="preserve"> при предоставлении земельного участка</w:t>
      </w:r>
      <w:r>
        <w:rPr>
          <w:sz w:val="22"/>
          <w:szCs w:val="22"/>
        </w:rPr>
        <w:t xml:space="preserve"> </w:t>
      </w:r>
      <w:r>
        <w:rPr>
          <w:b/>
          <w:bCs/>
          <w:sz w:val="22"/>
          <w:szCs w:val="22"/>
        </w:rPr>
        <w:t>в целях развития застроенной территории:</w:t>
      </w:r>
    </w:p>
    <w:p w:rsidR="00F70373" w:rsidRDefault="00F70373" w:rsidP="00545AC6">
      <w:pPr>
        <w:ind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2) </w:t>
      </w:r>
      <w:r>
        <w:rPr>
          <w:b/>
          <w:bCs/>
          <w:sz w:val="22"/>
          <w:szCs w:val="22"/>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F70373" w:rsidRDefault="00F70373" w:rsidP="00545AC6">
      <w:pPr>
        <w:ind w:right="-141" w:firstLine="709"/>
        <w:jc w:val="both"/>
        <w:rPr>
          <w:sz w:val="22"/>
          <w:szCs w:val="22"/>
        </w:rPr>
      </w:pPr>
      <w:r>
        <w:rPr>
          <w:sz w:val="22"/>
          <w:szCs w:val="22"/>
        </w:rPr>
        <w:lastRenderedPageBreak/>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3) </w:t>
      </w:r>
      <w:r>
        <w:rPr>
          <w:b/>
          <w:bCs/>
          <w:sz w:val="22"/>
          <w:szCs w:val="22"/>
        </w:rPr>
        <w:t>при предоставлении земельного участка для индивидуального жилищного строительства или ведения личного подсобного хозяйства:</w:t>
      </w:r>
    </w:p>
    <w:p w:rsidR="00F70373" w:rsidRDefault="00F70373" w:rsidP="00545AC6">
      <w:pPr>
        <w:ind w:right="-141" w:firstLine="709"/>
        <w:jc w:val="both"/>
        <w:rPr>
          <w:sz w:val="22"/>
          <w:szCs w:val="22"/>
        </w:rPr>
      </w:pPr>
      <w:r>
        <w:rPr>
          <w:sz w:val="22"/>
          <w:szCs w:val="22"/>
        </w:rPr>
        <w:t>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(заявитель представляет самостоятельно);</w:t>
      </w:r>
    </w:p>
    <w:p w:rsidR="00F70373" w:rsidRDefault="00F70373" w:rsidP="00545AC6">
      <w:pPr>
        <w:ind w:right="-141" w:firstLine="709"/>
        <w:jc w:val="both"/>
        <w:rPr>
          <w:sz w:val="22"/>
          <w:szCs w:val="22"/>
        </w:rPr>
      </w:pPr>
      <w:r>
        <w:rPr>
          <w:sz w:val="22"/>
          <w:szCs w:val="22"/>
        </w:rPr>
        <w:t xml:space="preserve">4) </w:t>
      </w:r>
      <w:r>
        <w:rPr>
          <w:b/>
          <w:bCs/>
          <w:sz w:val="22"/>
          <w:szCs w:val="22"/>
        </w:rPr>
        <w:t>при предоставлении земельного участка, в случаях, устанавливаемых федеральным законом, законом субъекта Российской Федерации:</w:t>
      </w:r>
      <w:r>
        <w:rPr>
          <w:sz w:val="22"/>
          <w:szCs w:val="22"/>
        </w:rPr>
        <w:t xml:space="preserve">  </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индивидуальных предпринимателей:</w:t>
      </w:r>
    </w:p>
    <w:p w:rsidR="00F70373" w:rsidRDefault="00F70373" w:rsidP="00545AC6">
      <w:pPr>
        <w:ind w:right="-141" w:firstLine="709"/>
        <w:jc w:val="both"/>
        <w:rPr>
          <w:b/>
          <w:bCs/>
          <w:sz w:val="22"/>
          <w:szCs w:val="22"/>
        </w:rPr>
      </w:pPr>
      <w:r>
        <w:rPr>
          <w:b/>
          <w:bCs/>
          <w:sz w:val="22"/>
          <w:szCs w:val="22"/>
        </w:rPr>
        <w:t>при предоставлении земельного участка</w:t>
      </w:r>
      <w:r>
        <w:rPr>
          <w:sz w:val="22"/>
          <w:szCs w:val="22"/>
        </w:rPr>
        <w:t xml:space="preserve"> </w:t>
      </w:r>
      <w:r>
        <w:rPr>
          <w:b/>
          <w:bCs/>
          <w:sz w:val="22"/>
          <w:szCs w:val="22"/>
        </w:rPr>
        <w:t>в целях развития застроенной территории:</w:t>
      </w:r>
    </w:p>
    <w:p w:rsidR="00F70373" w:rsidRDefault="00F70373" w:rsidP="00545AC6">
      <w:pPr>
        <w:ind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юридических лиц:</w:t>
      </w:r>
    </w:p>
    <w:p w:rsidR="00F70373" w:rsidRDefault="00F70373" w:rsidP="00545AC6">
      <w:pPr>
        <w:ind w:right="-141" w:firstLine="709"/>
        <w:jc w:val="both"/>
        <w:rPr>
          <w:b/>
          <w:bCs/>
          <w:sz w:val="22"/>
          <w:szCs w:val="22"/>
        </w:rPr>
      </w:pPr>
      <w:r>
        <w:rPr>
          <w:sz w:val="22"/>
          <w:szCs w:val="22"/>
        </w:rPr>
        <w:t>1)</w:t>
      </w:r>
      <w:r>
        <w:rPr>
          <w:b/>
          <w:bCs/>
          <w:sz w:val="22"/>
          <w:szCs w:val="22"/>
        </w:rPr>
        <w:t xml:space="preserve"> при предоставлении земельного участка</w:t>
      </w:r>
      <w:r>
        <w:rPr>
          <w:sz w:val="22"/>
          <w:szCs w:val="22"/>
        </w:rPr>
        <w:t xml:space="preserve"> </w:t>
      </w:r>
      <w:r>
        <w:rPr>
          <w:b/>
          <w:bCs/>
          <w:sz w:val="22"/>
          <w:szCs w:val="22"/>
        </w:rPr>
        <w:t>в целях развития застроенной территории:</w:t>
      </w:r>
    </w:p>
    <w:p w:rsidR="00F70373" w:rsidRDefault="00F70373" w:rsidP="00545AC6">
      <w:pPr>
        <w:ind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2) </w:t>
      </w:r>
      <w:r>
        <w:rPr>
          <w:b/>
          <w:bCs/>
          <w:sz w:val="22"/>
          <w:szCs w:val="22"/>
        </w:rPr>
        <w:t>при предоставлении земельного участка для размещения здания или сооружения религиозного или благотворительного назначения:</w:t>
      </w:r>
    </w:p>
    <w:p w:rsidR="00F70373" w:rsidRDefault="00F70373" w:rsidP="00545AC6">
      <w:pPr>
        <w:ind w:right="-141" w:firstLine="709"/>
        <w:jc w:val="both"/>
        <w:rPr>
          <w:sz w:val="22"/>
          <w:szCs w:val="22"/>
        </w:rPr>
      </w:pPr>
      <w:r>
        <w:rPr>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 (заявитель представляет самостоятельно);</w:t>
      </w:r>
    </w:p>
    <w:p w:rsidR="00F70373" w:rsidRDefault="00F70373" w:rsidP="00545AC6">
      <w:pPr>
        <w:ind w:right="-141" w:firstLine="709"/>
        <w:jc w:val="both"/>
        <w:rPr>
          <w:sz w:val="22"/>
          <w:szCs w:val="22"/>
        </w:rPr>
      </w:pPr>
      <w:r>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70373" w:rsidRDefault="00F70373" w:rsidP="00545AC6">
      <w:pPr>
        <w:ind w:right="-141" w:firstLine="709"/>
        <w:jc w:val="both"/>
        <w:rPr>
          <w:sz w:val="22"/>
          <w:szCs w:val="22"/>
        </w:rPr>
      </w:pPr>
      <w:r>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3) </w:t>
      </w:r>
      <w:r>
        <w:rPr>
          <w:b/>
          <w:bCs/>
          <w:sz w:val="22"/>
          <w:szCs w:val="22"/>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F70373" w:rsidRDefault="00F70373" w:rsidP="00545AC6">
      <w:pPr>
        <w:ind w:right="-141" w:firstLine="709"/>
        <w:jc w:val="both"/>
        <w:rPr>
          <w:sz w:val="22"/>
          <w:szCs w:val="22"/>
        </w:rPr>
      </w:pPr>
      <w:r>
        <w:rPr>
          <w:sz w:val="22"/>
          <w:szCs w:val="22"/>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70373" w:rsidRDefault="00F70373" w:rsidP="00545AC6">
      <w:pPr>
        <w:ind w:right="-141" w:firstLine="709"/>
        <w:jc w:val="both"/>
        <w:rPr>
          <w:sz w:val="22"/>
          <w:szCs w:val="22"/>
        </w:rPr>
      </w:pPr>
      <w:r>
        <w:rPr>
          <w:sz w:val="22"/>
          <w:szCs w:val="22"/>
        </w:rPr>
        <w:t xml:space="preserve">4) </w:t>
      </w:r>
      <w:r>
        <w:rPr>
          <w:b/>
          <w:bCs/>
          <w:sz w:val="22"/>
          <w:szCs w:val="22"/>
        </w:rPr>
        <w:t>при предоставлении земельного участка, в случаях, устанавливаемых федеральным законом, законом субъекта Российской Федерации:</w:t>
      </w:r>
      <w:r>
        <w:rPr>
          <w:sz w:val="22"/>
          <w:szCs w:val="22"/>
        </w:rPr>
        <w:t xml:space="preserve">  </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в) в аренду без проведения торгов:</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физических лиц:</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 </w:t>
      </w:r>
      <w:r>
        <w:rPr>
          <w:b/>
          <w:bCs/>
          <w:sz w:val="22"/>
          <w:szCs w:val="22"/>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70373" w:rsidRDefault="00F70373" w:rsidP="00545AC6">
      <w:pPr>
        <w:pStyle w:val="a8"/>
        <w:tabs>
          <w:tab w:val="left" w:pos="810"/>
          <w:tab w:val="left" w:pos="990"/>
        </w:tabs>
        <w:ind w:left="0" w:right="-141" w:firstLine="709"/>
        <w:jc w:val="both"/>
        <w:rPr>
          <w:sz w:val="22"/>
          <w:szCs w:val="22"/>
        </w:rPr>
      </w:pPr>
      <w:r>
        <w:rPr>
          <w:sz w:val="22"/>
          <w:szCs w:val="22"/>
        </w:rPr>
        <w:lastRenderedPageBreak/>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Pr>
          <w:rStyle w:val="apple-converted-space"/>
          <w:sz w:val="22"/>
          <w:szCs w:val="22"/>
        </w:rPr>
        <w:t> </w:t>
      </w:r>
      <w:r>
        <w:rPr>
          <w:rStyle w:val="1f2"/>
          <w:rFonts w:ascii="Times New Roman" w:hAnsi="Times New Roman" w:cs="Times New Roman"/>
          <w:sz w:val="22"/>
          <w:szCs w:val="22"/>
          <w:u w:val="none"/>
        </w:rPr>
        <w:t>закона</w:t>
      </w:r>
      <w:r>
        <w:rPr>
          <w:rStyle w:val="apple-converted-space"/>
          <w:sz w:val="22"/>
          <w:szCs w:val="22"/>
        </w:rPr>
        <w:t> </w:t>
      </w:r>
      <w:r>
        <w:rPr>
          <w:sz w:val="22"/>
          <w:szCs w:val="22"/>
        </w:rPr>
        <w:t xml:space="preserve">от 21.07.1997 </w:t>
      </w:r>
      <w:r>
        <w:rPr>
          <w:sz w:val="22"/>
          <w:szCs w:val="22"/>
        </w:rPr>
        <w:br/>
        <w:t>№ 122-ФЗ «О государственной регистрации прав на недвижимое имущество и сделок с ним»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 </w:t>
      </w:r>
      <w:r>
        <w:rPr>
          <w:b/>
          <w:bCs/>
          <w:sz w:val="22"/>
          <w:szCs w:val="22"/>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3) </w:t>
      </w:r>
      <w:r>
        <w:rPr>
          <w:b/>
          <w:bCs/>
          <w:sz w:val="22"/>
          <w:szCs w:val="22"/>
        </w:rPr>
        <w:t>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 </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4)</w:t>
      </w:r>
      <w:r>
        <w:rPr>
          <w:b/>
          <w:bCs/>
          <w:sz w:val="22"/>
          <w:szCs w:val="22"/>
        </w:rPr>
        <w:t xml:space="preserve">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5) </w:t>
      </w:r>
      <w:r>
        <w:rPr>
          <w:b/>
          <w:bCs/>
          <w:sz w:val="22"/>
          <w:szCs w:val="22"/>
        </w:rPr>
        <w:t>при предоставлении земельного участка, на котором расположены здания, сооружения, объект незавершённого строительства:</w:t>
      </w:r>
    </w:p>
    <w:p w:rsidR="00F70373" w:rsidRDefault="00F70373" w:rsidP="00545AC6">
      <w:pPr>
        <w:shd w:val="clear" w:color="auto" w:fill="FFFFFF"/>
        <w:spacing w:line="290" w:lineRule="atLeast"/>
        <w:ind w:right="-141" w:firstLine="720"/>
        <w:jc w:val="both"/>
        <w:rPr>
          <w:sz w:val="22"/>
          <w:szCs w:val="22"/>
        </w:rPr>
      </w:pPr>
      <w:r>
        <w:rPr>
          <w:sz w:val="22"/>
          <w:szCs w:val="22"/>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Pr>
          <w:rStyle w:val="blk"/>
          <w:rFonts w:ascii="Times New Roman" w:hAnsi="Times New Roman" w:cs="Times New Roman"/>
          <w:sz w:val="22"/>
          <w:szCs w:val="22"/>
        </w:rPr>
        <w:t>емельного участка, на котором расположены здания, сооружения, собственникам зданий, сооружений, помещений в них</w:t>
      </w:r>
      <w:bookmarkStart w:id="3" w:name="dst477"/>
      <w:bookmarkEnd w:id="3"/>
      <w:r>
        <w:rPr>
          <w:rStyle w:val="blk"/>
          <w:rFonts w:ascii="Times New Roman" w:hAnsi="Times New Roman" w:cs="Times New Roman"/>
          <w:sz w:val="22"/>
          <w:szCs w:val="22"/>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Pr>
          <w:sz w:val="22"/>
          <w:szCs w:val="22"/>
        </w:rPr>
        <w:t>(заявитель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Pr>
          <w:rStyle w:val="blk"/>
          <w:rFonts w:ascii="Times New Roman" w:hAnsi="Times New Roman" w:cs="Times New Roman"/>
          <w:sz w:val="22"/>
          <w:szCs w:val="22"/>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Pr>
          <w:rStyle w:val="blk"/>
          <w:rFonts w:ascii="Times New Roman" w:hAnsi="Times New Roman" w:cs="Times New Roman"/>
          <w:sz w:val="22"/>
          <w:szCs w:val="22"/>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w:t>
      </w:r>
      <w:r>
        <w:rPr>
          <w:rStyle w:val="blk"/>
          <w:rFonts w:ascii="Times New Roman" w:hAnsi="Times New Roman" w:cs="Times New Roman"/>
          <w:sz w:val="22"/>
          <w:szCs w:val="22"/>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6) </w:t>
      </w:r>
      <w:r>
        <w:rPr>
          <w:b/>
          <w:bCs/>
          <w:sz w:val="22"/>
          <w:szCs w:val="22"/>
        </w:rPr>
        <w:t>при предоставлении земельного участка, образованного в границах застроенной территории, в отношении которого заключен договор о ее развитии:</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7) </w:t>
      </w:r>
      <w:r>
        <w:rPr>
          <w:b/>
          <w:bCs/>
          <w:sz w:val="22"/>
          <w:szCs w:val="22"/>
        </w:rPr>
        <w:t>при предоставлении земельного участка для строительства гаража:</w:t>
      </w:r>
    </w:p>
    <w:p w:rsidR="00F70373" w:rsidRDefault="00F70373" w:rsidP="00545AC6">
      <w:pPr>
        <w:pStyle w:val="a8"/>
        <w:tabs>
          <w:tab w:val="left" w:pos="810"/>
          <w:tab w:val="left" w:pos="990"/>
        </w:tabs>
        <w:ind w:left="0" w:right="-141" w:firstLine="709"/>
        <w:jc w:val="both"/>
        <w:rPr>
          <w:sz w:val="22"/>
          <w:szCs w:val="22"/>
        </w:rPr>
      </w:pPr>
      <w:r>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8) </w:t>
      </w:r>
      <w:r>
        <w:rPr>
          <w:b/>
          <w:bCs/>
          <w:sz w:val="22"/>
          <w:szCs w:val="22"/>
        </w:rPr>
        <w:t>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9) </w:t>
      </w:r>
      <w:r>
        <w:rPr>
          <w:b/>
          <w:bCs/>
          <w:sz w:val="22"/>
          <w:szCs w:val="22"/>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70373" w:rsidRDefault="00F70373" w:rsidP="00545AC6">
      <w:pPr>
        <w:ind w:right="-141" w:firstLine="709"/>
        <w:jc w:val="both"/>
        <w:rPr>
          <w:sz w:val="22"/>
          <w:szCs w:val="22"/>
        </w:rPr>
      </w:pPr>
      <w:r>
        <w:rPr>
          <w:sz w:val="22"/>
          <w:szCs w:val="22"/>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F70373" w:rsidRDefault="00F70373" w:rsidP="00545AC6">
      <w:pPr>
        <w:ind w:right="-141" w:firstLine="709"/>
        <w:jc w:val="both"/>
        <w:rPr>
          <w:sz w:val="22"/>
          <w:szCs w:val="22"/>
        </w:rPr>
      </w:pPr>
      <w:r>
        <w:rPr>
          <w:sz w:val="22"/>
          <w:szCs w:val="22"/>
        </w:rPr>
        <w:t xml:space="preserve">10) </w:t>
      </w:r>
      <w:r>
        <w:rPr>
          <w:b/>
          <w:bCs/>
          <w:sz w:val="22"/>
          <w:szCs w:val="22"/>
        </w:rPr>
        <w:t>при предоставлении земельного участка, ограниченного в обороте:</w:t>
      </w:r>
      <w:r>
        <w:rPr>
          <w:sz w:val="22"/>
          <w:szCs w:val="22"/>
        </w:rPr>
        <w:t xml:space="preserve">  </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11) </w:t>
      </w:r>
      <w:r>
        <w:rPr>
          <w:b/>
          <w:bCs/>
          <w:sz w:val="22"/>
          <w:szCs w:val="22"/>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70373" w:rsidRDefault="00F70373" w:rsidP="00545AC6">
      <w:pPr>
        <w:ind w:right="-141" w:firstLine="709"/>
        <w:jc w:val="both"/>
        <w:rPr>
          <w:sz w:val="22"/>
          <w:szCs w:val="22"/>
        </w:rPr>
      </w:pPr>
      <w:r>
        <w:rPr>
          <w:sz w:val="22"/>
          <w:szCs w:val="22"/>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12) </w:t>
      </w:r>
      <w:r>
        <w:rPr>
          <w:b/>
          <w:bCs/>
          <w:sz w:val="22"/>
          <w:szCs w:val="22"/>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индивидуальных предпринимателей:</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 </w:t>
      </w:r>
      <w:r>
        <w:rPr>
          <w:b/>
          <w:bCs/>
          <w:sz w:val="22"/>
          <w:szCs w:val="22"/>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Pr>
          <w:rStyle w:val="apple-converted-space"/>
          <w:sz w:val="22"/>
          <w:szCs w:val="22"/>
        </w:rPr>
        <w:t> </w:t>
      </w:r>
      <w:r>
        <w:rPr>
          <w:rStyle w:val="1f2"/>
          <w:rFonts w:ascii="Times New Roman" w:hAnsi="Times New Roman" w:cs="Times New Roman"/>
          <w:sz w:val="22"/>
          <w:szCs w:val="22"/>
          <w:u w:val="none"/>
        </w:rPr>
        <w:t>закона</w:t>
      </w:r>
      <w:r>
        <w:rPr>
          <w:rStyle w:val="apple-converted-space"/>
          <w:sz w:val="22"/>
          <w:szCs w:val="22"/>
        </w:rPr>
        <w:t> </w:t>
      </w:r>
      <w:r>
        <w:rPr>
          <w:sz w:val="22"/>
          <w:szCs w:val="22"/>
        </w:rPr>
        <w:t xml:space="preserve">от 21.07.1997 </w:t>
      </w:r>
      <w:r>
        <w:rPr>
          <w:sz w:val="22"/>
          <w:szCs w:val="22"/>
        </w:rPr>
        <w:br/>
        <w:t>№ 122-ФЗ «О государственной регистрации прав на недвижимое имущество и сделок с ним»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 </w:t>
      </w:r>
      <w:r>
        <w:rPr>
          <w:b/>
          <w:bCs/>
          <w:sz w:val="22"/>
          <w:szCs w:val="22"/>
        </w:rPr>
        <w:t>при предоставлении земельного участка, на котором расположены здания, сооружения, объект незавершённого строительства:</w:t>
      </w:r>
    </w:p>
    <w:p w:rsidR="00F70373" w:rsidRDefault="00F70373" w:rsidP="00545AC6">
      <w:pPr>
        <w:shd w:val="clear" w:color="auto" w:fill="FFFFFF"/>
        <w:spacing w:line="290" w:lineRule="atLeast"/>
        <w:ind w:right="-141" w:firstLine="720"/>
        <w:jc w:val="both"/>
        <w:rPr>
          <w:sz w:val="22"/>
          <w:szCs w:val="22"/>
        </w:rPr>
      </w:pPr>
      <w:r>
        <w:rPr>
          <w:sz w:val="22"/>
          <w:szCs w:val="22"/>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Pr>
          <w:rStyle w:val="blk"/>
          <w:rFonts w:ascii="Times New Roman" w:hAnsi="Times New Roman" w:cs="Times New Roman"/>
          <w:sz w:val="22"/>
          <w:szCs w:val="22"/>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Pr>
          <w:sz w:val="22"/>
          <w:szCs w:val="22"/>
        </w:rPr>
        <w:t>(заявитель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Pr>
          <w:rStyle w:val="blk"/>
          <w:rFonts w:ascii="Times New Roman" w:hAnsi="Times New Roman" w:cs="Times New Roman"/>
          <w:sz w:val="22"/>
          <w:szCs w:val="22"/>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w:t>
      </w:r>
      <w:r>
        <w:rPr>
          <w:rStyle w:val="blk"/>
          <w:rFonts w:ascii="Times New Roman" w:hAnsi="Times New Roman" w:cs="Times New Roman"/>
          <w:sz w:val="22"/>
          <w:szCs w:val="22"/>
        </w:rPr>
        <w:lastRenderedPageBreak/>
        <w:t>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Pr>
          <w:rStyle w:val="blk"/>
          <w:rFonts w:ascii="Times New Roman" w:hAnsi="Times New Roman" w:cs="Times New Roman"/>
          <w:sz w:val="22"/>
          <w:szCs w:val="22"/>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3) </w:t>
      </w:r>
      <w:r>
        <w:rPr>
          <w:b/>
          <w:bCs/>
          <w:sz w:val="22"/>
          <w:szCs w:val="22"/>
        </w:rPr>
        <w:t>при предоставлении земельного участка, образованного в границах застроенной территории, в отношении которого заключен договор о ее развитии:</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4) </w:t>
      </w:r>
      <w:r>
        <w:rPr>
          <w:b/>
          <w:bCs/>
          <w:sz w:val="22"/>
          <w:szCs w:val="22"/>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70373" w:rsidRDefault="00F70373" w:rsidP="00545AC6">
      <w:pPr>
        <w:ind w:right="-141" w:firstLine="709"/>
        <w:jc w:val="both"/>
        <w:rPr>
          <w:sz w:val="22"/>
          <w:szCs w:val="22"/>
        </w:rPr>
      </w:pPr>
      <w:r>
        <w:rPr>
          <w:sz w:val="22"/>
          <w:szCs w:val="22"/>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F70373" w:rsidRDefault="00F70373" w:rsidP="00545AC6">
      <w:pPr>
        <w:ind w:right="-141" w:firstLine="709"/>
        <w:jc w:val="both"/>
        <w:rPr>
          <w:sz w:val="22"/>
          <w:szCs w:val="22"/>
        </w:rPr>
      </w:pPr>
      <w:r>
        <w:rPr>
          <w:sz w:val="22"/>
          <w:szCs w:val="22"/>
        </w:rPr>
        <w:t xml:space="preserve">5) </w:t>
      </w:r>
      <w:r>
        <w:rPr>
          <w:b/>
          <w:bCs/>
          <w:sz w:val="22"/>
          <w:szCs w:val="22"/>
        </w:rPr>
        <w:t>при предоставлении земельного участка, ограниченного в обороте:</w:t>
      </w:r>
      <w:r>
        <w:rPr>
          <w:sz w:val="22"/>
          <w:szCs w:val="22"/>
        </w:rPr>
        <w:t xml:space="preserve">  </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6) </w:t>
      </w:r>
      <w:r>
        <w:rPr>
          <w:b/>
          <w:bCs/>
          <w:sz w:val="22"/>
          <w:szCs w:val="22"/>
        </w:rPr>
        <w:t>при предоставлении земельного участка для недропользования:</w:t>
      </w:r>
    </w:p>
    <w:p w:rsidR="00F70373" w:rsidRDefault="00F70373" w:rsidP="00545AC6">
      <w:pPr>
        <w:pStyle w:val="a8"/>
        <w:tabs>
          <w:tab w:val="left" w:pos="810"/>
          <w:tab w:val="left" w:pos="990"/>
        </w:tabs>
        <w:ind w:left="0" w:right="-141" w:firstLine="709"/>
        <w:jc w:val="both"/>
        <w:rPr>
          <w:color w:val="FF0000"/>
          <w:sz w:val="22"/>
          <w:szCs w:val="22"/>
        </w:rPr>
      </w:pPr>
      <w:r>
        <w:rPr>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r>
        <w:rPr>
          <w:color w:val="FF0000"/>
          <w:sz w:val="22"/>
          <w:szCs w:val="22"/>
        </w:rPr>
        <w:t xml:space="preserve"> </w:t>
      </w:r>
    </w:p>
    <w:p w:rsidR="00F70373" w:rsidRDefault="00F70373" w:rsidP="00545AC6">
      <w:pPr>
        <w:ind w:right="-141" w:firstLine="709"/>
        <w:jc w:val="both"/>
        <w:rPr>
          <w:b/>
          <w:bCs/>
          <w:sz w:val="22"/>
          <w:szCs w:val="22"/>
        </w:rPr>
      </w:pPr>
      <w:r>
        <w:rPr>
          <w:sz w:val="22"/>
          <w:szCs w:val="22"/>
        </w:rPr>
        <w:t xml:space="preserve">7) </w:t>
      </w:r>
      <w:r>
        <w:rPr>
          <w:b/>
          <w:bCs/>
          <w:sz w:val="22"/>
          <w:szCs w:val="22"/>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70373" w:rsidRDefault="00F70373" w:rsidP="00545AC6">
      <w:pPr>
        <w:ind w:right="-141" w:firstLine="709"/>
        <w:jc w:val="both"/>
        <w:rPr>
          <w:sz w:val="22"/>
          <w:szCs w:val="22"/>
        </w:rPr>
      </w:pPr>
      <w:r>
        <w:rPr>
          <w:sz w:val="22"/>
          <w:szCs w:val="22"/>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8)</w:t>
      </w:r>
      <w:r>
        <w:rPr>
          <w:b/>
          <w:bCs/>
          <w:sz w:val="22"/>
          <w:szCs w:val="22"/>
        </w:rPr>
        <w:t xml:space="preserve"> при предоставлении земельного участка для охотничьего хозяйства:</w:t>
      </w:r>
    </w:p>
    <w:p w:rsidR="00F70373" w:rsidRDefault="00F70373" w:rsidP="00545AC6">
      <w:pPr>
        <w:pStyle w:val="a8"/>
        <w:tabs>
          <w:tab w:val="left" w:pos="810"/>
          <w:tab w:val="left" w:pos="990"/>
        </w:tabs>
        <w:ind w:left="0" w:right="-141" w:firstLine="709"/>
        <w:jc w:val="both"/>
        <w:rPr>
          <w:sz w:val="22"/>
          <w:szCs w:val="22"/>
        </w:rPr>
      </w:pPr>
      <w:r>
        <w:rPr>
          <w:sz w:val="22"/>
          <w:szCs w:val="22"/>
        </w:rPr>
        <w:t>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9) </w:t>
      </w:r>
      <w:r>
        <w:rPr>
          <w:b/>
          <w:bCs/>
          <w:sz w:val="22"/>
          <w:szCs w:val="22"/>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юридических лиц:</w:t>
      </w:r>
    </w:p>
    <w:p w:rsidR="00F70373" w:rsidRDefault="00F70373" w:rsidP="00545AC6">
      <w:pPr>
        <w:ind w:right="-141" w:firstLine="709"/>
        <w:jc w:val="both"/>
        <w:rPr>
          <w:b/>
          <w:bCs/>
          <w:sz w:val="22"/>
          <w:szCs w:val="22"/>
        </w:rPr>
      </w:pPr>
      <w:r>
        <w:rPr>
          <w:sz w:val="22"/>
          <w:szCs w:val="22"/>
        </w:rPr>
        <w:t xml:space="preserve">1) </w:t>
      </w:r>
      <w:r>
        <w:rPr>
          <w:b/>
          <w:bCs/>
          <w:sz w:val="22"/>
          <w:szCs w:val="22"/>
        </w:rPr>
        <w:t>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F70373" w:rsidRDefault="00F70373" w:rsidP="00545AC6">
      <w:pPr>
        <w:ind w:right="-141" w:firstLine="709"/>
        <w:jc w:val="both"/>
        <w:rPr>
          <w:sz w:val="22"/>
          <w:szCs w:val="22"/>
        </w:rPr>
      </w:pPr>
      <w:r>
        <w:rPr>
          <w:sz w:val="22"/>
          <w:szCs w:val="22"/>
        </w:rPr>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 </w:t>
      </w:r>
      <w:r>
        <w:rPr>
          <w:b/>
          <w:bCs/>
          <w:sz w:val="22"/>
          <w:szCs w:val="22"/>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Pr>
          <w:rStyle w:val="apple-converted-space"/>
          <w:sz w:val="22"/>
          <w:szCs w:val="22"/>
        </w:rPr>
        <w:t> </w:t>
      </w:r>
      <w:r>
        <w:rPr>
          <w:rStyle w:val="1f2"/>
          <w:rFonts w:ascii="Times New Roman" w:hAnsi="Times New Roman" w:cs="Times New Roman"/>
          <w:sz w:val="22"/>
          <w:szCs w:val="22"/>
          <w:u w:val="none"/>
        </w:rPr>
        <w:t>закона</w:t>
      </w:r>
      <w:r>
        <w:rPr>
          <w:rStyle w:val="apple-converted-space"/>
          <w:sz w:val="22"/>
          <w:szCs w:val="22"/>
        </w:rPr>
        <w:t> </w:t>
      </w:r>
      <w:r>
        <w:rPr>
          <w:sz w:val="22"/>
          <w:szCs w:val="22"/>
        </w:rPr>
        <w:t xml:space="preserve">от 21.07.1997 </w:t>
      </w:r>
      <w:r>
        <w:rPr>
          <w:sz w:val="22"/>
          <w:szCs w:val="22"/>
        </w:rPr>
        <w:br/>
        <w:t>№ 122-ФЗ «О государственной регистрации прав на недвижимое имущество и сделок с ним»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3) </w:t>
      </w:r>
      <w:r>
        <w:rPr>
          <w:b/>
          <w:bCs/>
          <w:sz w:val="22"/>
          <w:szCs w:val="22"/>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 комплексном освоении территории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lastRenderedPageBreak/>
        <w:t>4)</w:t>
      </w:r>
      <w:r>
        <w:rPr>
          <w:b/>
          <w:bCs/>
          <w:sz w:val="22"/>
          <w:szCs w:val="22"/>
        </w:rPr>
        <w:t xml:space="preserve">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5) </w:t>
      </w:r>
      <w:r>
        <w:rPr>
          <w:b/>
          <w:bCs/>
          <w:sz w:val="22"/>
          <w:szCs w:val="22"/>
        </w:rPr>
        <w:t>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70373" w:rsidRDefault="00F70373" w:rsidP="00545AC6">
      <w:pPr>
        <w:pStyle w:val="a8"/>
        <w:tabs>
          <w:tab w:val="left" w:pos="709"/>
          <w:tab w:val="left" w:pos="990"/>
        </w:tabs>
        <w:ind w:left="11" w:right="-141" w:firstLine="698"/>
        <w:jc w:val="both"/>
        <w:rPr>
          <w:sz w:val="22"/>
          <w:szCs w:val="22"/>
        </w:rPr>
      </w:pPr>
      <w:r>
        <w:rPr>
          <w:sz w:val="22"/>
          <w:szCs w:val="22"/>
        </w:rPr>
        <w:t>договор о комплексном освоении территории (заявитель представляет самостоятельно);</w:t>
      </w:r>
    </w:p>
    <w:p w:rsidR="00F70373" w:rsidRDefault="00F70373" w:rsidP="00545AC6">
      <w:pPr>
        <w:pStyle w:val="a8"/>
        <w:tabs>
          <w:tab w:val="left" w:pos="709"/>
          <w:tab w:val="left" w:pos="990"/>
        </w:tabs>
        <w:ind w:left="11" w:right="-141" w:firstLine="698"/>
        <w:jc w:val="both"/>
        <w:rPr>
          <w:sz w:val="22"/>
          <w:szCs w:val="22"/>
        </w:rPr>
      </w:pPr>
      <w:r>
        <w:rPr>
          <w:sz w:val="22"/>
          <w:szCs w:val="22"/>
        </w:rPr>
        <w:t>решение органа некоммерческой организации о приобретении земельного участка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6) </w:t>
      </w:r>
      <w:r>
        <w:rPr>
          <w:b/>
          <w:bCs/>
          <w:sz w:val="22"/>
          <w:szCs w:val="22"/>
        </w:rPr>
        <w:t>при предоставлении земельного участка, на котором расположены здания, сооружения, объект незавершённого строительства:</w:t>
      </w:r>
    </w:p>
    <w:p w:rsidR="00F70373" w:rsidRDefault="00F70373" w:rsidP="00545AC6">
      <w:pPr>
        <w:shd w:val="clear" w:color="auto" w:fill="FFFFFF"/>
        <w:spacing w:line="290" w:lineRule="atLeast"/>
        <w:ind w:right="-141" w:firstLine="720"/>
        <w:jc w:val="both"/>
        <w:rPr>
          <w:sz w:val="22"/>
          <w:szCs w:val="22"/>
        </w:rPr>
      </w:pPr>
      <w:r>
        <w:rPr>
          <w:sz w:val="22"/>
          <w:szCs w:val="22"/>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Pr>
          <w:rStyle w:val="blk"/>
          <w:rFonts w:ascii="Times New Roman" w:hAnsi="Times New Roman" w:cs="Times New Roman"/>
          <w:sz w:val="22"/>
          <w:szCs w:val="22"/>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Pr>
          <w:sz w:val="22"/>
          <w:szCs w:val="22"/>
        </w:rPr>
        <w:t>(заявитель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Pr>
          <w:rStyle w:val="blk"/>
          <w:rFonts w:ascii="Times New Roman" w:hAnsi="Times New Roman" w:cs="Times New Roman"/>
          <w:sz w:val="22"/>
          <w:szCs w:val="22"/>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Pr>
          <w:rStyle w:val="blk"/>
          <w:rFonts w:ascii="Times New Roman" w:hAnsi="Times New Roman" w:cs="Times New Roman"/>
          <w:sz w:val="22"/>
          <w:szCs w:val="22"/>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sz w:val="22"/>
          <w:szCs w:val="22"/>
        </w:rPr>
        <w:t>)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7) </w:t>
      </w:r>
      <w:r>
        <w:rPr>
          <w:b/>
          <w:bCs/>
          <w:sz w:val="22"/>
          <w:szCs w:val="22"/>
        </w:rPr>
        <w:t>при предоставлении земельного участка, находящегося в постоянном (бессрочном) пользовании юридических лиц, этим землепользователям:</w:t>
      </w:r>
    </w:p>
    <w:p w:rsidR="00F70373" w:rsidRDefault="00F70373" w:rsidP="00545AC6">
      <w:pPr>
        <w:pStyle w:val="a8"/>
        <w:tabs>
          <w:tab w:val="left" w:pos="810"/>
          <w:tab w:val="left" w:pos="990"/>
        </w:tabs>
        <w:ind w:left="0" w:right="-141" w:firstLine="709"/>
        <w:jc w:val="both"/>
        <w:rPr>
          <w:sz w:val="22"/>
          <w:szCs w:val="22"/>
        </w:rPr>
      </w:pPr>
      <w:r>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8) </w:t>
      </w:r>
      <w:r>
        <w:rPr>
          <w:b/>
          <w:bCs/>
          <w:sz w:val="22"/>
          <w:szCs w:val="22"/>
        </w:rPr>
        <w:t>при предоставлении земельного участка, образованного в границах застроенной территории, в отношении которого заключен договор о ее развитии:</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9) </w:t>
      </w:r>
      <w:r>
        <w:rPr>
          <w:b/>
          <w:bCs/>
          <w:sz w:val="22"/>
          <w:szCs w:val="22"/>
        </w:rPr>
        <w:t>при предоставлении земельного участка, предназначенного для освоения территории в целях строительства жилья экономического класса:</w:t>
      </w:r>
    </w:p>
    <w:p w:rsidR="00F70373" w:rsidRDefault="00F70373" w:rsidP="00545AC6">
      <w:pPr>
        <w:pStyle w:val="a8"/>
        <w:tabs>
          <w:tab w:val="left" w:pos="810"/>
          <w:tab w:val="left" w:pos="990"/>
        </w:tabs>
        <w:ind w:left="0" w:right="-141" w:firstLine="709"/>
        <w:jc w:val="both"/>
        <w:rPr>
          <w:sz w:val="22"/>
          <w:szCs w:val="22"/>
        </w:rPr>
      </w:pPr>
      <w:r>
        <w:rPr>
          <w:sz w:val="22"/>
          <w:szCs w:val="22"/>
        </w:rPr>
        <w:lastRenderedPageBreak/>
        <w:t>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10) </w:t>
      </w:r>
      <w:r>
        <w:rPr>
          <w:b/>
          <w:bCs/>
          <w:sz w:val="22"/>
          <w:szCs w:val="22"/>
        </w:rPr>
        <w:t>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11) </w:t>
      </w:r>
      <w:r>
        <w:rPr>
          <w:b/>
          <w:bCs/>
          <w:sz w:val="22"/>
          <w:szCs w:val="22"/>
        </w:rPr>
        <w:t>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70373" w:rsidRDefault="00F70373" w:rsidP="00545AC6">
      <w:pPr>
        <w:ind w:right="-141" w:firstLine="709"/>
        <w:jc w:val="both"/>
        <w:rPr>
          <w:sz w:val="22"/>
          <w:szCs w:val="22"/>
        </w:rPr>
      </w:pPr>
      <w:r>
        <w:rPr>
          <w:sz w:val="22"/>
          <w:szCs w:val="22"/>
        </w:rPr>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12) </w:t>
      </w:r>
      <w:r>
        <w:rPr>
          <w:b/>
          <w:bCs/>
          <w:sz w:val="22"/>
          <w:szCs w:val="22"/>
        </w:rPr>
        <w:t>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F70373" w:rsidRDefault="00F70373" w:rsidP="00545AC6">
      <w:pPr>
        <w:pStyle w:val="a8"/>
        <w:tabs>
          <w:tab w:val="left" w:pos="810"/>
          <w:tab w:val="left" w:pos="990"/>
        </w:tabs>
        <w:ind w:left="0" w:right="-141" w:firstLine="709"/>
        <w:jc w:val="both"/>
        <w:rPr>
          <w:sz w:val="22"/>
          <w:szCs w:val="22"/>
        </w:rPr>
      </w:pPr>
      <w:r>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13) </w:t>
      </w:r>
      <w:r>
        <w:rPr>
          <w:b/>
          <w:bCs/>
          <w:sz w:val="22"/>
          <w:szCs w:val="22"/>
        </w:rPr>
        <w:t>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F70373" w:rsidRDefault="00F70373" w:rsidP="00545AC6">
      <w:pPr>
        <w:pStyle w:val="a8"/>
        <w:tabs>
          <w:tab w:val="left" w:pos="810"/>
          <w:tab w:val="left" w:pos="990"/>
        </w:tabs>
        <w:ind w:left="0" w:right="-141" w:firstLine="709"/>
        <w:jc w:val="both"/>
        <w:rPr>
          <w:sz w:val="22"/>
          <w:szCs w:val="22"/>
        </w:rPr>
      </w:pPr>
      <w:r>
        <w:rPr>
          <w:sz w:val="22"/>
          <w:szCs w:val="22"/>
        </w:rPr>
        <w:t>свидетельство о внесении казачьего общества в государственный Реестр казачьих обществ в Российской Федерации – для казачьего общества (заявитель представляет самостоятельно);</w:t>
      </w:r>
    </w:p>
    <w:p w:rsidR="00F70373" w:rsidRDefault="00F70373" w:rsidP="00545AC6">
      <w:pPr>
        <w:ind w:right="-141" w:firstLine="709"/>
        <w:jc w:val="both"/>
        <w:rPr>
          <w:sz w:val="22"/>
          <w:szCs w:val="22"/>
        </w:rPr>
      </w:pPr>
      <w:r>
        <w:rPr>
          <w:sz w:val="22"/>
          <w:szCs w:val="22"/>
        </w:rPr>
        <w:t xml:space="preserve">14) </w:t>
      </w:r>
      <w:r>
        <w:rPr>
          <w:b/>
          <w:bCs/>
          <w:sz w:val="22"/>
          <w:szCs w:val="22"/>
        </w:rPr>
        <w:t>при предоставлении земельного участка, ограниченного в обороте:</w:t>
      </w:r>
      <w:r>
        <w:rPr>
          <w:sz w:val="22"/>
          <w:szCs w:val="22"/>
        </w:rPr>
        <w:t xml:space="preserve">  </w:t>
      </w:r>
    </w:p>
    <w:p w:rsidR="00F70373" w:rsidRDefault="00F70373" w:rsidP="00545AC6">
      <w:pPr>
        <w:ind w:right="-141" w:firstLine="709"/>
        <w:jc w:val="both"/>
        <w:rPr>
          <w:sz w:val="22"/>
          <w:szCs w:val="22"/>
        </w:rPr>
      </w:pPr>
      <w:r>
        <w:rPr>
          <w:sz w:val="22"/>
          <w:szCs w:val="22"/>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15) </w:t>
      </w:r>
      <w:r>
        <w:rPr>
          <w:b/>
          <w:bCs/>
          <w:sz w:val="22"/>
          <w:szCs w:val="22"/>
        </w:rPr>
        <w:t>при предоставлении земельного участка для недропользования:</w:t>
      </w:r>
    </w:p>
    <w:p w:rsidR="00F70373" w:rsidRDefault="00F70373" w:rsidP="00545AC6">
      <w:pPr>
        <w:pStyle w:val="a8"/>
        <w:tabs>
          <w:tab w:val="left" w:pos="810"/>
          <w:tab w:val="left" w:pos="990"/>
        </w:tabs>
        <w:ind w:left="0" w:right="-141" w:firstLine="709"/>
        <w:jc w:val="both"/>
        <w:rPr>
          <w:color w:val="FF0000"/>
          <w:sz w:val="22"/>
          <w:szCs w:val="22"/>
        </w:rPr>
      </w:pPr>
      <w:r>
        <w:rPr>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r>
        <w:rPr>
          <w:color w:val="FF0000"/>
          <w:sz w:val="22"/>
          <w:szCs w:val="22"/>
        </w:rPr>
        <w:t xml:space="preserve"> </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16) </w:t>
      </w:r>
      <w:r>
        <w:rPr>
          <w:b/>
          <w:bCs/>
          <w:sz w:val="22"/>
          <w:szCs w:val="22"/>
        </w:rPr>
        <w:t>при предоставлении земельного участка, расположенного в границах особой экономической зоны или на прилегающей к ней территории:</w:t>
      </w:r>
    </w:p>
    <w:p w:rsidR="00F70373" w:rsidRDefault="00F70373" w:rsidP="00545AC6">
      <w:pPr>
        <w:pStyle w:val="a8"/>
        <w:tabs>
          <w:tab w:val="left" w:pos="810"/>
          <w:tab w:val="left" w:pos="990"/>
        </w:tabs>
        <w:ind w:left="0" w:right="-141" w:firstLine="709"/>
        <w:jc w:val="both"/>
        <w:rPr>
          <w:sz w:val="22"/>
          <w:szCs w:val="22"/>
        </w:rPr>
      </w:pPr>
      <w:r>
        <w:rPr>
          <w:sz w:val="22"/>
          <w:szCs w:val="22"/>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17) </w:t>
      </w:r>
      <w:r>
        <w:rPr>
          <w:b/>
          <w:bCs/>
          <w:sz w:val="22"/>
          <w:szCs w:val="22"/>
        </w:rPr>
        <w:t>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w:t>
      </w:r>
      <w:r>
        <w:rPr>
          <w:sz w:val="22"/>
          <w:szCs w:val="22"/>
        </w:rPr>
        <w:lastRenderedPageBreak/>
        <w:t>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18) </w:t>
      </w:r>
      <w:r>
        <w:rPr>
          <w:b/>
          <w:bCs/>
          <w:sz w:val="22"/>
          <w:szCs w:val="22"/>
        </w:rPr>
        <w:t>при предоставлении земельного участка, необходимого для осуществления деятельности, предусмотренной концессионным соглашением:</w:t>
      </w:r>
    </w:p>
    <w:p w:rsidR="00F70373" w:rsidRDefault="00F70373" w:rsidP="00545AC6">
      <w:pPr>
        <w:pStyle w:val="a8"/>
        <w:tabs>
          <w:tab w:val="left" w:pos="810"/>
          <w:tab w:val="left" w:pos="990"/>
        </w:tabs>
        <w:ind w:left="0" w:right="-141" w:firstLine="709"/>
        <w:jc w:val="both"/>
        <w:rPr>
          <w:sz w:val="22"/>
          <w:szCs w:val="22"/>
        </w:rPr>
      </w:pPr>
      <w:r>
        <w:rPr>
          <w:sz w:val="22"/>
          <w:szCs w:val="22"/>
        </w:rPr>
        <w:t>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19) </w:t>
      </w:r>
      <w:r>
        <w:rPr>
          <w:b/>
          <w:bCs/>
          <w:sz w:val="22"/>
          <w:szCs w:val="22"/>
        </w:rPr>
        <w:t>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20) </w:t>
      </w:r>
      <w:r>
        <w:rPr>
          <w:b/>
          <w:bCs/>
          <w:sz w:val="22"/>
          <w:szCs w:val="22"/>
        </w:rPr>
        <w:t>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F70373" w:rsidRDefault="00F70373" w:rsidP="00545AC6">
      <w:pPr>
        <w:pStyle w:val="a8"/>
        <w:tabs>
          <w:tab w:val="left" w:pos="810"/>
          <w:tab w:val="left" w:pos="990"/>
        </w:tabs>
        <w:ind w:left="0" w:right="-141" w:firstLine="709"/>
        <w:jc w:val="both"/>
        <w:rPr>
          <w:sz w:val="22"/>
          <w:szCs w:val="22"/>
        </w:rPr>
      </w:pPr>
      <w:r>
        <w:rPr>
          <w:sz w:val="22"/>
          <w:szCs w:val="22"/>
        </w:rPr>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21) </w:t>
      </w:r>
      <w:r>
        <w:rPr>
          <w:b/>
          <w:bCs/>
          <w:sz w:val="22"/>
          <w:szCs w:val="22"/>
        </w:rPr>
        <w:t>при предоставлении земельного участка, необходимого для осуществления деятельности, предусмотренной специальным инвестиционным контрактом:</w:t>
      </w:r>
    </w:p>
    <w:p w:rsidR="00F70373" w:rsidRDefault="00F70373" w:rsidP="00545AC6">
      <w:pPr>
        <w:ind w:right="-141" w:firstLine="709"/>
        <w:jc w:val="both"/>
        <w:rPr>
          <w:sz w:val="22"/>
          <w:szCs w:val="22"/>
        </w:rPr>
      </w:pPr>
      <w:r>
        <w:rPr>
          <w:sz w:val="22"/>
          <w:szCs w:val="22"/>
        </w:rPr>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22) </w:t>
      </w:r>
      <w:r>
        <w:rPr>
          <w:b/>
          <w:bCs/>
          <w:sz w:val="22"/>
          <w:szCs w:val="22"/>
        </w:rPr>
        <w:t>при предоставлении земельного участка для охотничьего хозяйства:</w:t>
      </w:r>
    </w:p>
    <w:p w:rsidR="00F70373" w:rsidRDefault="00F70373" w:rsidP="00545AC6">
      <w:pPr>
        <w:pStyle w:val="a8"/>
        <w:tabs>
          <w:tab w:val="left" w:pos="810"/>
          <w:tab w:val="left" w:pos="990"/>
        </w:tabs>
        <w:ind w:left="0" w:right="-141" w:firstLine="709"/>
        <w:jc w:val="both"/>
        <w:rPr>
          <w:sz w:val="22"/>
          <w:szCs w:val="22"/>
        </w:rPr>
      </w:pPr>
      <w:r>
        <w:rPr>
          <w:sz w:val="22"/>
          <w:szCs w:val="22"/>
        </w:rPr>
        <w:t>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rsidR="00F70373" w:rsidRDefault="00F70373" w:rsidP="00545AC6">
      <w:pPr>
        <w:ind w:right="-141" w:firstLine="709"/>
        <w:jc w:val="both"/>
        <w:rPr>
          <w:b/>
          <w:bCs/>
          <w:sz w:val="22"/>
          <w:szCs w:val="22"/>
        </w:rPr>
      </w:pPr>
      <w:r>
        <w:rPr>
          <w:sz w:val="22"/>
          <w:szCs w:val="22"/>
        </w:rPr>
        <w:t xml:space="preserve">23) </w:t>
      </w:r>
      <w:r>
        <w:rPr>
          <w:b/>
          <w:bCs/>
          <w:sz w:val="22"/>
          <w:szCs w:val="22"/>
        </w:rPr>
        <w:t>при предоставлении земельного участка, находящегося в границах зоны территориального развития:</w:t>
      </w:r>
    </w:p>
    <w:p w:rsidR="00F70373" w:rsidRDefault="00F70373" w:rsidP="00545AC6">
      <w:pPr>
        <w:pStyle w:val="a8"/>
        <w:tabs>
          <w:tab w:val="left" w:pos="810"/>
          <w:tab w:val="left" w:pos="990"/>
        </w:tabs>
        <w:ind w:left="0" w:right="-141" w:firstLine="709"/>
        <w:jc w:val="both"/>
        <w:rPr>
          <w:sz w:val="22"/>
          <w:szCs w:val="22"/>
        </w:rPr>
      </w:pPr>
      <w:r>
        <w:rPr>
          <w:sz w:val="22"/>
          <w:szCs w:val="22"/>
        </w:rPr>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24) </w:t>
      </w:r>
      <w:r>
        <w:rPr>
          <w:b/>
          <w:bCs/>
          <w:sz w:val="22"/>
          <w:szCs w:val="22"/>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г) в безвозмездное пользование:</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 xml:space="preserve">для физических лиц: </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1) </w:t>
      </w:r>
      <w:r>
        <w:rPr>
          <w:b/>
          <w:bCs/>
          <w:sz w:val="22"/>
          <w:szCs w:val="22"/>
        </w:rPr>
        <w:t>при предоставлении земельных участков в виде служебных наделов:</w:t>
      </w:r>
    </w:p>
    <w:p w:rsidR="00F70373" w:rsidRDefault="00F70373" w:rsidP="00545AC6">
      <w:pPr>
        <w:pStyle w:val="a8"/>
        <w:tabs>
          <w:tab w:val="left" w:pos="810"/>
          <w:tab w:val="left" w:pos="990"/>
        </w:tabs>
        <w:ind w:left="0" w:right="-141" w:firstLine="709"/>
        <w:jc w:val="both"/>
        <w:rPr>
          <w:sz w:val="22"/>
          <w:szCs w:val="22"/>
        </w:rPr>
      </w:pPr>
      <w:r>
        <w:rPr>
          <w:sz w:val="22"/>
          <w:szCs w:val="22"/>
        </w:rPr>
        <w:t>приказ о приеме на работу, выписка из трудовой книжки или трудовой договор (контракт) (при предоставлении земельных участков в виде служебных наделов работникам организаций на срок трудового договора, заключенного между работником и организацией)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2) </w:t>
      </w:r>
      <w:r>
        <w:rPr>
          <w:b/>
          <w:bCs/>
          <w:sz w:val="22"/>
          <w:szCs w:val="22"/>
        </w:rPr>
        <w:t>при предоставлении земельного участка</w:t>
      </w:r>
      <w:r>
        <w:rPr>
          <w:sz w:val="22"/>
          <w:szCs w:val="22"/>
        </w:rPr>
        <w:t xml:space="preserve"> </w:t>
      </w:r>
      <w:r>
        <w:rPr>
          <w:b/>
          <w:bCs/>
          <w:sz w:val="22"/>
          <w:szCs w:val="22"/>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70373" w:rsidRDefault="00F70373" w:rsidP="00545AC6">
      <w:pPr>
        <w:ind w:left="62" w:right="-141" w:firstLine="646"/>
        <w:jc w:val="both"/>
        <w:rPr>
          <w:sz w:val="22"/>
          <w:szCs w:val="22"/>
        </w:rPr>
      </w:pPr>
      <w:r>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lastRenderedPageBreak/>
        <w:t xml:space="preserve">3) </w:t>
      </w:r>
      <w:r>
        <w:rPr>
          <w:b/>
          <w:bCs/>
          <w:sz w:val="22"/>
          <w:szCs w:val="22"/>
        </w:rPr>
        <w:t>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70373" w:rsidRDefault="00F70373" w:rsidP="00545AC6">
      <w:pPr>
        <w:pStyle w:val="a8"/>
        <w:tabs>
          <w:tab w:val="left" w:pos="810"/>
          <w:tab w:val="left" w:pos="990"/>
        </w:tabs>
        <w:ind w:left="0" w:right="-141" w:firstLine="709"/>
        <w:jc w:val="both"/>
        <w:rPr>
          <w:sz w:val="22"/>
          <w:szCs w:val="22"/>
        </w:rPr>
      </w:pPr>
      <w:r>
        <w:rPr>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приказ о приеме на работу, выписка из трудовой книжки или трудовой договор (контракт) (при предоставлении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4) </w:t>
      </w:r>
      <w:r>
        <w:rPr>
          <w:b/>
          <w:bCs/>
          <w:sz w:val="22"/>
          <w:szCs w:val="22"/>
        </w:rPr>
        <w:t>при предоставлении земельного участка, на котором находится служебное жилое помещение в виде жилого дома:</w:t>
      </w:r>
    </w:p>
    <w:p w:rsidR="00F70373" w:rsidRDefault="00F70373" w:rsidP="00545AC6">
      <w:pPr>
        <w:pStyle w:val="a8"/>
        <w:tabs>
          <w:tab w:val="left" w:pos="810"/>
          <w:tab w:val="left" w:pos="990"/>
        </w:tabs>
        <w:ind w:left="0" w:right="-141" w:firstLine="709"/>
        <w:jc w:val="both"/>
        <w:rPr>
          <w:sz w:val="22"/>
          <w:szCs w:val="22"/>
        </w:rPr>
      </w:pPr>
      <w:r>
        <w:rPr>
          <w:sz w:val="22"/>
          <w:szCs w:val="22"/>
        </w:rPr>
        <w:t xml:space="preserve">договор найма служебного жилого помещения (при предоставлении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(заявитель представляет самостоятельно); </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5) </w:t>
      </w:r>
      <w:r>
        <w:rPr>
          <w:b/>
          <w:bCs/>
          <w:sz w:val="22"/>
          <w:szCs w:val="22"/>
        </w:rPr>
        <w:t>при предоставлении земельного участка взамен изъятого земельного участка:</w:t>
      </w:r>
    </w:p>
    <w:p w:rsidR="00F70373" w:rsidRDefault="00F70373" w:rsidP="00545AC6">
      <w:pPr>
        <w:ind w:left="62" w:right="-141" w:firstLine="646"/>
        <w:jc w:val="both"/>
        <w:rPr>
          <w:sz w:val="22"/>
          <w:szCs w:val="22"/>
        </w:rPr>
      </w:pPr>
      <w:r>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b/>
          <w:bCs/>
          <w:sz w:val="22"/>
          <w:szCs w:val="22"/>
        </w:rPr>
        <w:t>для индивидуальных предпринимателей:</w:t>
      </w:r>
    </w:p>
    <w:p w:rsidR="00F70373" w:rsidRDefault="00F70373" w:rsidP="00545AC6">
      <w:pPr>
        <w:ind w:left="62" w:right="-141" w:firstLine="646"/>
        <w:jc w:val="both"/>
        <w:rPr>
          <w:b/>
          <w:bCs/>
          <w:sz w:val="22"/>
          <w:szCs w:val="22"/>
        </w:rPr>
      </w:pPr>
      <w:r>
        <w:rPr>
          <w:sz w:val="22"/>
          <w:szCs w:val="22"/>
        </w:rPr>
        <w:t xml:space="preserve">1) </w:t>
      </w:r>
      <w:r>
        <w:rPr>
          <w:b/>
          <w:bCs/>
          <w:sz w:val="22"/>
          <w:szCs w:val="22"/>
        </w:rPr>
        <w:t>при предоставлении земельного участка</w:t>
      </w:r>
      <w:r>
        <w:rPr>
          <w:sz w:val="22"/>
          <w:szCs w:val="22"/>
        </w:rPr>
        <w:t xml:space="preserve"> </w:t>
      </w:r>
      <w:r>
        <w:rPr>
          <w:b/>
          <w:bCs/>
          <w:sz w:val="22"/>
          <w:szCs w:val="22"/>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70373" w:rsidRDefault="00F70373" w:rsidP="00545AC6">
      <w:pPr>
        <w:ind w:left="62" w:right="-141" w:firstLine="646"/>
        <w:jc w:val="both"/>
        <w:rPr>
          <w:sz w:val="22"/>
          <w:szCs w:val="22"/>
        </w:rPr>
      </w:pPr>
      <w:r>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2) </w:t>
      </w:r>
      <w:r>
        <w:rPr>
          <w:b/>
          <w:bCs/>
          <w:sz w:val="22"/>
          <w:szCs w:val="22"/>
        </w:rPr>
        <w:t>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70373" w:rsidRDefault="00F70373" w:rsidP="00545AC6">
      <w:pPr>
        <w:pStyle w:val="a8"/>
        <w:tabs>
          <w:tab w:val="left" w:pos="810"/>
          <w:tab w:val="left" w:pos="990"/>
        </w:tabs>
        <w:ind w:left="0" w:right="-141" w:firstLine="709"/>
        <w:jc w:val="both"/>
        <w:rPr>
          <w:sz w:val="22"/>
          <w:szCs w:val="22"/>
        </w:rPr>
      </w:pPr>
      <w:r>
        <w:rPr>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3) </w:t>
      </w:r>
      <w:r>
        <w:rPr>
          <w:b/>
          <w:bCs/>
          <w:sz w:val="22"/>
          <w:szCs w:val="22"/>
        </w:rPr>
        <w:t>при предоставлении земельного участка взамен изъятого земельного участка:</w:t>
      </w:r>
    </w:p>
    <w:p w:rsidR="00F70373" w:rsidRDefault="00F70373" w:rsidP="00545AC6">
      <w:pPr>
        <w:ind w:left="62" w:right="-141" w:firstLine="646"/>
        <w:jc w:val="both"/>
        <w:rPr>
          <w:sz w:val="22"/>
          <w:szCs w:val="22"/>
        </w:rPr>
      </w:pPr>
      <w:r>
        <w:rPr>
          <w:sz w:val="22"/>
          <w:szCs w:val="22"/>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w:t>
      </w:r>
      <w:r>
        <w:rPr>
          <w:sz w:val="22"/>
          <w:szCs w:val="22"/>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70373" w:rsidRDefault="00F70373" w:rsidP="00545AC6">
      <w:pPr>
        <w:ind w:left="62" w:right="-141" w:firstLine="646"/>
        <w:jc w:val="both"/>
        <w:rPr>
          <w:b/>
          <w:bCs/>
          <w:sz w:val="22"/>
          <w:szCs w:val="22"/>
        </w:rPr>
      </w:pPr>
      <w:r>
        <w:rPr>
          <w:b/>
          <w:bCs/>
          <w:sz w:val="22"/>
          <w:szCs w:val="22"/>
        </w:rPr>
        <w:t>для юридических лиц:</w:t>
      </w:r>
    </w:p>
    <w:p w:rsidR="00F70373" w:rsidRDefault="00F70373" w:rsidP="00545AC6">
      <w:pPr>
        <w:ind w:left="62" w:right="-141" w:firstLine="646"/>
        <w:jc w:val="both"/>
        <w:rPr>
          <w:b/>
          <w:bCs/>
          <w:sz w:val="22"/>
          <w:szCs w:val="22"/>
        </w:rPr>
      </w:pPr>
      <w:r>
        <w:rPr>
          <w:sz w:val="22"/>
          <w:szCs w:val="22"/>
        </w:rPr>
        <w:t xml:space="preserve">1) </w:t>
      </w:r>
      <w:r>
        <w:rPr>
          <w:b/>
          <w:bCs/>
          <w:sz w:val="22"/>
          <w:szCs w:val="22"/>
        </w:rPr>
        <w:t>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F70373" w:rsidRDefault="00F70373" w:rsidP="00545AC6">
      <w:pPr>
        <w:ind w:left="62" w:right="-141" w:firstLine="646"/>
        <w:jc w:val="both"/>
        <w:rPr>
          <w:sz w:val="22"/>
          <w:szCs w:val="22"/>
        </w:rPr>
      </w:pPr>
      <w:r>
        <w:rPr>
          <w:sz w:val="22"/>
          <w:szCs w:val="22"/>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2) </w:t>
      </w:r>
      <w:r>
        <w:rPr>
          <w:b/>
          <w:bCs/>
          <w:sz w:val="22"/>
          <w:szCs w:val="22"/>
        </w:rPr>
        <w:t>при предоставлении земельного участка, предназначенного для размещения зданий, сооружения религиозного или благотворительного назначения:</w:t>
      </w:r>
    </w:p>
    <w:p w:rsidR="00F70373" w:rsidRDefault="00F70373" w:rsidP="00545AC6">
      <w:pPr>
        <w:ind w:left="62" w:right="-141" w:firstLine="646"/>
        <w:jc w:val="both"/>
        <w:rPr>
          <w:sz w:val="22"/>
          <w:szCs w:val="22"/>
        </w:rPr>
      </w:pPr>
      <w:r>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(при предоставлении земельного участка религиозным организациям для размещения зданий, сооружений религиозного или благотворительного назначения)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3) </w:t>
      </w:r>
      <w:r>
        <w:rPr>
          <w:b/>
          <w:bCs/>
          <w:sz w:val="22"/>
          <w:szCs w:val="22"/>
        </w:rPr>
        <w:t>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F70373" w:rsidRDefault="00F70373" w:rsidP="00545AC6">
      <w:pPr>
        <w:ind w:left="62" w:right="-141" w:firstLine="646"/>
        <w:jc w:val="both"/>
        <w:rPr>
          <w:sz w:val="22"/>
          <w:szCs w:val="22"/>
        </w:rPr>
      </w:pPr>
      <w:r>
        <w:rPr>
          <w:sz w:val="22"/>
          <w:szCs w:val="22"/>
        </w:rPr>
        <w:t>договор безвозмездного пользования зданием, сооружением, если право на такое здание, сооружение не зарегистрировано в ЕГРН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70373" w:rsidRDefault="00F70373" w:rsidP="00545AC6">
      <w:pPr>
        <w:ind w:left="62" w:right="-141" w:firstLine="646"/>
        <w:jc w:val="both"/>
        <w:rPr>
          <w:sz w:val="22"/>
          <w:szCs w:val="22"/>
        </w:rPr>
      </w:pPr>
      <w:r>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70373" w:rsidRDefault="00F70373" w:rsidP="00545AC6">
      <w:pPr>
        <w:ind w:left="62" w:right="-141" w:firstLine="646"/>
        <w:jc w:val="both"/>
        <w:rPr>
          <w:sz w:val="22"/>
          <w:szCs w:val="22"/>
        </w:rPr>
      </w:pPr>
      <w:r>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4) </w:t>
      </w:r>
      <w:r>
        <w:rPr>
          <w:b/>
          <w:bCs/>
          <w:sz w:val="22"/>
          <w:szCs w:val="22"/>
        </w:rPr>
        <w:t>при предоставлении земельного участка</w:t>
      </w:r>
      <w:r>
        <w:rPr>
          <w:sz w:val="22"/>
          <w:szCs w:val="22"/>
        </w:rPr>
        <w:t xml:space="preserve"> </w:t>
      </w:r>
      <w:r>
        <w:rPr>
          <w:b/>
          <w:bCs/>
          <w:sz w:val="22"/>
          <w:szCs w:val="22"/>
        </w:rPr>
        <w:t>в целях исполнения государственного контракта, гражданско-правовых договоров:</w:t>
      </w:r>
    </w:p>
    <w:p w:rsidR="00F70373" w:rsidRDefault="00F70373" w:rsidP="00545AC6">
      <w:pPr>
        <w:ind w:left="62" w:right="-141" w:firstLine="646"/>
        <w:jc w:val="both"/>
        <w:rPr>
          <w:sz w:val="22"/>
          <w:szCs w:val="22"/>
        </w:rPr>
      </w:pPr>
      <w:r>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70373" w:rsidRDefault="00F70373" w:rsidP="00545AC6">
      <w:pPr>
        <w:ind w:left="62" w:right="-141" w:firstLine="646"/>
        <w:jc w:val="both"/>
        <w:rPr>
          <w:sz w:val="22"/>
          <w:szCs w:val="22"/>
        </w:rPr>
      </w:pPr>
      <w:r>
        <w:rPr>
          <w:sz w:val="22"/>
          <w:szCs w:val="22"/>
        </w:rPr>
        <w:t xml:space="preserve">государственный контракт (при предоставлении земельного участка лицам, с которыми в соответствии с Федеральным законом от 29.12.2012 № 275-ФЗ </w:t>
      </w:r>
      <w:r>
        <w:rPr>
          <w:sz w:val="22"/>
          <w:szCs w:val="22"/>
        </w:rPr>
        <w:br/>
        <w:t>«О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5) </w:t>
      </w:r>
      <w:r>
        <w:rPr>
          <w:b/>
          <w:bCs/>
          <w:sz w:val="22"/>
          <w:szCs w:val="22"/>
        </w:rPr>
        <w:t>при предоставлении земельного участка, предназначенного для ведения гражданами садоводства или огородничества для собственных нужд:</w:t>
      </w:r>
    </w:p>
    <w:p w:rsidR="00F70373" w:rsidRDefault="00F70373" w:rsidP="00545AC6">
      <w:pPr>
        <w:ind w:left="62" w:right="-141" w:firstLine="646"/>
        <w:jc w:val="both"/>
        <w:rPr>
          <w:sz w:val="22"/>
          <w:szCs w:val="22"/>
        </w:rPr>
      </w:pPr>
      <w:r>
        <w:rPr>
          <w:sz w:val="22"/>
          <w:szCs w:val="22"/>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rsidR="00F70373" w:rsidRDefault="00F70373" w:rsidP="00545AC6">
      <w:pPr>
        <w:ind w:left="62" w:right="-141" w:firstLine="646"/>
        <w:jc w:val="both"/>
        <w:rPr>
          <w:b/>
          <w:bCs/>
          <w:sz w:val="22"/>
          <w:szCs w:val="22"/>
        </w:rPr>
      </w:pPr>
      <w:r>
        <w:rPr>
          <w:sz w:val="22"/>
          <w:szCs w:val="22"/>
        </w:rPr>
        <w:t xml:space="preserve">6) </w:t>
      </w:r>
      <w:r>
        <w:rPr>
          <w:b/>
          <w:bCs/>
          <w:sz w:val="22"/>
          <w:szCs w:val="22"/>
        </w:rPr>
        <w:t>при предоставлении земельного участка, предназначенный для жилищного строительства:</w:t>
      </w:r>
    </w:p>
    <w:p w:rsidR="00F70373" w:rsidRDefault="00F70373" w:rsidP="00545AC6">
      <w:pPr>
        <w:ind w:left="62" w:right="-141" w:firstLine="646"/>
        <w:jc w:val="both"/>
        <w:rPr>
          <w:sz w:val="22"/>
          <w:szCs w:val="22"/>
        </w:rPr>
      </w:pPr>
      <w:r>
        <w:rPr>
          <w:sz w:val="22"/>
          <w:szCs w:val="22"/>
        </w:rPr>
        <w:lastRenderedPageBreak/>
        <w:t>решение о создании некоммерческой организации (при предоставлении земельных участков некоммерческим организациям, созданным гражданами, в целях жилищного строительства) (заявитель представляет самостоятельно);</w:t>
      </w:r>
    </w:p>
    <w:p w:rsidR="00F70373" w:rsidRDefault="00F70373" w:rsidP="00545AC6">
      <w:pPr>
        <w:ind w:left="62" w:right="-141" w:firstLine="646"/>
        <w:jc w:val="both"/>
        <w:rPr>
          <w:sz w:val="22"/>
          <w:szCs w:val="22"/>
        </w:rPr>
      </w:pPr>
      <w:r>
        <w:rPr>
          <w:sz w:val="22"/>
          <w:szCs w:val="22"/>
        </w:rPr>
        <w:t>решение субъекта Российской Федерации о создании некоммерческой организации (при предоставлении земельных участков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(заявитель представляет самостоятельно);</w:t>
      </w:r>
    </w:p>
    <w:p w:rsidR="00F70373" w:rsidRDefault="00F70373" w:rsidP="00545AC6">
      <w:pPr>
        <w:pStyle w:val="a8"/>
        <w:tabs>
          <w:tab w:val="left" w:pos="810"/>
          <w:tab w:val="left" w:pos="990"/>
        </w:tabs>
        <w:ind w:left="0" w:right="-141" w:firstLine="709"/>
        <w:jc w:val="both"/>
        <w:rPr>
          <w:b/>
          <w:bCs/>
          <w:sz w:val="22"/>
          <w:szCs w:val="22"/>
        </w:rPr>
      </w:pPr>
      <w:r>
        <w:rPr>
          <w:sz w:val="22"/>
          <w:szCs w:val="22"/>
        </w:rPr>
        <w:t xml:space="preserve">7) </w:t>
      </w:r>
      <w:r>
        <w:rPr>
          <w:b/>
          <w:bCs/>
          <w:sz w:val="22"/>
          <w:szCs w:val="22"/>
        </w:rPr>
        <w:t>при предоставлении земельного участка взамен изъятого земельного участка:</w:t>
      </w:r>
    </w:p>
    <w:p w:rsidR="00F70373" w:rsidRDefault="00F70373" w:rsidP="00545AC6">
      <w:pPr>
        <w:ind w:left="62" w:right="-141" w:firstLine="646"/>
        <w:jc w:val="both"/>
        <w:rPr>
          <w:sz w:val="22"/>
          <w:szCs w:val="22"/>
        </w:rPr>
      </w:pPr>
      <w:r>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F70373" w:rsidRDefault="00F70373" w:rsidP="00545AC6">
      <w:pPr>
        <w:ind w:right="-141" w:firstLine="709"/>
        <w:jc w:val="both"/>
        <w:rPr>
          <w:sz w:val="22"/>
          <w:szCs w:val="22"/>
        </w:rPr>
      </w:pPr>
      <w:r>
        <w:rPr>
          <w:sz w:val="22"/>
          <w:szCs w:val="22"/>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rsidR="00F70373" w:rsidRDefault="00F70373" w:rsidP="00545AC6">
      <w:pPr>
        <w:pStyle w:val="a8"/>
        <w:tabs>
          <w:tab w:val="left" w:pos="810"/>
          <w:tab w:val="left" w:pos="990"/>
        </w:tabs>
        <w:ind w:left="0" w:right="-141" w:firstLine="709"/>
        <w:jc w:val="both"/>
        <w:rPr>
          <w:sz w:val="22"/>
          <w:szCs w:val="22"/>
        </w:rPr>
      </w:pPr>
      <w:r>
        <w:rPr>
          <w:sz w:val="22"/>
          <w:szCs w:val="22"/>
        </w:rPr>
        <w:t>8.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 запрашивается в Федеральной службе государственной регистрации, кадастра и картографии (далее – Росреестр).</w:t>
      </w:r>
    </w:p>
    <w:p w:rsidR="00F70373" w:rsidRDefault="00F70373" w:rsidP="00545AC6">
      <w:pPr>
        <w:pStyle w:val="a8"/>
        <w:tabs>
          <w:tab w:val="left" w:pos="810"/>
          <w:tab w:val="left" w:pos="990"/>
        </w:tabs>
        <w:ind w:left="0" w:right="-141" w:firstLine="709"/>
        <w:jc w:val="both"/>
        <w:rPr>
          <w:sz w:val="22"/>
          <w:szCs w:val="22"/>
        </w:rPr>
      </w:pPr>
      <w:r>
        <w:rPr>
          <w:sz w:val="22"/>
          <w:szCs w:val="22"/>
        </w:rPr>
        <w:t>9. Выписка из Единого государственного реестра юридических лиц (далее – ЕГРЮЛ) (необходима в случае, если заявителем, является юридическое лицо, в том числе в отношении СНТ или ОНТ – заявитель вправе представить документ по собственной инициативе, запрашивается в Федеральной налоговой службе (далее – ФНС).</w:t>
      </w:r>
    </w:p>
    <w:p w:rsidR="00F70373" w:rsidRDefault="00F70373" w:rsidP="00545AC6">
      <w:pPr>
        <w:pStyle w:val="a8"/>
        <w:tabs>
          <w:tab w:val="left" w:pos="810"/>
          <w:tab w:val="left" w:pos="990"/>
        </w:tabs>
        <w:ind w:left="0" w:right="-141" w:firstLine="709"/>
        <w:jc w:val="both"/>
        <w:rPr>
          <w:sz w:val="22"/>
          <w:szCs w:val="22"/>
        </w:rPr>
      </w:pPr>
      <w:r>
        <w:rPr>
          <w:sz w:val="22"/>
          <w:szCs w:val="22"/>
        </w:rPr>
        <w:t>10.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
    <w:p w:rsidR="00F70373" w:rsidRDefault="00F70373" w:rsidP="00545AC6">
      <w:pPr>
        <w:pStyle w:val="a8"/>
        <w:tabs>
          <w:tab w:val="left" w:pos="810"/>
          <w:tab w:val="left" w:pos="990"/>
        </w:tabs>
        <w:ind w:left="0" w:right="-141" w:firstLine="709"/>
        <w:jc w:val="both"/>
        <w:rPr>
          <w:sz w:val="22"/>
          <w:szCs w:val="22"/>
        </w:rPr>
      </w:pPr>
      <w:r>
        <w:rPr>
          <w:sz w:val="22"/>
          <w:szCs w:val="22"/>
        </w:rPr>
        <w:t>11. 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 заявитель вправе представить документ по собственной инициативе, документ находится в распоряжении Комитета).</w:t>
      </w:r>
    </w:p>
    <w:p w:rsidR="00F70373" w:rsidRDefault="00F70373" w:rsidP="00545AC6">
      <w:pPr>
        <w:ind w:right="-141" w:firstLine="709"/>
        <w:jc w:val="both"/>
        <w:rPr>
          <w:sz w:val="22"/>
          <w:szCs w:val="22"/>
        </w:rPr>
      </w:pPr>
      <w:r>
        <w:rPr>
          <w:sz w:val="22"/>
          <w:szCs w:val="22"/>
        </w:rPr>
        <w:t>12. Утвержденный проект межевания территории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дачного хозяйства,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Комитета).</w:t>
      </w:r>
    </w:p>
    <w:p w:rsidR="00F70373" w:rsidRDefault="00F70373" w:rsidP="00545AC6">
      <w:pPr>
        <w:ind w:right="-141" w:firstLine="709"/>
        <w:jc w:val="both"/>
        <w:rPr>
          <w:sz w:val="22"/>
          <w:szCs w:val="22"/>
        </w:rPr>
      </w:pPr>
      <w:r>
        <w:rPr>
          <w:sz w:val="22"/>
          <w:szCs w:val="22"/>
        </w:rPr>
        <w:t xml:space="preserve">13. Проект организации и застройки территории некоммерческого объединения </w:t>
      </w:r>
      <w:r>
        <w:rPr>
          <w:sz w:val="22"/>
          <w:szCs w:val="22"/>
        </w:rPr>
        <w:br/>
        <w:t xml:space="preserve">(в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дачного хозяйства, для ведения садоводства, огородничества, </w:t>
      </w:r>
      <w:r>
        <w:rPr>
          <w:sz w:val="22"/>
          <w:szCs w:val="22"/>
        </w:rPr>
        <w:br/>
        <w:t xml:space="preserve">и относящийся к имуществу общего пользования, для комплексного освоения территории </w:t>
      </w:r>
      <w:r>
        <w:rPr>
          <w:sz w:val="22"/>
          <w:szCs w:val="22"/>
        </w:rPr>
        <w:br/>
      </w:r>
      <w:r>
        <w:rPr>
          <w:sz w:val="22"/>
          <w:szCs w:val="22"/>
        </w:rPr>
        <w:lastRenderedPageBreak/>
        <w:t xml:space="preserve">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w:t>
      </w:r>
      <w:r>
        <w:rPr>
          <w:sz w:val="22"/>
          <w:szCs w:val="22"/>
        </w:rPr>
        <w:br/>
        <w:t>для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Комитета).</w:t>
      </w:r>
    </w:p>
    <w:p w:rsidR="00F70373" w:rsidRDefault="00F70373" w:rsidP="00545AC6">
      <w:pPr>
        <w:ind w:right="-141" w:firstLine="709"/>
        <w:jc w:val="both"/>
        <w:rPr>
          <w:sz w:val="22"/>
          <w:szCs w:val="22"/>
        </w:rPr>
      </w:pPr>
      <w:r>
        <w:rPr>
          <w:sz w:val="22"/>
          <w:szCs w:val="22"/>
        </w:rPr>
        <w:t>14.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на «Официальном интернет-портале правовой информации», входящим в государственную систему правовой информации).</w:t>
      </w:r>
    </w:p>
    <w:p w:rsidR="00F70373" w:rsidRDefault="00F70373" w:rsidP="00545AC6">
      <w:pPr>
        <w:pStyle w:val="a8"/>
        <w:ind w:left="0" w:right="-141" w:firstLine="709"/>
        <w:jc w:val="both"/>
        <w:rPr>
          <w:sz w:val="22"/>
          <w:szCs w:val="22"/>
        </w:rPr>
      </w:pPr>
      <w:r>
        <w:rPr>
          <w:sz w:val="22"/>
          <w:szCs w:val="22"/>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на «Официальном интернет-портале правовой информации», входящим в государственную систему правовой информации).</w:t>
      </w:r>
    </w:p>
    <w:p w:rsidR="00F70373" w:rsidRDefault="00F70373" w:rsidP="00545AC6">
      <w:pPr>
        <w:ind w:right="-141" w:firstLine="709"/>
        <w:jc w:val="both"/>
        <w:rPr>
          <w:sz w:val="22"/>
          <w:szCs w:val="22"/>
        </w:rPr>
      </w:pPr>
      <w:r>
        <w:rPr>
          <w:sz w:val="22"/>
          <w:szCs w:val="22"/>
        </w:rPr>
        <w:t xml:space="preserve">16. Распоряжение Губернатора Ульяновской области (заявитель вправе представить документ по собственной инициативе, запрашивается уполномоченным органом </w:t>
      </w:r>
      <w:r>
        <w:rPr>
          <w:sz w:val="22"/>
          <w:szCs w:val="22"/>
        </w:rPr>
        <w:b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F70373" w:rsidRDefault="00F70373" w:rsidP="00545AC6">
      <w:pPr>
        <w:pStyle w:val="a8"/>
        <w:ind w:left="0" w:right="-141" w:firstLine="709"/>
        <w:jc w:val="both"/>
        <w:rPr>
          <w:sz w:val="22"/>
          <w:szCs w:val="22"/>
        </w:rPr>
      </w:pPr>
      <w:r>
        <w:rPr>
          <w:sz w:val="22"/>
          <w:szCs w:val="22"/>
        </w:rPr>
        <w:t xml:space="preserve">17. Выписка из документа территориального планирования или выписка </w:t>
      </w:r>
      <w:r>
        <w:rPr>
          <w:sz w:val="22"/>
          <w:szCs w:val="22"/>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 </w:t>
      </w:r>
      <w:r>
        <w:rPr>
          <w:sz w:val="22"/>
          <w:szCs w:val="22"/>
        </w:rPr>
        <w:br/>
        <w:t>в распоряжении Комитета).</w:t>
      </w:r>
    </w:p>
    <w:p w:rsidR="00F70373" w:rsidRDefault="00F70373" w:rsidP="00545AC6">
      <w:pPr>
        <w:pStyle w:val="a8"/>
        <w:ind w:left="0" w:right="-141" w:firstLine="709"/>
        <w:jc w:val="both"/>
        <w:rPr>
          <w:sz w:val="22"/>
          <w:szCs w:val="22"/>
        </w:rPr>
      </w:pPr>
      <w:r>
        <w:rPr>
          <w:sz w:val="22"/>
          <w:szCs w:val="22"/>
        </w:rPr>
        <w:t xml:space="preserve">18. Решение о предоставлении в пользование водных биологических ресурсов </w:t>
      </w:r>
      <w:r>
        <w:rPr>
          <w:sz w:val="22"/>
          <w:szCs w:val="22"/>
        </w:rPr>
        <w:br/>
        <w:t xml:space="preserve">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w:t>
      </w:r>
      <w:r>
        <w:rPr>
          <w:sz w:val="22"/>
          <w:szCs w:val="22"/>
        </w:rPr>
        <w:br/>
        <w:t xml:space="preserve">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w:t>
      </w:r>
      <w:r>
        <w:rPr>
          <w:sz w:val="22"/>
          <w:szCs w:val="22"/>
        </w:rPr>
        <w:br/>
        <w:t>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 документ находится в распоряжении Комитета).</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color w:val="000000"/>
          <w:sz w:val="22"/>
          <w:szCs w:val="22"/>
        </w:rPr>
        <w:t xml:space="preserve">2.7. </w:t>
      </w:r>
      <w:r>
        <w:rPr>
          <w:b/>
          <w:bCs/>
          <w:sz w:val="22"/>
          <w:szCs w:val="22"/>
        </w:rPr>
        <w:t>Исчерпывающий перечень оснований для отказа в приёме документов, необходимых для предоставления муниципальной услуги</w:t>
      </w:r>
    </w:p>
    <w:p w:rsidR="00F70373" w:rsidRDefault="00F70373" w:rsidP="00545AC6">
      <w:pPr>
        <w:ind w:right="-141" w:firstLine="709"/>
        <w:jc w:val="center"/>
        <w:rPr>
          <w:sz w:val="22"/>
          <w:szCs w:val="22"/>
        </w:rPr>
      </w:pPr>
    </w:p>
    <w:p w:rsidR="00F70373" w:rsidRDefault="00F70373" w:rsidP="00545AC6">
      <w:pPr>
        <w:ind w:right="-141" w:firstLine="709"/>
        <w:jc w:val="both"/>
        <w:rPr>
          <w:sz w:val="22"/>
          <w:szCs w:val="22"/>
        </w:rPr>
      </w:pPr>
      <w:r>
        <w:rPr>
          <w:sz w:val="22"/>
          <w:szCs w:val="22"/>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70373" w:rsidRDefault="00F70373" w:rsidP="00545AC6">
      <w:pPr>
        <w:ind w:right="-141" w:firstLine="709"/>
        <w:jc w:val="both"/>
        <w:rPr>
          <w:sz w:val="22"/>
          <w:szCs w:val="22"/>
        </w:rPr>
      </w:pPr>
      <w:r>
        <w:rPr>
          <w:sz w:val="22"/>
          <w:szCs w:val="22"/>
        </w:rPr>
        <w:t>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иной орган местного самоуправления или к заявлению не приложены документы, указанные в подпунктах 2-7 пункта 2.6 Административного регламента. При этом должны быть указаны причины возврата заявления о предоставлении земельного участка.</w:t>
      </w:r>
    </w:p>
    <w:p w:rsidR="00F70373" w:rsidRDefault="00F70373" w:rsidP="00545AC6">
      <w:pPr>
        <w:ind w:right="-141" w:firstLine="709"/>
        <w:jc w:val="center"/>
        <w:rPr>
          <w:b/>
          <w:bCs/>
          <w:color w:val="000000"/>
          <w:sz w:val="22"/>
          <w:szCs w:val="22"/>
        </w:rPr>
      </w:pPr>
    </w:p>
    <w:p w:rsidR="00F70373" w:rsidRDefault="00F70373" w:rsidP="00545AC6">
      <w:pPr>
        <w:ind w:right="-141"/>
        <w:jc w:val="center"/>
        <w:rPr>
          <w:b/>
          <w:bCs/>
          <w:color w:val="000000"/>
          <w:sz w:val="22"/>
          <w:szCs w:val="22"/>
        </w:rPr>
      </w:pPr>
      <w:r>
        <w:rPr>
          <w:b/>
          <w:bCs/>
          <w:color w:val="000000"/>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0373" w:rsidRDefault="00F70373" w:rsidP="00545AC6">
      <w:pPr>
        <w:ind w:right="-141" w:firstLine="720"/>
        <w:jc w:val="center"/>
        <w:rPr>
          <w:sz w:val="22"/>
          <w:szCs w:val="22"/>
        </w:rPr>
      </w:pPr>
    </w:p>
    <w:p w:rsidR="00F70373" w:rsidRDefault="00F70373" w:rsidP="00545AC6">
      <w:pPr>
        <w:pStyle w:val="a8"/>
        <w:ind w:left="0" w:right="-141" w:firstLine="709"/>
        <w:jc w:val="both"/>
        <w:rPr>
          <w:sz w:val="22"/>
          <w:szCs w:val="22"/>
        </w:rPr>
      </w:pPr>
      <w:r>
        <w:rPr>
          <w:sz w:val="22"/>
          <w:szCs w:val="22"/>
        </w:rPr>
        <w:t>2.8.1. Основания для приостановления предоставления муниципальной услуги:</w:t>
      </w:r>
    </w:p>
    <w:p w:rsidR="00F70373" w:rsidRDefault="00F70373" w:rsidP="00545AC6">
      <w:pPr>
        <w:pStyle w:val="a8"/>
        <w:ind w:left="0" w:right="-141" w:firstLine="709"/>
        <w:jc w:val="both"/>
        <w:rPr>
          <w:sz w:val="22"/>
          <w:szCs w:val="22"/>
        </w:rPr>
      </w:pPr>
      <w:r>
        <w:rPr>
          <w:sz w:val="22"/>
          <w:szCs w:val="22"/>
        </w:rPr>
        <w:t xml:space="preserve">- в случае, если на дату поступления в уполномоченный орган заявления </w:t>
      </w:r>
      <w:r>
        <w:rPr>
          <w:sz w:val="22"/>
          <w:szCs w:val="22"/>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70373" w:rsidRDefault="00F70373" w:rsidP="00545AC6">
      <w:pPr>
        <w:ind w:right="-141" w:firstLine="709"/>
        <w:jc w:val="both"/>
        <w:rPr>
          <w:sz w:val="22"/>
          <w:szCs w:val="22"/>
        </w:rPr>
      </w:pPr>
      <w:r>
        <w:rPr>
          <w:sz w:val="22"/>
          <w:szCs w:val="22"/>
        </w:rPr>
        <w:lastRenderedPageBreak/>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w:t>
      </w:r>
      <w:r>
        <w:rPr>
          <w:sz w:val="22"/>
          <w:szCs w:val="22"/>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0373" w:rsidRDefault="00F70373" w:rsidP="00545AC6">
      <w:pPr>
        <w:pStyle w:val="a8"/>
        <w:ind w:left="0" w:right="-141" w:firstLine="709"/>
        <w:jc w:val="both"/>
        <w:rPr>
          <w:sz w:val="22"/>
          <w:szCs w:val="22"/>
        </w:rPr>
      </w:pPr>
      <w:r>
        <w:rPr>
          <w:sz w:val="22"/>
          <w:szCs w:val="22"/>
        </w:rPr>
        <w:t xml:space="preserve">2.8.2. Основания для отказа в предварительном согласовании предоставления земельного участка: </w:t>
      </w:r>
    </w:p>
    <w:p w:rsidR="00F70373" w:rsidRDefault="00F70373" w:rsidP="00545AC6">
      <w:pPr>
        <w:shd w:val="clear" w:color="auto" w:fill="FFFFFF"/>
        <w:spacing w:line="290" w:lineRule="atLeast"/>
        <w:ind w:right="-141" w:firstLine="709"/>
        <w:jc w:val="both"/>
        <w:rPr>
          <w:rStyle w:val="blk"/>
          <w:rFonts w:ascii="Times New Roman" w:hAnsi="Times New Roman" w:cs="Times New Roman"/>
          <w:b/>
          <w:bCs/>
          <w:sz w:val="22"/>
          <w:szCs w:val="22"/>
        </w:rPr>
      </w:pPr>
      <w:r>
        <w:rPr>
          <w:rStyle w:val="blk"/>
          <w:rFonts w:ascii="Times New Roman" w:hAnsi="Times New Roman" w:cs="Times New Roman"/>
          <w:b/>
          <w:bCs/>
          <w:sz w:val="22"/>
          <w:szCs w:val="22"/>
        </w:rPr>
        <w:t xml:space="preserve">а) схема расположения земельного участка, приложенная к заявлению </w:t>
      </w:r>
      <w:r>
        <w:rPr>
          <w:rStyle w:val="blk"/>
          <w:rFonts w:ascii="Times New Roman" w:hAnsi="Times New Roman" w:cs="Times New Roman"/>
          <w:b/>
          <w:bCs/>
          <w:sz w:val="22"/>
          <w:szCs w:val="22"/>
        </w:rPr>
        <w:br/>
        <w:t>о предварительном согласовании предоставления земельного участка, не может быть утверждена по следующим основаниям:</w:t>
      </w:r>
    </w:p>
    <w:p w:rsidR="00F70373" w:rsidRDefault="00F70373" w:rsidP="00545AC6">
      <w:pPr>
        <w:ind w:right="-141" w:firstLine="709"/>
        <w:jc w:val="both"/>
        <w:rPr>
          <w:sz w:val="22"/>
          <w:szCs w:val="22"/>
        </w:rPr>
      </w:pPr>
      <w:r>
        <w:rPr>
          <w:sz w:val="22"/>
          <w:szCs w:val="22"/>
        </w:rPr>
        <w:t xml:space="preserve">1) несоответствие схемы расположения земельного участка её форме, формату </w:t>
      </w:r>
      <w:r>
        <w:rPr>
          <w:sz w:val="22"/>
          <w:szCs w:val="22"/>
        </w:rPr>
        <w:br/>
        <w:t>или требованиям к её подготовке, установленным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70373" w:rsidRDefault="00F70373" w:rsidP="00545AC6">
      <w:pPr>
        <w:ind w:right="-141" w:firstLine="709"/>
        <w:jc w:val="both"/>
        <w:rPr>
          <w:sz w:val="22"/>
          <w:szCs w:val="22"/>
        </w:rPr>
      </w:pPr>
      <w:r>
        <w:rPr>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70373" w:rsidRDefault="00F70373" w:rsidP="00545AC6">
      <w:pPr>
        <w:ind w:right="-141" w:firstLine="709"/>
        <w:jc w:val="both"/>
        <w:rPr>
          <w:sz w:val="22"/>
          <w:szCs w:val="22"/>
        </w:rPr>
      </w:pPr>
      <w:r>
        <w:rPr>
          <w:sz w:val="22"/>
          <w:szCs w:val="22"/>
        </w:rPr>
        <w:t>3) разработка схемы расположения земельного участка с нарушением требований к образуемым земельным участкам, установленным статьёй 11.9 Земельного кодекса Российской Федерации;</w:t>
      </w:r>
    </w:p>
    <w:p w:rsidR="00F70373" w:rsidRDefault="00F70373" w:rsidP="00545AC6">
      <w:pPr>
        <w:ind w:right="-141" w:firstLine="709"/>
        <w:jc w:val="both"/>
        <w:rPr>
          <w:sz w:val="22"/>
          <w:szCs w:val="22"/>
        </w:rPr>
      </w:pPr>
      <w:r>
        <w:rPr>
          <w:sz w:val="22"/>
          <w:szCs w:val="22"/>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70373" w:rsidRDefault="00F70373" w:rsidP="00545AC6">
      <w:pPr>
        <w:ind w:right="-141" w:firstLine="709"/>
        <w:jc w:val="both"/>
        <w:rPr>
          <w:sz w:val="22"/>
          <w:szCs w:val="22"/>
        </w:rPr>
      </w:pPr>
      <w:r>
        <w:rPr>
          <w:sz w:val="22"/>
          <w:szCs w:val="2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F70373" w:rsidRDefault="00F70373" w:rsidP="00545AC6">
      <w:pPr>
        <w:shd w:val="clear" w:color="auto" w:fill="FFFFFF"/>
        <w:spacing w:line="290" w:lineRule="atLeast"/>
        <w:ind w:right="-141" w:firstLine="709"/>
        <w:jc w:val="both"/>
        <w:rPr>
          <w:rStyle w:val="blk"/>
          <w:rFonts w:ascii="Times New Roman" w:hAnsi="Times New Roman" w:cs="Times New Roman"/>
          <w:b/>
          <w:bCs/>
          <w:sz w:val="22"/>
          <w:szCs w:val="22"/>
        </w:rPr>
      </w:pPr>
      <w:bookmarkStart w:id="4" w:name="dst778"/>
      <w:bookmarkEnd w:id="4"/>
      <w:r>
        <w:rPr>
          <w:rStyle w:val="blk"/>
          <w:rFonts w:ascii="Times New Roman" w:hAnsi="Times New Roman" w:cs="Times New Roman"/>
          <w:b/>
          <w:bCs/>
          <w:sz w:val="22"/>
          <w:szCs w:val="22"/>
        </w:rPr>
        <w:t>б) земельный участок, который предстоит образовать, не может быть предоставлен заявителю по следующим основаниям:</w:t>
      </w:r>
    </w:p>
    <w:p w:rsidR="00F70373" w:rsidRDefault="00F70373" w:rsidP="00545AC6">
      <w:pPr>
        <w:ind w:right="-141" w:firstLine="709"/>
        <w:jc w:val="both"/>
        <w:rPr>
          <w:sz w:val="22"/>
          <w:szCs w:val="22"/>
        </w:rPr>
      </w:pPr>
      <w:r>
        <w:rPr>
          <w:sz w:val="22"/>
          <w:szCs w:val="22"/>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0373" w:rsidRDefault="00F70373" w:rsidP="00545AC6">
      <w:pPr>
        <w:ind w:right="-141" w:firstLine="709"/>
        <w:jc w:val="both"/>
        <w:rPr>
          <w:sz w:val="22"/>
          <w:szCs w:val="22"/>
        </w:rPr>
      </w:pPr>
      <w:r>
        <w:rPr>
          <w:sz w:val="22"/>
          <w:szCs w:val="22"/>
        </w:rPr>
        <w:t>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0373" w:rsidRDefault="00F70373" w:rsidP="00545AC6">
      <w:pPr>
        <w:ind w:right="-141" w:firstLine="709"/>
        <w:jc w:val="both"/>
        <w:rPr>
          <w:sz w:val="22"/>
          <w:szCs w:val="22"/>
        </w:rPr>
      </w:pPr>
      <w:r>
        <w:rPr>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0373" w:rsidRDefault="00F70373" w:rsidP="00545AC6">
      <w:pPr>
        <w:ind w:right="-141" w:firstLine="709"/>
        <w:jc w:val="both"/>
        <w:rPr>
          <w:sz w:val="22"/>
          <w:szCs w:val="22"/>
        </w:rPr>
      </w:pPr>
      <w:r>
        <w:rPr>
          <w:sz w:val="22"/>
          <w:szCs w:val="22"/>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F70373" w:rsidRDefault="00F70373" w:rsidP="00545AC6">
      <w:pPr>
        <w:ind w:right="-141" w:firstLine="709"/>
        <w:jc w:val="both"/>
        <w:rPr>
          <w:sz w:val="22"/>
          <w:szCs w:val="22"/>
        </w:rPr>
      </w:pPr>
      <w:r>
        <w:rPr>
          <w:sz w:val="22"/>
          <w:szCs w:val="22"/>
        </w:rPr>
        <w:lastRenderedPageBreak/>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0373" w:rsidRDefault="00F70373" w:rsidP="00545AC6">
      <w:pPr>
        <w:ind w:right="-141" w:firstLine="709"/>
        <w:jc w:val="both"/>
        <w:rPr>
          <w:sz w:val="22"/>
          <w:szCs w:val="22"/>
        </w:rPr>
      </w:pPr>
      <w:r>
        <w:rPr>
          <w:sz w:val="22"/>
          <w:szCs w:val="22"/>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70373" w:rsidRDefault="00F70373" w:rsidP="00545AC6">
      <w:pPr>
        <w:ind w:right="-141" w:firstLine="709"/>
        <w:jc w:val="both"/>
        <w:rPr>
          <w:sz w:val="22"/>
          <w:szCs w:val="22"/>
        </w:rPr>
      </w:pPr>
      <w:r>
        <w:rPr>
          <w:sz w:val="22"/>
          <w:szCs w:val="22"/>
        </w:rPr>
        <w:t>6) 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0373" w:rsidRDefault="00F70373" w:rsidP="00545AC6">
      <w:pPr>
        <w:ind w:right="-141" w:firstLine="709"/>
        <w:jc w:val="both"/>
        <w:rPr>
          <w:sz w:val="22"/>
          <w:szCs w:val="22"/>
        </w:rPr>
      </w:pPr>
      <w:r>
        <w:rPr>
          <w:sz w:val="22"/>
          <w:szCs w:val="22"/>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0373" w:rsidRDefault="00F70373" w:rsidP="00545AC6">
      <w:pPr>
        <w:ind w:right="-141" w:firstLine="709"/>
        <w:jc w:val="both"/>
        <w:rPr>
          <w:sz w:val="22"/>
          <w:szCs w:val="22"/>
        </w:rPr>
      </w:pPr>
      <w:r>
        <w:rPr>
          <w:sz w:val="22"/>
          <w:szCs w:val="22"/>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0373" w:rsidRDefault="00F70373" w:rsidP="00545AC6">
      <w:pPr>
        <w:ind w:right="-141" w:firstLine="709"/>
        <w:jc w:val="both"/>
        <w:rPr>
          <w:sz w:val="22"/>
          <w:szCs w:val="22"/>
        </w:rPr>
      </w:pPr>
      <w:r>
        <w:rPr>
          <w:sz w:val="22"/>
          <w:szCs w:val="22"/>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0373" w:rsidRDefault="00F70373" w:rsidP="00545AC6">
      <w:pPr>
        <w:ind w:right="-141" w:firstLine="709"/>
        <w:jc w:val="both"/>
        <w:rPr>
          <w:sz w:val="22"/>
          <w:szCs w:val="22"/>
        </w:rPr>
      </w:pPr>
      <w:r>
        <w:rPr>
          <w:sz w:val="22"/>
          <w:szCs w:val="22"/>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0373" w:rsidRDefault="00F70373" w:rsidP="00545AC6">
      <w:pPr>
        <w:ind w:right="-141" w:firstLine="709"/>
        <w:jc w:val="both"/>
        <w:rPr>
          <w:sz w:val="22"/>
          <w:szCs w:val="22"/>
        </w:rPr>
      </w:pPr>
      <w:r>
        <w:rPr>
          <w:sz w:val="22"/>
          <w:szCs w:val="22"/>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70373" w:rsidRDefault="00F70373" w:rsidP="00545AC6">
      <w:pPr>
        <w:ind w:right="-141" w:firstLine="709"/>
        <w:jc w:val="both"/>
        <w:rPr>
          <w:sz w:val="22"/>
          <w:szCs w:val="22"/>
        </w:rPr>
      </w:pPr>
      <w:r>
        <w:rPr>
          <w:sz w:val="22"/>
          <w:szCs w:val="22"/>
        </w:rPr>
        <w:t xml:space="preserve">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w:t>
      </w:r>
      <w:r>
        <w:rPr>
          <w:sz w:val="22"/>
          <w:szCs w:val="22"/>
        </w:rPr>
        <w:lastRenderedPageBreak/>
        <w:t>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
    <w:p w:rsidR="00F70373" w:rsidRDefault="00F70373" w:rsidP="00545AC6">
      <w:pPr>
        <w:ind w:right="-141" w:firstLine="709"/>
        <w:jc w:val="both"/>
        <w:rPr>
          <w:sz w:val="22"/>
          <w:szCs w:val="22"/>
        </w:rPr>
      </w:pPr>
      <w:r>
        <w:rPr>
          <w:sz w:val="22"/>
          <w:szCs w:val="22"/>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0373" w:rsidRDefault="00F70373" w:rsidP="00545AC6">
      <w:pPr>
        <w:ind w:right="-141" w:firstLine="709"/>
        <w:jc w:val="both"/>
        <w:rPr>
          <w:sz w:val="22"/>
          <w:szCs w:val="22"/>
        </w:rPr>
      </w:pPr>
      <w:r>
        <w:rPr>
          <w:sz w:val="22"/>
          <w:szCs w:val="22"/>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70373" w:rsidRDefault="00F70373" w:rsidP="00545AC6">
      <w:pPr>
        <w:ind w:right="-141" w:firstLine="709"/>
        <w:jc w:val="both"/>
        <w:rPr>
          <w:sz w:val="22"/>
          <w:szCs w:val="22"/>
        </w:rPr>
      </w:pPr>
      <w:r>
        <w:rPr>
          <w:sz w:val="22"/>
          <w:szCs w:val="2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0373" w:rsidRDefault="00F70373" w:rsidP="00545AC6">
      <w:pPr>
        <w:ind w:right="-141" w:firstLine="709"/>
        <w:jc w:val="both"/>
        <w:rPr>
          <w:sz w:val="22"/>
          <w:szCs w:val="22"/>
        </w:rPr>
      </w:pPr>
      <w:r>
        <w:rPr>
          <w:sz w:val="22"/>
          <w:szCs w:val="22"/>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0373" w:rsidRDefault="00F70373" w:rsidP="00545AC6">
      <w:pPr>
        <w:ind w:right="-141" w:firstLine="709"/>
        <w:jc w:val="both"/>
        <w:rPr>
          <w:sz w:val="22"/>
          <w:szCs w:val="22"/>
        </w:rPr>
      </w:pPr>
      <w:r>
        <w:rPr>
          <w:sz w:val="22"/>
          <w:szCs w:val="22"/>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F70373" w:rsidRDefault="00F70373" w:rsidP="00545AC6">
      <w:pPr>
        <w:ind w:right="-141" w:firstLine="709"/>
        <w:jc w:val="both"/>
        <w:rPr>
          <w:sz w:val="22"/>
          <w:szCs w:val="22"/>
        </w:rPr>
      </w:pPr>
      <w:r>
        <w:rPr>
          <w:sz w:val="22"/>
          <w:szCs w:val="22"/>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0373" w:rsidRDefault="00F70373" w:rsidP="00545AC6">
      <w:pPr>
        <w:ind w:right="-141" w:firstLine="709"/>
        <w:jc w:val="both"/>
        <w:rPr>
          <w:sz w:val="22"/>
          <w:szCs w:val="22"/>
        </w:rPr>
      </w:pPr>
      <w:r>
        <w:rPr>
          <w:sz w:val="22"/>
          <w:szCs w:val="22"/>
        </w:rPr>
        <w:t>19) предоставление земельного участка на заявленном виде прав не допускается;</w:t>
      </w:r>
    </w:p>
    <w:p w:rsidR="00F70373" w:rsidRDefault="00F70373" w:rsidP="00545AC6">
      <w:pPr>
        <w:ind w:right="-141" w:firstLine="709"/>
        <w:jc w:val="both"/>
        <w:rPr>
          <w:sz w:val="22"/>
          <w:szCs w:val="22"/>
        </w:rPr>
      </w:pPr>
      <w:r>
        <w:rPr>
          <w:sz w:val="22"/>
          <w:szCs w:val="22"/>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70373" w:rsidRDefault="00F70373" w:rsidP="00545AC6">
      <w:pPr>
        <w:ind w:right="-141" w:firstLine="709"/>
        <w:jc w:val="both"/>
        <w:rPr>
          <w:sz w:val="22"/>
          <w:szCs w:val="22"/>
        </w:rPr>
      </w:pPr>
      <w:r>
        <w:rPr>
          <w:sz w:val="22"/>
          <w:szCs w:val="22"/>
        </w:rPr>
        <w:t xml:space="preserve">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Pr>
          <w:sz w:val="22"/>
          <w:szCs w:val="22"/>
        </w:rPr>
        <w:br/>
        <w:t>и подлежащим сносу или реконструкции;</w:t>
      </w:r>
    </w:p>
    <w:p w:rsidR="00F70373" w:rsidRDefault="00F70373" w:rsidP="00545AC6">
      <w:pPr>
        <w:shd w:val="clear" w:color="auto" w:fill="FFFFFF"/>
        <w:ind w:right="-141" w:firstLine="709"/>
        <w:jc w:val="both"/>
        <w:rPr>
          <w:rStyle w:val="blk"/>
          <w:rFonts w:ascii="Times New Roman" w:hAnsi="Times New Roman" w:cs="Times New Roman"/>
          <w:b/>
          <w:bCs/>
          <w:sz w:val="22"/>
          <w:szCs w:val="22"/>
        </w:rPr>
      </w:pPr>
      <w:bookmarkStart w:id="5" w:name="dst1607"/>
      <w:bookmarkEnd w:id="5"/>
      <w:r>
        <w:rPr>
          <w:rStyle w:val="blk"/>
          <w:rFonts w:ascii="Times New Roman" w:hAnsi="Times New Roman" w:cs="Times New Roman"/>
          <w:b/>
          <w:bCs/>
          <w:sz w:val="22"/>
          <w:szCs w:val="22"/>
        </w:rPr>
        <w:t>в)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w:t>
      </w:r>
    </w:p>
    <w:p w:rsidR="00F70373" w:rsidRDefault="00F70373" w:rsidP="00545AC6">
      <w:pPr>
        <w:ind w:right="-141" w:firstLine="709"/>
        <w:jc w:val="both"/>
        <w:rPr>
          <w:sz w:val="22"/>
          <w:szCs w:val="22"/>
        </w:rPr>
      </w:pPr>
      <w:r>
        <w:rPr>
          <w:sz w:val="22"/>
          <w:szCs w:val="22"/>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0373" w:rsidRDefault="00F70373" w:rsidP="00545AC6">
      <w:pPr>
        <w:ind w:right="-141" w:firstLine="709"/>
        <w:jc w:val="both"/>
        <w:rPr>
          <w:sz w:val="22"/>
          <w:szCs w:val="22"/>
        </w:rPr>
      </w:pPr>
      <w:r>
        <w:rPr>
          <w:sz w:val="22"/>
          <w:szCs w:val="22"/>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Pr>
          <w:sz w:val="22"/>
          <w:szCs w:val="22"/>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0373" w:rsidRDefault="00F70373" w:rsidP="00545AC6">
      <w:pPr>
        <w:ind w:right="-141" w:firstLine="709"/>
        <w:jc w:val="both"/>
        <w:rPr>
          <w:sz w:val="22"/>
          <w:szCs w:val="22"/>
        </w:rPr>
      </w:pPr>
      <w:r>
        <w:rPr>
          <w:sz w:val="22"/>
          <w:szCs w:val="22"/>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70373" w:rsidRDefault="00F70373" w:rsidP="00545AC6">
      <w:pPr>
        <w:ind w:right="-141" w:firstLine="709"/>
        <w:jc w:val="both"/>
        <w:rPr>
          <w:sz w:val="22"/>
          <w:szCs w:val="22"/>
        </w:rPr>
      </w:pPr>
      <w:r>
        <w:rPr>
          <w:sz w:val="22"/>
          <w:szCs w:val="22"/>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F70373" w:rsidRDefault="00F70373" w:rsidP="00545AC6">
      <w:pPr>
        <w:ind w:right="-141" w:firstLine="709"/>
        <w:jc w:val="both"/>
        <w:rPr>
          <w:sz w:val="22"/>
          <w:szCs w:val="22"/>
        </w:rPr>
      </w:pPr>
      <w:r>
        <w:rPr>
          <w:sz w:val="22"/>
          <w:szCs w:val="22"/>
        </w:rPr>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0373" w:rsidRDefault="00F70373" w:rsidP="00545AC6">
      <w:pPr>
        <w:ind w:right="-141" w:firstLine="709"/>
        <w:jc w:val="both"/>
        <w:rPr>
          <w:sz w:val="22"/>
          <w:szCs w:val="22"/>
        </w:rPr>
      </w:pPr>
      <w:r>
        <w:rPr>
          <w:sz w:val="22"/>
          <w:szCs w:val="22"/>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70373" w:rsidRDefault="00F70373" w:rsidP="00545AC6">
      <w:pPr>
        <w:ind w:right="-141" w:firstLine="709"/>
        <w:jc w:val="both"/>
        <w:rPr>
          <w:sz w:val="22"/>
          <w:szCs w:val="22"/>
        </w:rPr>
      </w:pPr>
      <w:r>
        <w:rPr>
          <w:sz w:val="22"/>
          <w:szCs w:val="22"/>
        </w:rPr>
        <w:t xml:space="preserve">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w:t>
      </w:r>
      <w:r>
        <w:rPr>
          <w:sz w:val="22"/>
          <w:szCs w:val="22"/>
        </w:rPr>
        <w:br/>
        <w:t>в обороте и его предоставление не допускается на праве, указанном в заявлении о предоставлении земельного участка;</w:t>
      </w:r>
    </w:p>
    <w:p w:rsidR="00F70373" w:rsidRDefault="00F70373" w:rsidP="00545AC6">
      <w:pPr>
        <w:ind w:right="-141" w:firstLine="709"/>
        <w:jc w:val="both"/>
        <w:rPr>
          <w:sz w:val="22"/>
          <w:szCs w:val="22"/>
        </w:rPr>
      </w:pPr>
      <w:r>
        <w:rPr>
          <w:sz w:val="22"/>
          <w:szCs w:val="22"/>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0373" w:rsidRDefault="00F70373" w:rsidP="00545AC6">
      <w:pPr>
        <w:ind w:right="-141" w:firstLine="709"/>
        <w:jc w:val="both"/>
        <w:rPr>
          <w:sz w:val="22"/>
          <w:szCs w:val="22"/>
        </w:rPr>
      </w:pPr>
      <w:r>
        <w:rPr>
          <w:sz w:val="22"/>
          <w:szCs w:val="22"/>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0373" w:rsidRDefault="00F70373" w:rsidP="00545AC6">
      <w:pPr>
        <w:ind w:right="-141" w:firstLine="709"/>
        <w:jc w:val="both"/>
        <w:rPr>
          <w:sz w:val="22"/>
          <w:szCs w:val="22"/>
        </w:rPr>
      </w:pPr>
      <w:r>
        <w:rPr>
          <w:sz w:val="22"/>
          <w:szCs w:val="22"/>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w:t>
      </w:r>
      <w:r>
        <w:rPr>
          <w:sz w:val="22"/>
          <w:szCs w:val="22"/>
        </w:rPr>
        <w:lastRenderedPageBreak/>
        <w:t>с заявлением о предоставлении такого земельного участка обратилось лицо, уполномоченное на строительство указанных объектов;</w:t>
      </w:r>
    </w:p>
    <w:p w:rsidR="00F70373" w:rsidRDefault="00F70373" w:rsidP="00545AC6">
      <w:pPr>
        <w:ind w:right="-141" w:firstLine="709"/>
        <w:jc w:val="both"/>
        <w:rPr>
          <w:sz w:val="22"/>
          <w:szCs w:val="22"/>
        </w:rPr>
      </w:pPr>
      <w:r>
        <w:rPr>
          <w:sz w:val="22"/>
          <w:szCs w:val="22"/>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0373" w:rsidRDefault="00F70373" w:rsidP="00545AC6">
      <w:pPr>
        <w:ind w:right="-141" w:firstLine="709"/>
        <w:jc w:val="both"/>
        <w:rPr>
          <w:sz w:val="22"/>
          <w:szCs w:val="22"/>
        </w:rPr>
      </w:pPr>
      <w:r>
        <w:rPr>
          <w:sz w:val="22"/>
          <w:szCs w:val="22"/>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70373" w:rsidRDefault="00F70373" w:rsidP="00545AC6">
      <w:pPr>
        <w:ind w:right="-141" w:firstLine="709"/>
        <w:jc w:val="both"/>
        <w:rPr>
          <w:sz w:val="22"/>
          <w:szCs w:val="22"/>
        </w:rPr>
      </w:pPr>
      <w:r>
        <w:rPr>
          <w:sz w:val="22"/>
          <w:szCs w:val="22"/>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
    <w:p w:rsidR="00F70373" w:rsidRDefault="00F70373" w:rsidP="00545AC6">
      <w:pPr>
        <w:ind w:right="-141" w:firstLine="709"/>
        <w:jc w:val="both"/>
        <w:rPr>
          <w:sz w:val="22"/>
          <w:szCs w:val="22"/>
        </w:rPr>
      </w:pPr>
      <w:r>
        <w:rPr>
          <w:sz w:val="22"/>
          <w:szCs w:val="22"/>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0373" w:rsidRDefault="00F70373" w:rsidP="00545AC6">
      <w:pPr>
        <w:pStyle w:val="a8"/>
        <w:ind w:left="0" w:right="-141" w:firstLine="709"/>
        <w:jc w:val="both"/>
        <w:rPr>
          <w:sz w:val="22"/>
          <w:szCs w:val="22"/>
        </w:rPr>
      </w:pPr>
      <w:r>
        <w:rPr>
          <w:sz w:val="22"/>
          <w:szCs w:val="22"/>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F70373" w:rsidRDefault="00F70373" w:rsidP="00545AC6">
      <w:pPr>
        <w:pStyle w:val="a8"/>
        <w:ind w:left="0" w:right="-141" w:firstLine="709"/>
        <w:jc w:val="both"/>
        <w:rPr>
          <w:sz w:val="22"/>
          <w:szCs w:val="22"/>
        </w:rPr>
      </w:pPr>
      <w:r>
        <w:rPr>
          <w:sz w:val="22"/>
          <w:szCs w:val="22"/>
        </w:rPr>
        <w:t xml:space="preserve">14.1) испрашиваемый земельный участок полностью расположен в границах зоны </w:t>
      </w:r>
      <w:r>
        <w:rPr>
          <w:sz w:val="22"/>
          <w:szCs w:val="22"/>
        </w:rPr>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F70373" w:rsidRDefault="00F70373" w:rsidP="00545AC6">
      <w:pPr>
        <w:ind w:right="-141" w:firstLine="709"/>
        <w:jc w:val="both"/>
        <w:rPr>
          <w:sz w:val="22"/>
          <w:szCs w:val="22"/>
        </w:rPr>
      </w:pPr>
      <w:r>
        <w:rPr>
          <w:sz w:val="22"/>
          <w:szCs w:val="22"/>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70373" w:rsidRDefault="00F70373" w:rsidP="00545AC6">
      <w:pPr>
        <w:ind w:right="-141" w:firstLine="709"/>
        <w:jc w:val="both"/>
        <w:rPr>
          <w:sz w:val="22"/>
          <w:szCs w:val="22"/>
        </w:rPr>
      </w:pPr>
      <w:r>
        <w:rPr>
          <w:sz w:val="22"/>
          <w:szCs w:val="22"/>
        </w:rPr>
        <w:t>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0373" w:rsidRDefault="00F70373" w:rsidP="00545AC6">
      <w:pPr>
        <w:ind w:right="-141" w:firstLine="709"/>
        <w:jc w:val="both"/>
        <w:rPr>
          <w:sz w:val="22"/>
          <w:szCs w:val="22"/>
        </w:rPr>
      </w:pPr>
      <w:r>
        <w:rPr>
          <w:sz w:val="22"/>
          <w:szCs w:val="22"/>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70373" w:rsidRDefault="00F70373" w:rsidP="00545AC6">
      <w:pPr>
        <w:ind w:right="-141" w:firstLine="709"/>
        <w:jc w:val="both"/>
        <w:rPr>
          <w:sz w:val="22"/>
          <w:szCs w:val="22"/>
        </w:rPr>
      </w:pPr>
      <w:r>
        <w:rPr>
          <w:sz w:val="22"/>
          <w:szCs w:val="22"/>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F70373" w:rsidRDefault="00F70373" w:rsidP="00545AC6">
      <w:pPr>
        <w:ind w:right="-141" w:firstLine="709"/>
        <w:jc w:val="both"/>
        <w:rPr>
          <w:sz w:val="22"/>
          <w:szCs w:val="22"/>
        </w:rPr>
      </w:pPr>
      <w:r>
        <w:rPr>
          <w:sz w:val="22"/>
          <w:szCs w:val="22"/>
        </w:rPr>
        <w:t xml:space="preserve">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Pr>
          <w:sz w:val="22"/>
          <w:szCs w:val="22"/>
        </w:rPr>
        <w:b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0373" w:rsidRDefault="00F70373" w:rsidP="00545AC6">
      <w:pPr>
        <w:ind w:right="-141" w:firstLine="709"/>
        <w:jc w:val="both"/>
        <w:rPr>
          <w:sz w:val="22"/>
          <w:szCs w:val="22"/>
        </w:rPr>
      </w:pPr>
      <w:r>
        <w:rPr>
          <w:sz w:val="22"/>
          <w:szCs w:val="22"/>
        </w:rPr>
        <w:t>20) предоставление земельного участка на заявленном виде прав не допускается;</w:t>
      </w:r>
    </w:p>
    <w:p w:rsidR="00F70373" w:rsidRDefault="00F70373" w:rsidP="00545AC6">
      <w:pPr>
        <w:ind w:right="-141" w:firstLine="709"/>
        <w:jc w:val="both"/>
        <w:rPr>
          <w:sz w:val="22"/>
          <w:szCs w:val="22"/>
        </w:rPr>
      </w:pPr>
      <w:r>
        <w:rPr>
          <w:sz w:val="22"/>
          <w:szCs w:val="22"/>
        </w:rPr>
        <w:lastRenderedPageBreak/>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F70373" w:rsidRDefault="00F70373" w:rsidP="00545AC6">
      <w:pPr>
        <w:ind w:right="-141" w:firstLine="709"/>
        <w:jc w:val="both"/>
        <w:rPr>
          <w:sz w:val="22"/>
          <w:szCs w:val="22"/>
        </w:rPr>
      </w:pPr>
      <w:r>
        <w:rPr>
          <w:sz w:val="22"/>
          <w:szCs w:val="22"/>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F70373" w:rsidRDefault="00F70373" w:rsidP="00545AC6">
      <w:pPr>
        <w:ind w:right="-141" w:firstLine="709"/>
        <w:jc w:val="both"/>
        <w:rPr>
          <w:sz w:val="22"/>
          <w:szCs w:val="22"/>
        </w:rPr>
      </w:pPr>
      <w:r>
        <w:rPr>
          <w:sz w:val="22"/>
          <w:szCs w:val="22"/>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70373" w:rsidRDefault="00F70373" w:rsidP="00545AC6">
      <w:pPr>
        <w:ind w:right="-141" w:firstLine="709"/>
        <w:jc w:val="both"/>
        <w:rPr>
          <w:sz w:val="22"/>
          <w:szCs w:val="22"/>
        </w:rPr>
      </w:pPr>
      <w:r>
        <w:rPr>
          <w:sz w:val="22"/>
          <w:szCs w:val="22"/>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0373" w:rsidRDefault="00F70373" w:rsidP="00545AC6">
      <w:pPr>
        <w:ind w:right="-141" w:firstLine="709"/>
        <w:jc w:val="both"/>
        <w:rPr>
          <w:b/>
          <w:bCs/>
          <w:sz w:val="22"/>
          <w:szCs w:val="22"/>
        </w:rPr>
      </w:pPr>
      <w:r>
        <w:rPr>
          <w:b/>
          <w:bCs/>
          <w:sz w:val="22"/>
          <w:szCs w:val="22"/>
        </w:rPr>
        <w:t>г) 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F70373" w:rsidRDefault="00F70373" w:rsidP="00545AC6">
      <w:pPr>
        <w:ind w:right="-141" w:firstLine="709"/>
        <w:jc w:val="both"/>
        <w:rPr>
          <w:sz w:val="22"/>
          <w:szCs w:val="22"/>
        </w:rPr>
      </w:pPr>
    </w:p>
    <w:p w:rsidR="00F70373" w:rsidRDefault="00F70373" w:rsidP="00545AC6">
      <w:pPr>
        <w:ind w:right="-141" w:firstLine="709"/>
        <w:jc w:val="center"/>
        <w:rPr>
          <w:b/>
          <w:bCs/>
          <w:sz w:val="22"/>
          <w:szCs w:val="22"/>
        </w:rPr>
      </w:pPr>
      <w:r>
        <w:rPr>
          <w:b/>
          <w:bCs/>
          <w:sz w:val="22"/>
          <w:szCs w:val="22"/>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F70373" w:rsidRDefault="00F70373" w:rsidP="00545AC6">
      <w:pPr>
        <w:ind w:right="-141" w:firstLine="709"/>
        <w:jc w:val="both"/>
        <w:rPr>
          <w:b/>
          <w:bCs/>
          <w:sz w:val="22"/>
          <w:szCs w:val="22"/>
        </w:rPr>
      </w:pPr>
    </w:p>
    <w:p w:rsidR="00F70373" w:rsidRDefault="00F70373" w:rsidP="00545AC6">
      <w:pPr>
        <w:ind w:right="-141" w:firstLine="709"/>
        <w:jc w:val="both"/>
        <w:rPr>
          <w:sz w:val="22"/>
          <w:szCs w:val="22"/>
        </w:rPr>
      </w:pPr>
      <w:r>
        <w:rPr>
          <w:sz w:val="22"/>
          <w:szCs w:val="22"/>
        </w:rPr>
        <w:t>Муниципальная услуга предоставляется без взимания государственной пошлины или иной платы за предоставление муниципальной услуги.</w:t>
      </w:r>
    </w:p>
    <w:p w:rsidR="00F70373" w:rsidRDefault="00F70373" w:rsidP="00545AC6">
      <w:pPr>
        <w:ind w:right="-141"/>
        <w:rPr>
          <w:sz w:val="22"/>
          <w:szCs w:val="22"/>
        </w:rPr>
      </w:pPr>
    </w:p>
    <w:p w:rsidR="00F70373" w:rsidRDefault="00F70373" w:rsidP="00545AC6">
      <w:pPr>
        <w:ind w:right="-141" w:firstLine="709"/>
        <w:jc w:val="center"/>
        <w:rPr>
          <w:b/>
          <w:bCs/>
          <w:sz w:val="22"/>
          <w:szCs w:val="22"/>
        </w:rPr>
      </w:pPr>
      <w:r>
        <w:rPr>
          <w:b/>
          <w:bCs/>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0373" w:rsidRDefault="00F70373" w:rsidP="00545AC6">
      <w:pPr>
        <w:ind w:right="-141"/>
        <w:jc w:val="both"/>
        <w:rPr>
          <w:sz w:val="22"/>
          <w:szCs w:val="22"/>
        </w:rPr>
      </w:pPr>
    </w:p>
    <w:p w:rsidR="00F70373" w:rsidRDefault="00F70373" w:rsidP="00545AC6">
      <w:pPr>
        <w:ind w:right="-141" w:firstLine="709"/>
        <w:jc w:val="both"/>
        <w:rPr>
          <w:sz w:val="22"/>
          <w:szCs w:val="22"/>
        </w:rPr>
      </w:pPr>
      <w:r>
        <w:rPr>
          <w:sz w:val="22"/>
          <w:szCs w:val="22"/>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70373" w:rsidRDefault="00F70373" w:rsidP="00545AC6">
      <w:pPr>
        <w:ind w:right="-141" w:firstLine="709"/>
        <w:jc w:val="center"/>
        <w:rPr>
          <w:b/>
          <w:bCs/>
          <w:sz w:val="22"/>
          <w:szCs w:val="22"/>
        </w:rPr>
      </w:pPr>
      <w:r>
        <w:rPr>
          <w:b/>
          <w:bCs/>
          <w:sz w:val="22"/>
          <w:szCs w:val="22"/>
        </w:rPr>
        <w:t xml:space="preserve">2.11. Срок регистрации запроса заявителя о предоставлении </w:t>
      </w:r>
      <w:r>
        <w:rPr>
          <w:b/>
          <w:bCs/>
          <w:sz w:val="22"/>
          <w:szCs w:val="22"/>
        </w:rPr>
        <w:br/>
        <w:t>муниципальной услуги</w:t>
      </w:r>
    </w:p>
    <w:p w:rsidR="00F70373" w:rsidRDefault="00F70373" w:rsidP="00545AC6">
      <w:pPr>
        <w:ind w:right="-141" w:firstLine="709"/>
        <w:jc w:val="both"/>
        <w:rPr>
          <w:sz w:val="22"/>
          <w:szCs w:val="22"/>
        </w:rPr>
      </w:pPr>
    </w:p>
    <w:p w:rsidR="00F70373" w:rsidRDefault="00F70373" w:rsidP="00545AC6">
      <w:pPr>
        <w:ind w:right="-141" w:firstLine="709"/>
        <w:jc w:val="both"/>
        <w:rPr>
          <w:sz w:val="22"/>
          <w:szCs w:val="22"/>
        </w:rPr>
      </w:pPr>
      <w:r>
        <w:rPr>
          <w:sz w:val="22"/>
          <w:szCs w:val="22"/>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F70373" w:rsidRDefault="00F70373" w:rsidP="00545AC6">
      <w:pPr>
        <w:pStyle w:val="punct"/>
        <w:widowControl/>
        <w:spacing w:line="240" w:lineRule="auto"/>
        <w:ind w:right="-141" w:firstLine="709"/>
        <w:rPr>
          <w:sz w:val="22"/>
          <w:szCs w:val="22"/>
        </w:rPr>
      </w:pPr>
    </w:p>
    <w:p w:rsidR="00F70373" w:rsidRDefault="00F70373" w:rsidP="00545AC6">
      <w:pPr>
        <w:ind w:right="-141" w:firstLine="709"/>
        <w:jc w:val="center"/>
        <w:rPr>
          <w:b/>
          <w:bCs/>
          <w:sz w:val="22"/>
          <w:szCs w:val="22"/>
        </w:rPr>
      </w:pPr>
      <w:r>
        <w:rPr>
          <w:b/>
          <w:bCs/>
          <w:sz w:val="22"/>
          <w:szCs w:val="22"/>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Федерациио социальной защите инвалидов</w:t>
      </w:r>
    </w:p>
    <w:p w:rsidR="00F70373" w:rsidRDefault="00F70373" w:rsidP="00545AC6">
      <w:pPr>
        <w:ind w:right="-141" w:firstLine="709"/>
        <w:jc w:val="center"/>
        <w:rPr>
          <w:sz w:val="22"/>
          <w:szCs w:val="22"/>
        </w:rPr>
      </w:pPr>
    </w:p>
    <w:p w:rsidR="00F70373" w:rsidRDefault="00F70373" w:rsidP="00545AC6">
      <w:pPr>
        <w:ind w:right="-141" w:firstLine="709"/>
        <w:jc w:val="both"/>
        <w:rPr>
          <w:sz w:val="22"/>
          <w:szCs w:val="22"/>
        </w:rPr>
      </w:pPr>
      <w:r>
        <w:rPr>
          <w:sz w:val="22"/>
          <w:szCs w:val="22"/>
        </w:rPr>
        <w:t>Вход в здание должен быть оборудован информационной табличкой (вывеской), содержащей следующую информацию:</w:t>
      </w:r>
    </w:p>
    <w:p w:rsidR="00F70373" w:rsidRDefault="00F70373" w:rsidP="00545AC6">
      <w:pPr>
        <w:ind w:right="-141" w:firstLine="709"/>
        <w:jc w:val="both"/>
        <w:rPr>
          <w:sz w:val="22"/>
          <w:szCs w:val="22"/>
        </w:rPr>
      </w:pPr>
      <w:r>
        <w:rPr>
          <w:sz w:val="22"/>
          <w:szCs w:val="22"/>
        </w:rPr>
        <w:t>- наименование;</w:t>
      </w:r>
    </w:p>
    <w:p w:rsidR="00F70373" w:rsidRDefault="00F70373" w:rsidP="00545AC6">
      <w:pPr>
        <w:ind w:right="-141" w:firstLine="709"/>
        <w:jc w:val="both"/>
        <w:rPr>
          <w:sz w:val="22"/>
          <w:szCs w:val="22"/>
        </w:rPr>
      </w:pPr>
      <w:r>
        <w:rPr>
          <w:sz w:val="22"/>
          <w:szCs w:val="22"/>
        </w:rPr>
        <w:t>- адрес;</w:t>
      </w:r>
    </w:p>
    <w:p w:rsidR="00F70373" w:rsidRDefault="00F70373" w:rsidP="00545AC6">
      <w:pPr>
        <w:ind w:right="-141" w:firstLine="709"/>
        <w:jc w:val="both"/>
        <w:rPr>
          <w:sz w:val="22"/>
          <w:szCs w:val="22"/>
        </w:rPr>
      </w:pPr>
      <w:r>
        <w:rPr>
          <w:sz w:val="22"/>
          <w:szCs w:val="22"/>
        </w:rPr>
        <w:t>- график работы.</w:t>
      </w:r>
    </w:p>
    <w:p w:rsidR="00F70373" w:rsidRDefault="00F70373" w:rsidP="00545AC6">
      <w:pPr>
        <w:ind w:right="-141" w:firstLine="709"/>
        <w:jc w:val="both"/>
        <w:rPr>
          <w:sz w:val="22"/>
          <w:szCs w:val="22"/>
        </w:rPr>
      </w:pPr>
      <w:r>
        <w:rPr>
          <w:sz w:val="22"/>
          <w:szCs w:val="22"/>
        </w:rPr>
        <w:t>Вход в здание оборудован с соблюдением условий для беспрепятственного доступа инвалидов к объекту.</w:t>
      </w:r>
    </w:p>
    <w:p w:rsidR="00F70373" w:rsidRDefault="00F70373" w:rsidP="00545AC6">
      <w:pPr>
        <w:ind w:right="-141" w:firstLine="709"/>
        <w:jc w:val="both"/>
        <w:rPr>
          <w:sz w:val="22"/>
          <w:szCs w:val="22"/>
        </w:rPr>
      </w:pPr>
      <w:r>
        <w:rPr>
          <w:sz w:val="22"/>
          <w:szCs w:val="22"/>
        </w:rPr>
        <w:t>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F70373" w:rsidRDefault="00F70373" w:rsidP="00545AC6">
      <w:pPr>
        <w:ind w:right="-141" w:firstLine="709"/>
        <w:jc w:val="both"/>
        <w:rPr>
          <w:sz w:val="22"/>
          <w:szCs w:val="22"/>
        </w:rPr>
      </w:pPr>
      <w:r>
        <w:rPr>
          <w:sz w:val="22"/>
          <w:szCs w:val="22"/>
        </w:rPr>
        <w:t>В здании должно быть предусмотрено:</w:t>
      </w:r>
    </w:p>
    <w:p w:rsidR="00F70373" w:rsidRDefault="00F70373" w:rsidP="00545AC6">
      <w:pPr>
        <w:ind w:right="-141" w:firstLine="709"/>
        <w:jc w:val="both"/>
        <w:rPr>
          <w:sz w:val="22"/>
          <w:szCs w:val="22"/>
        </w:rPr>
      </w:pPr>
      <w:r>
        <w:rPr>
          <w:sz w:val="22"/>
          <w:szCs w:val="22"/>
        </w:rPr>
        <w:t xml:space="preserve">при расположении Комитета на втором этаже и выше – оснащение здания лифтом, эскалатором или иными подъемными устройствами, в том числе для инвалидов. При отсутствии технической </w:t>
      </w:r>
      <w:r>
        <w:rPr>
          <w:sz w:val="22"/>
          <w:szCs w:val="22"/>
        </w:rPr>
        <w:lastRenderedPageBreak/>
        <w:t>возможности, ввиду отсутствия оснащения здания лифтом, эскалатором или иными подъемными устройствами для предоставления муниципальных услуг инвалидам, должностное лицо оказывает муниципальную услугу на нижнем этаже здания.</w:t>
      </w:r>
    </w:p>
    <w:p w:rsidR="00F70373" w:rsidRDefault="00F70373" w:rsidP="00545AC6">
      <w:pPr>
        <w:ind w:right="-141" w:firstLine="709"/>
        <w:jc w:val="both"/>
        <w:rPr>
          <w:sz w:val="22"/>
          <w:szCs w:val="22"/>
        </w:rPr>
      </w:pPr>
      <w:r>
        <w:rPr>
          <w:sz w:val="22"/>
          <w:szCs w:val="22"/>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F70373" w:rsidRDefault="00F70373" w:rsidP="00545AC6">
      <w:pPr>
        <w:ind w:right="-141" w:firstLine="709"/>
        <w:jc w:val="both"/>
        <w:rPr>
          <w:sz w:val="22"/>
          <w:szCs w:val="22"/>
        </w:rPr>
      </w:pPr>
      <w:r>
        <w:rPr>
          <w:sz w:val="22"/>
          <w:szCs w:val="22"/>
        </w:rPr>
        <w:t>оборудование санитарно-технического помещения (санузла) с учетом доступа инвалидов (при наличии возможности);</w:t>
      </w:r>
    </w:p>
    <w:p w:rsidR="00F70373" w:rsidRDefault="00F70373" w:rsidP="00545AC6">
      <w:pPr>
        <w:ind w:right="-141" w:firstLine="709"/>
        <w:jc w:val="both"/>
        <w:rPr>
          <w:sz w:val="22"/>
          <w:szCs w:val="22"/>
        </w:rPr>
      </w:pPr>
      <w:r>
        <w:rPr>
          <w:sz w:val="22"/>
          <w:szCs w:val="22"/>
        </w:rPr>
        <w:t>обеспечение допуска тифлосурдопереводчика, сурдопереводчика и собак-проводников с инвалидами, нуждающимися в соответствующей помощи.</w:t>
      </w:r>
    </w:p>
    <w:p w:rsidR="00F70373" w:rsidRDefault="00F70373" w:rsidP="00545AC6">
      <w:pPr>
        <w:ind w:right="-141" w:firstLine="709"/>
        <w:jc w:val="both"/>
        <w:rPr>
          <w:sz w:val="22"/>
          <w:szCs w:val="22"/>
        </w:rPr>
      </w:pPr>
      <w:r>
        <w:rPr>
          <w:sz w:val="22"/>
          <w:szCs w:val="22"/>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F70373" w:rsidRDefault="00F70373" w:rsidP="00545AC6">
      <w:pPr>
        <w:ind w:right="-141" w:firstLine="709"/>
        <w:jc w:val="both"/>
        <w:rPr>
          <w:sz w:val="22"/>
          <w:szCs w:val="22"/>
        </w:rPr>
      </w:pPr>
      <w:r>
        <w:rPr>
          <w:sz w:val="22"/>
          <w:szCs w:val="22"/>
        </w:rPr>
        <w:t xml:space="preserve">Организация приема заявителей осуществляется в соответствии с графиком работы. </w:t>
      </w:r>
    </w:p>
    <w:p w:rsidR="00F70373" w:rsidRDefault="00F70373" w:rsidP="00545AC6">
      <w:pPr>
        <w:ind w:right="-141" w:firstLine="709"/>
        <w:jc w:val="both"/>
        <w:rPr>
          <w:sz w:val="22"/>
          <w:szCs w:val="22"/>
        </w:rPr>
      </w:pPr>
      <w:r>
        <w:rPr>
          <w:sz w:val="22"/>
          <w:szCs w:val="22"/>
        </w:rPr>
        <w:t>Помещение оборудуется:</w:t>
      </w:r>
    </w:p>
    <w:p w:rsidR="00F70373" w:rsidRDefault="00F70373" w:rsidP="00545AC6">
      <w:pPr>
        <w:ind w:right="-141" w:firstLine="709"/>
        <w:jc w:val="both"/>
        <w:rPr>
          <w:sz w:val="22"/>
          <w:szCs w:val="22"/>
        </w:rPr>
      </w:pPr>
      <w:r>
        <w:rPr>
          <w:sz w:val="22"/>
          <w:szCs w:val="22"/>
        </w:rPr>
        <w:t>а) противопожарной системой и средствами пожаротушения,</w:t>
      </w:r>
    </w:p>
    <w:p w:rsidR="00F70373" w:rsidRDefault="00F70373" w:rsidP="00545AC6">
      <w:pPr>
        <w:ind w:right="-141" w:firstLine="709"/>
        <w:jc w:val="both"/>
        <w:rPr>
          <w:sz w:val="22"/>
          <w:szCs w:val="22"/>
        </w:rPr>
      </w:pPr>
      <w:r>
        <w:rPr>
          <w:sz w:val="22"/>
          <w:szCs w:val="22"/>
        </w:rPr>
        <w:t>б) системой оповещения о возникновении чрезвычайной ситуации,</w:t>
      </w:r>
    </w:p>
    <w:p w:rsidR="00F70373" w:rsidRDefault="00F70373" w:rsidP="00545AC6">
      <w:pPr>
        <w:ind w:right="-141" w:firstLine="709"/>
        <w:jc w:val="both"/>
        <w:rPr>
          <w:sz w:val="22"/>
          <w:szCs w:val="22"/>
        </w:rPr>
      </w:pPr>
      <w:r>
        <w:rPr>
          <w:sz w:val="22"/>
          <w:szCs w:val="22"/>
        </w:rPr>
        <w:t>в) системой охраны;</w:t>
      </w:r>
    </w:p>
    <w:p w:rsidR="00F70373" w:rsidRDefault="00F70373" w:rsidP="00545AC6">
      <w:pPr>
        <w:ind w:right="-141" w:firstLine="709"/>
        <w:jc w:val="both"/>
        <w:rPr>
          <w:sz w:val="22"/>
          <w:szCs w:val="22"/>
        </w:rPr>
      </w:pPr>
      <w:r>
        <w:rPr>
          <w:sz w:val="22"/>
          <w:szCs w:val="22"/>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F70373" w:rsidRDefault="00F70373" w:rsidP="00545AC6">
      <w:pPr>
        <w:ind w:right="-141" w:firstLine="709"/>
        <w:jc w:val="both"/>
        <w:rPr>
          <w:sz w:val="22"/>
          <w:szCs w:val="22"/>
        </w:rPr>
      </w:pPr>
      <w:r>
        <w:rPr>
          <w:sz w:val="22"/>
          <w:szCs w:val="22"/>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F70373" w:rsidRDefault="00F70373" w:rsidP="00545AC6">
      <w:pPr>
        <w:ind w:right="-141" w:firstLine="709"/>
        <w:jc w:val="both"/>
        <w:rPr>
          <w:sz w:val="22"/>
          <w:szCs w:val="22"/>
        </w:rPr>
      </w:pPr>
      <w:r>
        <w:rPr>
          <w:sz w:val="22"/>
          <w:szCs w:val="22"/>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F70373" w:rsidRDefault="00F70373" w:rsidP="00545AC6">
      <w:pPr>
        <w:ind w:right="-141" w:firstLine="709"/>
        <w:jc w:val="both"/>
        <w:rPr>
          <w:sz w:val="22"/>
          <w:szCs w:val="22"/>
        </w:rPr>
      </w:pPr>
      <w:r>
        <w:rPr>
          <w:sz w:val="22"/>
          <w:szCs w:val="22"/>
        </w:rPr>
        <w:t>- информационными стендами;</w:t>
      </w:r>
    </w:p>
    <w:p w:rsidR="00F70373" w:rsidRDefault="00F70373" w:rsidP="00545AC6">
      <w:pPr>
        <w:ind w:right="-141" w:firstLine="709"/>
        <w:jc w:val="both"/>
        <w:rPr>
          <w:sz w:val="22"/>
          <w:szCs w:val="22"/>
        </w:rPr>
      </w:pPr>
      <w:r>
        <w:rPr>
          <w:sz w:val="22"/>
          <w:szCs w:val="22"/>
        </w:rPr>
        <w:t>- стульями и столами для возможности оформления документов.</w:t>
      </w:r>
    </w:p>
    <w:p w:rsidR="00F70373" w:rsidRDefault="00F70373" w:rsidP="00545AC6">
      <w:pPr>
        <w:ind w:right="-141" w:firstLine="709"/>
        <w:jc w:val="both"/>
        <w:rPr>
          <w:sz w:val="22"/>
          <w:szCs w:val="22"/>
        </w:rPr>
      </w:pPr>
      <w:r>
        <w:rPr>
          <w:sz w:val="22"/>
          <w:szCs w:val="22"/>
        </w:rPr>
        <w:t>К информационным стендам должна быть обеспечена возможность свободного доступа граждан.</w:t>
      </w:r>
    </w:p>
    <w:p w:rsidR="00F70373" w:rsidRDefault="00F70373" w:rsidP="00545AC6">
      <w:pPr>
        <w:ind w:right="-141" w:firstLine="709"/>
        <w:jc w:val="both"/>
        <w:rPr>
          <w:sz w:val="22"/>
          <w:szCs w:val="22"/>
        </w:rPr>
      </w:pPr>
      <w:r>
        <w:rPr>
          <w:sz w:val="22"/>
          <w:szCs w:val="22"/>
        </w:rPr>
        <w:t>Требования к местам ожидания.</w:t>
      </w:r>
    </w:p>
    <w:p w:rsidR="00F70373" w:rsidRDefault="00F70373" w:rsidP="00545AC6">
      <w:pPr>
        <w:ind w:right="-141" w:firstLine="709"/>
        <w:jc w:val="both"/>
        <w:rPr>
          <w:sz w:val="22"/>
          <w:szCs w:val="22"/>
        </w:rPr>
      </w:pPr>
      <w:r>
        <w:rPr>
          <w:sz w:val="22"/>
          <w:szCs w:val="22"/>
        </w:rPr>
        <w:t>Места ожидания в очереди на предоставление муниципальной услуги оборудованы стульями (кресельными секциями, скамьями (банкетками).</w:t>
      </w:r>
    </w:p>
    <w:p w:rsidR="00F70373" w:rsidRDefault="00F70373" w:rsidP="00545AC6">
      <w:pPr>
        <w:ind w:right="-141" w:firstLine="709"/>
        <w:jc w:val="both"/>
        <w:rPr>
          <w:sz w:val="22"/>
          <w:szCs w:val="22"/>
        </w:rPr>
      </w:pPr>
      <w:r>
        <w:rPr>
          <w:sz w:val="22"/>
          <w:szCs w:val="22"/>
        </w:rPr>
        <w:t>Требования к местам для заполнения запросов о предоставлении муниципальной услуги.</w:t>
      </w:r>
    </w:p>
    <w:p w:rsidR="00F70373" w:rsidRDefault="00F70373" w:rsidP="00545AC6">
      <w:pPr>
        <w:ind w:right="-141" w:firstLine="709"/>
        <w:jc w:val="both"/>
        <w:rPr>
          <w:sz w:val="22"/>
          <w:szCs w:val="22"/>
        </w:rPr>
      </w:pPr>
      <w:r>
        <w:rPr>
          <w:sz w:val="22"/>
          <w:szCs w:val="22"/>
        </w:rPr>
        <w:t xml:space="preserve">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F70373" w:rsidRDefault="00F70373" w:rsidP="00545AC6">
      <w:pPr>
        <w:ind w:right="-141" w:firstLine="709"/>
        <w:jc w:val="both"/>
        <w:rPr>
          <w:sz w:val="22"/>
          <w:szCs w:val="22"/>
        </w:rPr>
      </w:pPr>
      <w:r>
        <w:rPr>
          <w:sz w:val="22"/>
          <w:szCs w:val="22"/>
        </w:rPr>
        <w:t xml:space="preserve">Столы для заполнения запросов размещаются в стороне от  входа с учетом беспрепятственного подъезда и поворота колясок. </w:t>
      </w:r>
    </w:p>
    <w:p w:rsidR="00F70373" w:rsidRDefault="00F70373" w:rsidP="00545AC6">
      <w:pPr>
        <w:ind w:right="-141" w:firstLine="709"/>
        <w:jc w:val="both"/>
        <w:rPr>
          <w:sz w:val="22"/>
          <w:szCs w:val="22"/>
        </w:rPr>
      </w:pPr>
      <w:r>
        <w:rPr>
          <w:sz w:val="22"/>
          <w:szCs w:val="22"/>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F70373" w:rsidRDefault="00F70373" w:rsidP="00545AC6">
      <w:pPr>
        <w:ind w:right="-141" w:firstLine="709"/>
        <w:jc w:val="both"/>
        <w:rPr>
          <w:sz w:val="22"/>
          <w:szCs w:val="22"/>
        </w:rPr>
      </w:pPr>
      <w:r>
        <w:rPr>
          <w:sz w:val="22"/>
          <w:szCs w:val="22"/>
        </w:rPr>
        <w:t>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F70373" w:rsidRDefault="00F70373" w:rsidP="00545AC6">
      <w:pPr>
        <w:ind w:right="-141" w:firstLine="709"/>
        <w:jc w:val="both"/>
        <w:rPr>
          <w:sz w:val="22"/>
          <w:szCs w:val="22"/>
        </w:rPr>
      </w:pPr>
      <w:r>
        <w:rPr>
          <w:sz w:val="22"/>
          <w:szCs w:val="22"/>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F70373" w:rsidRDefault="00F70373" w:rsidP="00545AC6">
      <w:pPr>
        <w:ind w:right="-141" w:firstLine="709"/>
        <w:jc w:val="both"/>
        <w:rPr>
          <w:sz w:val="22"/>
          <w:szCs w:val="22"/>
        </w:rPr>
      </w:pPr>
      <w:r>
        <w:rPr>
          <w:sz w:val="22"/>
          <w:szCs w:val="22"/>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F70373" w:rsidRDefault="00F70373" w:rsidP="00545AC6">
      <w:pPr>
        <w:ind w:right="-141" w:firstLine="709"/>
        <w:jc w:val="both"/>
        <w:rPr>
          <w:sz w:val="22"/>
          <w:szCs w:val="22"/>
        </w:rPr>
      </w:pPr>
      <w:r>
        <w:rPr>
          <w:sz w:val="22"/>
          <w:szCs w:val="22"/>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F70373" w:rsidRDefault="00F70373" w:rsidP="00545AC6">
      <w:pPr>
        <w:ind w:right="-141" w:firstLine="709"/>
        <w:jc w:val="both"/>
        <w:rPr>
          <w:sz w:val="22"/>
          <w:szCs w:val="22"/>
        </w:rPr>
      </w:pPr>
      <w:r>
        <w:rPr>
          <w:sz w:val="22"/>
          <w:szCs w:val="22"/>
        </w:rPr>
        <w:t>Требования к помещениям многофункциональных центров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70373" w:rsidRDefault="00F70373" w:rsidP="00545AC6">
      <w:pPr>
        <w:ind w:right="-141" w:firstLine="709"/>
        <w:jc w:val="both"/>
        <w:rPr>
          <w:sz w:val="22"/>
          <w:szCs w:val="22"/>
        </w:rPr>
      </w:pPr>
    </w:p>
    <w:p w:rsidR="00545AC6" w:rsidRDefault="00545AC6"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lastRenderedPageBreak/>
        <w:t>2.13. Показатели доступности и качества муниципальных услуг</w:t>
      </w:r>
    </w:p>
    <w:p w:rsidR="00F70373" w:rsidRDefault="00F70373" w:rsidP="00545AC6">
      <w:pPr>
        <w:ind w:right="-141" w:firstLine="709"/>
        <w:jc w:val="both"/>
        <w:rPr>
          <w:sz w:val="22"/>
          <w:szCs w:val="22"/>
        </w:rPr>
      </w:pPr>
    </w:p>
    <w:p w:rsidR="00F70373" w:rsidRDefault="00F70373" w:rsidP="00545AC6">
      <w:pPr>
        <w:ind w:right="-141" w:firstLine="709"/>
        <w:jc w:val="both"/>
        <w:rPr>
          <w:sz w:val="22"/>
          <w:szCs w:val="22"/>
        </w:rPr>
      </w:pPr>
      <w:r>
        <w:rPr>
          <w:sz w:val="22"/>
          <w:szCs w:val="22"/>
        </w:rPr>
        <w:t>Показателями доступности и качества муниципальной услуги являются:</w:t>
      </w:r>
    </w:p>
    <w:p w:rsidR="00F70373" w:rsidRDefault="00F70373" w:rsidP="00545AC6">
      <w:pPr>
        <w:ind w:right="-141" w:firstLine="709"/>
        <w:jc w:val="both"/>
        <w:rPr>
          <w:sz w:val="22"/>
          <w:szCs w:val="22"/>
        </w:rPr>
      </w:pPr>
      <w:r>
        <w:rPr>
          <w:sz w:val="22"/>
          <w:szCs w:val="22"/>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70373" w:rsidRDefault="00F70373" w:rsidP="00545AC6">
      <w:pPr>
        <w:ind w:right="-141" w:firstLine="709"/>
        <w:jc w:val="both"/>
        <w:rPr>
          <w:sz w:val="22"/>
          <w:szCs w:val="22"/>
        </w:rPr>
      </w:pPr>
      <w:r>
        <w:rPr>
          <w:sz w:val="22"/>
          <w:szCs w:val="22"/>
        </w:rPr>
        <w:t xml:space="preserve">возможность получения муниципальной услуги в ОГКУ «Правительство </w:t>
      </w:r>
    </w:p>
    <w:p w:rsidR="00F70373" w:rsidRDefault="00F70373" w:rsidP="00545AC6">
      <w:pPr>
        <w:ind w:right="-141" w:firstLine="709"/>
        <w:jc w:val="both"/>
        <w:rPr>
          <w:sz w:val="22"/>
          <w:szCs w:val="22"/>
        </w:rPr>
      </w:pPr>
      <w:r>
        <w:rPr>
          <w:sz w:val="22"/>
          <w:szCs w:val="22"/>
        </w:rPr>
        <w:t>для граждан» (в части подачи заявления и документов), на Едином портале (в части подачи заявления, получения информации о ходе предоставления муниципальной услуги, уведомления заявителя о готовности результата);</w:t>
      </w:r>
    </w:p>
    <w:p w:rsidR="00F70373" w:rsidRDefault="00F70373" w:rsidP="00545AC6">
      <w:pPr>
        <w:ind w:right="-141" w:firstLine="709"/>
        <w:jc w:val="both"/>
        <w:rPr>
          <w:sz w:val="22"/>
          <w:szCs w:val="22"/>
        </w:rPr>
      </w:pPr>
      <w:r>
        <w:rPr>
          <w:sz w:val="22"/>
          <w:szCs w:val="22"/>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70373" w:rsidRDefault="00F70373" w:rsidP="00545AC6">
      <w:pPr>
        <w:ind w:right="-141" w:firstLine="709"/>
        <w:jc w:val="both"/>
        <w:rPr>
          <w:sz w:val="22"/>
          <w:szCs w:val="22"/>
        </w:rPr>
      </w:pPr>
      <w:r>
        <w:rPr>
          <w:sz w:val="22"/>
          <w:szCs w:val="22"/>
        </w:rPr>
        <w:t>наличие возможности записи на приём в уполномоченный орган для подачи запроса о предоставлении муниципальной услуги (при личном посещении, по телефону);</w:t>
      </w:r>
    </w:p>
    <w:p w:rsidR="00F70373" w:rsidRDefault="00F70373" w:rsidP="00545AC6">
      <w:pPr>
        <w:ind w:right="-141" w:firstLine="709"/>
        <w:jc w:val="both"/>
        <w:rPr>
          <w:sz w:val="22"/>
          <w:szCs w:val="22"/>
        </w:rPr>
      </w:pPr>
      <w:r>
        <w:rPr>
          <w:sz w:val="22"/>
          <w:szCs w:val="22"/>
        </w:rPr>
        <w:t>наличие возможности записи в ОГКУ «Правительство для граждан» для подачи запроса о предоставлении муниципальной услуги (при личном посещении, по телефону, через официальный сайт ОГКУ «Правительство для граждан»).</w:t>
      </w:r>
    </w:p>
    <w:p w:rsidR="00F70373" w:rsidRDefault="00F70373" w:rsidP="00545AC6">
      <w:pPr>
        <w:ind w:right="-141" w:firstLine="709"/>
        <w:jc w:val="both"/>
        <w:rPr>
          <w:sz w:val="22"/>
          <w:szCs w:val="22"/>
        </w:rPr>
      </w:pPr>
      <w:r>
        <w:rPr>
          <w:sz w:val="22"/>
          <w:szCs w:val="22"/>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 общей продолжительностью – не более 30 минут.</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Pr>
          <w:b/>
          <w:bCs/>
          <w:sz w:val="22"/>
          <w:szCs w:val="22"/>
        </w:rPr>
        <w:br/>
        <w:t>предоставления муниципальных услуг в электронной форме</w:t>
      </w:r>
    </w:p>
    <w:p w:rsidR="00F70373" w:rsidRDefault="00F70373" w:rsidP="00545AC6">
      <w:pPr>
        <w:ind w:right="-141" w:firstLine="709"/>
        <w:jc w:val="center"/>
        <w:rPr>
          <w:sz w:val="22"/>
          <w:szCs w:val="22"/>
        </w:rPr>
      </w:pPr>
    </w:p>
    <w:p w:rsidR="00F70373" w:rsidRDefault="00F70373" w:rsidP="00545AC6">
      <w:pPr>
        <w:ind w:right="-141" w:firstLine="709"/>
        <w:jc w:val="both"/>
        <w:rPr>
          <w:sz w:val="22"/>
          <w:szCs w:val="22"/>
        </w:rPr>
      </w:pPr>
      <w:r>
        <w:rPr>
          <w:sz w:val="22"/>
          <w:szCs w:val="22"/>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70373" w:rsidRDefault="00F70373" w:rsidP="00545AC6">
      <w:pPr>
        <w:ind w:right="-141" w:firstLine="709"/>
        <w:jc w:val="both"/>
        <w:rPr>
          <w:sz w:val="22"/>
          <w:szCs w:val="22"/>
        </w:rPr>
      </w:pPr>
      <w:r>
        <w:rPr>
          <w:sz w:val="22"/>
          <w:szCs w:val="22"/>
        </w:rPr>
        <w:t>Муниципальная услуга не предоставляется по экстерриториальному принципу.</w:t>
      </w:r>
    </w:p>
    <w:p w:rsidR="00F70373" w:rsidRDefault="00F70373" w:rsidP="00545AC6">
      <w:pPr>
        <w:ind w:right="-141" w:firstLine="709"/>
        <w:jc w:val="both"/>
        <w:rPr>
          <w:sz w:val="22"/>
          <w:szCs w:val="22"/>
        </w:rPr>
      </w:pPr>
      <w:r>
        <w:rPr>
          <w:sz w:val="22"/>
          <w:szCs w:val="22"/>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F70373" w:rsidRDefault="00F70373" w:rsidP="00545AC6">
      <w:pPr>
        <w:ind w:right="-141" w:firstLine="709"/>
        <w:jc w:val="both"/>
        <w:rPr>
          <w:sz w:val="22"/>
          <w:szCs w:val="22"/>
        </w:rPr>
      </w:pPr>
      <w:r>
        <w:rPr>
          <w:sz w:val="22"/>
          <w:szCs w:val="22"/>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F70373" w:rsidRDefault="00F70373" w:rsidP="00545AC6">
      <w:pPr>
        <w:ind w:right="-141" w:firstLine="709"/>
        <w:jc w:val="center"/>
        <w:rPr>
          <w:b/>
          <w:bCs/>
          <w:sz w:val="22"/>
          <w:szCs w:val="22"/>
        </w:rPr>
      </w:pPr>
    </w:p>
    <w:p w:rsidR="00F70373" w:rsidRDefault="00F70373" w:rsidP="00545AC6">
      <w:pPr>
        <w:ind w:right="-141"/>
        <w:jc w:val="center"/>
        <w:rPr>
          <w:b/>
          <w:bCs/>
          <w:color w:val="000000"/>
          <w:sz w:val="22"/>
          <w:szCs w:val="22"/>
        </w:rPr>
      </w:pPr>
      <w:r>
        <w:rPr>
          <w:b/>
          <w:bCs/>
          <w:color w:val="000000"/>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70373" w:rsidRDefault="00F70373" w:rsidP="00545AC6">
      <w:pPr>
        <w:ind w:right="-141" w:firstLine="709"/>
        <w:jc w:val="center"/>
        <w:rPr>
          <w:sz w:val="22"/>
          <w:szCs w:val="22"/>
        </w:rPr>
      </w:pPr>
    </w:p>
    <w:p w:rsidR="00F70373" w:rsidRDefault="00F70373" w:rsidP="00545AC6">
      <w:pPr>
        <w:ind w:right="-141"/>
        <w:jc w:val="center"/>
        <w:rPr>
          <w:b/>
          <w:bCs/>
          <w:color w:val="000000"/>
          <w:sz w:val="22"/>
          <w:szCs w:val="22"/>
        </w:rPr>
      </w:pPr>
      <w:r>
        <w:rPr>
          <w:b/>
          <w:bCs/>
          <w:color w:val="000000"/>
          <w:sz w:val="22"/>
          <w:szCs w:val="22"/>
        </w:rPr>
        <w:t>3.1. Исчерпывающие перечни административных процедур</w:t>
      </w:r>
    </w:p>
    <w:p w:rsidR="00F70373" w:rsidRDefault="00F70373" w:rsidP="00545AC6">
      <w:pPr>
        <w:ind w:right="-141"/>
        <w:jc w:val="center"/>
        <w:rPr>
          <w:b/>
          <w:bCs/>
          <w:color w:val="000000"/>
          <w:sz w:val="22"/>
          <w:szCs w:val="22"/>
        </w:rPr>
      </w:pPr>
    </w:p>
    <w:p w:rsidR="00F70373" w:rsidRDefault="00F70373" w:rsidP="00545AC6">
      <w:pPr>
        <w:ind w:right="-141"/>
        <w:jc w:val="center"/>
        <w:rPr>
          <w:b/>
          <w:bCs/>
          <w:sz w:val="22"/>
          <w:szCs w:val="22"/>
        </w:rPr>
      </w:pPr>
      <w:bookmarkStart w:id="6" w:name="Par625"/>
      <w:bookmarkEnd w:id="6"/>
      <w:r>
        <w:rPr>
          <w:b/>
          <w:bCs/>
          <w:sz w:val="22"/>
          <w:szCs w:val="22"/>
        </w:rPr>
        <w:t>3.1.1. Исчерпывающий перечень административных процедур в уполномоченном органе</w:t>
      </w:r>
    </w:p>
    <w:p w:rsidR="00F70373" w:rsidRDefault="00F70373" w:rsidP="00545AC6">
      <w:pPr>
        <w:ind w:right="-141"/>
        <w:jc w:val="center"/>
        <w:rPr>
          <w:b/>
          <w:bCs/>
          <w:sz w:val="22"/>
          <w:szCs w:val="22"/>
        </w:rPr>
      </w:pPr>
    </w:p>
    <w:p w:rsidR="00F70373" w:rsidRDefault="00F70373" w:rsidP="00545AC6">
      <w:pPr>
        <w:ind w:right="-141" w:firstLine="709"/>
        <w:jc w:val="both"/>
        <w:rPr>
          <w:sz w:val="22"/>
          <w:szCs w:val="22"/>
        </w:rPr>
      </w:pPr>
      <w:r>
        <w:rPr>
          <w:sz w:val="22"/>
          <w:szCs w:val="22"/>
        </w:rPr>
        <w:t>1) приём и регистрация заявления с необходимыми документами для предоставления муниципальной услуги;</w:t>
      </w:r>
    </w:p>
    <w:p w:rsidR="00F70373" w:rsidRDefault="00F70373" w:rsidP="00545AC6">
      <w:pPr>
        <w:ind w:right="-141" w:firstLine="709"/>
        <w:jc w:val="both"/>
        <w:rPr>
          <w:sz w:val="22"/>
          <w:szCs w:val="22"/>
        </w:rPr>
      </w:pPr>
      <w:r>
        <w:rPr>
          <w:sz w:val="22"/>
          <w:szCs w:val="22"/>
        </w:rPr>
        <w:t>2) рассмотрение заявления, проведение проверки представленных документов;</w:t>
      </w:r>
    </w:p>
    <w:p w:rsidR="00F70373" w:rsidRDefault="00F70373" w:rsidP="00545AC6">
      <w:pPr>
        <w:ind w:right="-141" w:firstLine="720"/>
        <w:jc w:val="both"/>
        <w:rPr>
          <w:sz w:val="22"/>
          <w:szCs w:val="22"/>
        </w:rPr>
      </w:pPr>
      <w:r>
        <w:rPr>
          <w:sz w:val="22"/>
          <w:szCs w:val="22"/>
        </w:rPr>
        <w:t>3) возврат заявления уполномоченным органом заявителю;</w:t>
      </w:r>
    </w:p>
    <w:p w:rsidR="00F70373" w:rsidRDefault="00F70373" w:rsidP="00545AC6">
      <w:pPr>
        <w:ind w:right="-141" w:firstLine="709"/>
        <w:jc w:val="both"/>
        <w:rPr>
          <w:sz w:val="22"/>
          <w:szCs w:val="22"/>
        </w:rPr>
      </w:pPr>
      <w:r>
        <w:rPr>
          <w:sz w:val="22"/>
          <w:szCs w:val="22"/>
        </w:rPr>
        <w:t>4) формирование и направление межведомственных запросов;</w:t>
      </w:r>
    </w:p>
    <w:p w:rsidR="00F70373" w:rsidRDefault="00F70373" w:rsidP="00545AC6">
      <w:pPr>
        <w:ind w:right="-141" w:firstLine="720"/>
        <w:jc w:val="both"/>
        <w:rPr>
          <w:sz w:val="22"/>
          <w:szCs w:val="22"/>
        </w:rPr>
      </w:pPr>
      <w:r>
        <w:rPr>
          <w:sz w:val="22"/>
          <w:szCs w:val="22"/>
        </w:rPr>
        <w:t>5) приостановление срока рассмотрения заявления;</w:t>
      </w:r>
    </w:p>
    <w:p w:rsidR="00F70373" w:rsidRDefault="00F70373" w:rsidP="00545AC6">
      <w:pPr>
        <w:ind w:right="-141" w:firstLine="720"/>
        <w:jc w:val="both"/>
        <w:rPr>
          <w:sz w:val="22"/>
          <w:szCs w:val="22"/>
        </w:rPr>
      </w:pPr>
      <w:r>
        <w:rPr>
          <w:sz w:val="22"/>
          <w:szCs w:val="22"/>
        </w:rPr>
        <w:t>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70373" w:rsidRDefault="00F70373" w:rsidP="00545AC6">
      <w:pPr>
        <w:ind w:right="-141" w:firstLine="709"/>
        <w:jc w:val="both"/>
        <w:rPr>
          <w:sz w:val="22"/>
          <w:szCs w:val="22"/>
        </w:rPr>
      </w:pPr>
      <w:r>
        <w:rPr>
          <w:sz w:val="22"/>
          <w:szCs w:val="22"/>
        </w:rPr>
        <w:t xml:space="preserve">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 </w:t>
      </w:r>
    </w:p>
    <w:p w:rsidR="00F70373" w:rsidRDefault="00F70373" w:rsidP="00545AC6">
      <w:pPr>
        <w:ind w:right="-141" w:firstLine="709"/>
        <w:jc w:val="both"/>
        <w:rPr>
          <w:sz w:val="22"/>
          <w:szCs w:val="22"/>
        </w:rPr>
      </w:pPr>
      <w:r>
        <w:rPr>
          <w:sz w:val="22"/>
          <w:szCs w:val="22"/>
        </w:rPr>
        <w:lastRenderedPageBreak/>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70373" w:rsidRDefault="00F70373" w:rsidP="00545AC6">
      <w:pPr>
        <w:ind w:right="-141" w:firstLine="709"/>
        <w:jc w:val="both"/>
        <w:rPr>
          <w:sz w:val="22"/>
          <w:szCs w:val="22"/>
        </w:rPr>
      </w:pPr>
    </w:p>
    <w:p w:rsidR="00F70373" w:rsidRDefault="00F70373" w:rsidP="00545AC6">
      <w:pPr>
        <w:tabs>
          <w:tab w:val="left" w:pos="8250"/>
        </w:tabs>
        <w:ind w:right="-141"/>
        <w:jc w:val="center"/>
        <w:rPr>
          <w:b/>
          <w:bCs/>
          <w:sz w:val="22"/>
          <w:szCs w:val="22"/>
        </w:rPr>
      </w:pPr>
      <w:r>
        <w:rPr>
          <w:b/>
          <w:bCs/>
          <w:sz w:val="22"/>
          <w:szCs w:val="22"/>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F70373" w:rsidRDefault="00F70373" w:rsidP="00545AC6">
      <w:pPr>
        <w:tabs>
          <w:tab w:val="left" w:pos="8250"/>
        </w:tabs>
        <w:ind w:right="-141"/>
        <w:jc w:val="center"/>
        <w:rPr>
          <w:b/>
          <w:bCs/>
          <w:sz w:val="22"/>
          <w:szCs w:val="22"/>
        </w:rPr>
      </w:pPr>
    </w:p>
    <w:p w:rsidR="00F70373" w:rsidRDefault="00F70373" w:rsidP="00545AC6">
      <w:pPr>
        <w:ind w:right="-141" w:firstLine="709"/>
        <w:jc w:val="both"/>
        <w:rPr>
          <w:sz w:val="22"/>
          <w:szCs w:val="22"/>
        </w:rPr>
      </w:pPr>
      <w:r>
        <w:rPr>
          <w:sz w:val="22"/>
          <w:szCs w:val="22"/>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F70373" w:rsidRDefault="00F70373" w:rsidP="00545AC6">
      <w:pPr>
        <w:ind w:right="-141" w:firstLine="709"/>
        <w:jc w:val="both"/>
        <w:rPr>
          <w:sz w:val="22"/>
          <w:szCs w:val="22"/>
        </w:rPr>
      </w:pPr>
      <w:r>
        <w:rPr>
          <w:sz w:val="22"/>
          <w:szCs w:val="22"/>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F70373" w:rsidRDefault="00F70373" w:rsidP="00545AC6">
      <w:pPr>
        <w:ind w:right="-141" w:firstLine="709"/>
        <w:jc w:val="both"/>
        <w:rPr>
          <w:sz w:val="22"/>
          <w:szCs w:val="22"/>
        </w:rPr>
      </w:pPr>
      <w:r>
        <w:rPr>
          <w:sz w:val="22"/>
          <w:szCs w:val="22"/>
        </w:rPr>
        <w:t>3) получение заявителем сведений о ходе выполнения запроса о предоставлении муниципальной услуги: не осуществляется;</w:t>
      </w:r>
    </w:p>
    <w:p w:rsidR="00F70373" w:rsidRDefault="00F70373" w:rsidP="00545AC6">
      <w:pPr>
        <w:ind w:right="-141" w:firstLine="709"/>
        <w:jc w:val="both"/>
        <w:rPr>
          <w:sz w:val="22"/>
          <w:szCs w:val="22"/>
        </w:rPr>
      </w:pPr>
      <w:r>
        <w:rPr>
          <w:sz w:val="22"/>
          <w:szCs w:val="22"/>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F70373" w:rsidRDefault="00F70373" w:rsidP="00545AC6">
      <w:pPr>
        <w:ind w:right="-141" w:firstLine="709"/>
        <w:jc w:val="both"/>
        <w:rPr>
          <w:sz w:val="22"/>
          <w:szCs w:val="22"/>
        </w:rPr>
      </w:pPr>
      <w:r>
        <w:rPr>
          <w:sz w:val="22"/>
          <w:szCs w:val="22"/>
        </w:rPr>
        <w:t>5) получение заявителем результата предоставления муниципальной услуги, если иное не установлено федеральным законом: не осуществляется;</w:t>
      </w:r>
    </w:p>
    <w:p w:rsidR="00F70373" w:rsidRDefault="00F70373" w:rsidP="00545AC6">
      <w:pPr>
        <w:ind w:right="-141" w:firstLine="709"/>
        <w:jc w:val="both"/>
        <w:rPr>
          <w:sz w:val="22"/>
          <w:szCs w:val="22"/>
        </w:rPr>
      </w:pPr>
      <w:r>
        <w:rPr>
          <w:sz w:val="22"/>
          <w:szCs w:val="22"/>
        </w:rPr>
        <w:t>6) иные действия, необходимые для предоставления муниципальной услуги: не осуществляются.</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3.1.3. Исчерпывающий перечень административных процедур, выполняемых в ОГКУ Правительство для граждан</w:t>
      </w:r>
    </w:p>
    <w:p w:rsidR="00F70373" w:rsidRDefault="00F70373" w:rsidP="00545AC6">
      <w:pPr>
        <w:ind w:right="-141"/>
        <w:jc w:val="center"/>
        <w:rPr>
          <w:b/>
          <w:bCs/>
          <w:color w:val="000000"/>
          <w:sz w:val="22"/>
          <w:szCs w:val="22"/>
        </w:rPr>
      </w:pPr>
    </w:p>
    <w:p w:rsidR="00F70373" w:rsidRDefault="00F70373" w:rsidP="00545AC6">
      <w:pPr>
        <w:ind w:right="-141" w:firstLine="709"/>
        <w:jc w:val="both"/>
        <w:rPr>
          <w:sz w:val="22"/>
          <w:szCs w:val="22"/>
        </w:rPr>
      </w:pPr>
      <w:r>
        <w:rPr>
          <w:sz w:val="22"/>
          <w:szCs w:val="22"/>
        </w:rPr>
        <w:t xml:space="preserve">1) информирование заявителей о порядке предоставления муниципальной услуги </w:t>
      </w:r>
      <w:r>
        <w:rPr>
          <w:sz w:val="22"/>
          <w:szCs w:val="22"/>
        </w:rPr>
        <w:b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70373" w:rsidRDefault="00F70373" w:rsidP="00545AC6">
      <w:pPr>
        <w:ind w:right="-141" w:firstLine="709"/>
        <w:jc w:val="both"/>
        <w:rPr>
          <w:sz w:val="22"/>
          <w:szCs w:val="22"/>
        </w:rPr>
      </w:pPr>
      <w:r>
        <w:rPr>
          <w:sz w:val="22"/>
          <w:szCs w:val="22"/>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70373" w:rsidRDefault="00F70373" w:rsidP="00545AC6">
      <w:pPr>
        <w:ind w:right="-141" w:firstLine="709"/>
        <w:jc w:val="both"/>
        <w:rPr>
          <w:sz w:val="22"/>
          <w:szCs w:val="22"/>
        </w:rPr>
      </w:pPr>
      <w:r>
        <w:rPr>
          <w:sz w:val="22"/>
          <w:szCs w:val="22"/>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F70373" w:rsidRDefault="00F70373" w:rsidP="00545AC6">
      <w:pPr>
        <w:ind w:right="-141" w:firstLine="709"/>
        <w:jc w:val="both"/>
        <w:rPr>
          <w:sz w:val="22"/>
          <w:szCs w:val="22"/>
        </w:rPr>
      </w:pPr>
      <w:r>
        <w:rPr>
          <w:sz w:val="22"/>
          <w:szCs w:val="22"/>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70373" w:rsidRDefault="00F70373" w:rsidP="00545AC6">
      <w:pPr>
        <w:ind w:right="-141" w:firstLine="709"/>
        <w:jc w:val="both"/>
        <w:rPr>
          <w:sz w:val="22"/>
          <w:szCs w:val="22"/>
        </w:rPr>
      </w:pPr>
      <w:r>
        <w:rPr>
          <w:sz w:val="22"/>
          <w:szCs w:val="22"/>
        </w:rPr>
        <w:t>5) иные действия, необходимые для предоставления муниципальной услуги.</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70373" w:rsidRDefault="00F70373" w:rsidP="00545AC6">
      <w:pPr>
        <w:ind w:right="-141"/>
        <w:jc w:val="center"/>
        <w:rPr>
          <w:b/>
          <w:bCs/>
          <w:sz w:val="22"/>
          <w:szCs w:val="22"/>
        </w:rPr>
      </w:pPr>
    </w:p>
    <w:p w:rsidR="00F70373" w:rsidRDefault="00F70373" w:rsidP="00545AC6">
      <w:pPr>
        <w:ind w:right="-141" w:firstLine="709"/>
        <w:jc w:val="both"/>
        <w:rPr>
          <w:sz w:val="22"/>
          <w:szCs w:val="22"/>
        </w:rPr>
      </w:pPr>
      <w:r>
        <w:rPr>
          <w:sz w:val="22"/>
          <w:szCs w:val="22"/>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70373" w:rsidRDefault="00F70373" w:rsidP="00545AC6">
      <w:pPr>
        <w:ind w:right="-141" w:firstLine="720"/>
        <w:jc w:val="both"/>
        <w:rPr>
          <w:sz w:val="22"/>
          <w:szCs w:val="22"/>
        </w:rPr>
      </w:pPr>
      <w:r>
        <w:rPr>
          <w:sz w:val="22"/>
          <w:szCs w:val="22"/>
        </w:rPr>
        <w:t>2) рассмотрение поступившего заявления</w:t>
      </w:r>
      <w:r>
        <w:rPr>
          <w:rFonts w:ascii="Century" w:hAnsi="Century" w:cs="Century"/>
          <w:sz w:val="22"/>
          <w:szCs w:val="22"/>
        </w:rPr>
        <w:t xml:space="preserve"> </w:t>
      </w:r>
      <w:r>
        <w:rPr>
          <w:sz w:val="22"/>
          <w:szCs w:val="22"/>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70373" w:rsidRDefault="00F70373" w:rsidP="00545AC6">
      <w:pPr>
        <w:ind w:right="-141" w:firstLine="720"/>
        <w:jc w:val="both"/>
        <w:rPr>
          <w:sz w:val="22"/>
          <w:szCs w:val="22"/>
        </w:rPr>
      </w:pPr>
    </w:p>
    <w:p w:rsidR="00545AC6" w:rsidRDefault="00545AC6" w:rsidP="00545AC6">
      <w:pPr>
        <w:ind w:right="-141" w:firstLine="720"/>
        <w:jc w:val="both"/>
        <w:rPr>
          <w:sz w:val="22"/>
          <w:szCs w:val="22"/>
        </w:rPr>
      </w:pPr>
    </w:p>
    <w:p w:rsidR="00545AC6" w:rsidRDefault="00545AC6" w:rsidP="00545AC6">
      <w:pPr>
        <w:ind w:right="-141" w:firstLine="720"/>
        <w:jc w:val="both"/>
        <w:rPr>
          <w:sz w:val="22"/>
          <w:szCs w:val="22"/>
        </w:rPr>
      </w:pPr>
    </w:p>
    <w:p w:rsidR="00F70373" w:rsidRDefault="00F70373" w:rsidP="00545AC6">
      <w:pPr>
        <w:ind w:right="-141"/>
        <w:jc w:val="center"/>
        <w:rPr>
          <w:b/>
          <w:bCs/>
          <w:sz w:val="22"/>
          <w:szCs w:val="22"/>
        </w:rPr>
      </w:pPr>
      <w:r>
        <w:rPr>
          <w:b/>
          <w:bCs/>
          <w:sz w:val="22"/>
          <w:szCs w:val="22"/>
        </w:rPr>
        <w:lastRenderedPageBreak/>
        <w:t>3.2. Порядок выполнения административных процедур при предоставлении муниципальной услуги в уполномоченном органе</w:t>
      </w:r>
    </w:p>
    <w:p w:rsidR="00F70373" w:rsidRDefault="00F70373" w:rsidP="00545AC6">
      <w:pPr>
        <w:ind w:right="-141"/>
        <w:jc w:val="center"/>
        <w:rPr>
          <w:b/>
          <w:bCs/>
          <w:sz w:val="22"/>
          <w:szCs w:val="22"/>
        </w:rPr>
      </w:pPr>
    </w:p>
    <w:p w:rsidR="00F70373" w:rsidRDefault="00F70373" w:rsidP="00545AC6">
      <w:pPr>
        <w:ind w:right="-141" w:firstLine="709"/>
        <w:jc w:val="both"/>
        <w:rPr>
          <w:sz w:val="22"/>
          <w:szCs w:val="22"/>
        </w:rPr>
      </w:pPr>
      <w:r>
        <w:rPr>
          <w:sz w:val="22"/>
          <w:szCs w:val="22"/>
        </w:rPr>
        <w:t>3.2.1. Приём и регистрация заявления для предоставления муниципальной услуги и направление его на исполнение.</w:t>
      </w:r>
    </w:p>
    <w:p w:rsidR="00F70373" w:rsidRDefault="00F70373" w:rsidP="00545AC6">
      <w:pPr>
        <w:ind w:right="-141" w:firstLine="709"/>
        <w:jc w:val="both"/>
        <w:rPr>
          <w:sz w:val="22"/>
          <w:szCs w:val="22"/>
        </w:rPr>
      </w:pPr>
      <w:r>
        <w:rPr>
          <w:sz w:val="22"/>
          <w:szCs w:val="22"/>
        </w:rP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 составленного по форме приложения к настоящему административному регламенту, с указанием всех прилагаемых документов.</w:t>
      </w:r>
    </w:p>
    <w:p w:rsidR="00F70373" w:rsidRDefault="00F70373" w:rsidP="00545AC6">
      <w:pPr>
        <w:ind w:right="-141" w:firstLine="709"/>
        <w:jc w:val="both"/>
        <w:rPr>
          <w:sz w:val="22"/>
          <w:szCs w:val="22"/>
        </w:rPr>
      </w:pPr>
      <w:r>
        <w:rPr>
          <w:sz w:val="22"/>
          <w:szCs w:val="22"/>
        </w:rPr>
        <w:t xml:space="preserve">Специалистом Комитета, ответственным за приём документов от заявителя является консультант по земельным вопросам (далее - специалист). </w:t>
      </w:r>
    </w:p>
    <w:p w:rsidR="00F70373" w:rsidRDefault="00F70373" w:rsidP="00545AC6">
      <w:pPr>
        <w:ind w:right="-141" w:firstLine="709"/>
        <w:jc w:val="both"/>
        <w:rPr>
          <w:sz w:val="22"/>
          <w:szCs w:val="22"/>
        </w:rPr>
      </w:pPr>
      <w:r>
        <w:rPr>
          <w:sz w:val="22"/>
          <w:szCs w:val="22"/>
        </w:rPr>
        <w:t>Специалист, ответственный за приём документов принимает заявление и в течение одного рабочего дня и передаёт заявление с пакетом документов  на регистрацию и резолюцию Главе Администрации муниципального образования «Ульяновский район» Ульяновской области или должностному лицу, исполняющему его обязанности (далее – Глава Уполномоченного органа).</w:t>
      </w:r>
    </w:p>
    <w:p w:rsidR="00F70373" w:rsidRDefault="00F70373" w:rsidP="00545AC6">
      <w:pPr>
        <w:ind w:right="-141" w:firstLine="709"/>
        <w:jc w:val="both"/>
        <w:rPr>
          <w:sz w:val="22"/>
          <w:szCs w:val="22"/>
        </w:rPr>
      </w:pPr>
      <w:r>
        <w:rPr>
          <w:sz w:val="22"/>
          <w:szCs w:val="22"/>
        </w:rPr>
        <w:t>Поступившее заявление и приложенные документы отписываются Главой Уполномоченного органа председателю Комитета, ответственному за предоставление муниципальной услуги.</w:t>
      </w:r>
    </w:p>
    <w:p w:rsidR="00F70373" w:rsidRDefault="00F70373" w:rsidP="00545AC6">
      <w:pPr>
        <w:ind w:right="-141" w:firstLine="709"/>
        <w:jc w:val="both"/>
        <w:rPr>
          <w:sz w:val="22"/>
          <w:szCs w:val="22"/>
        </w:rPr>
      </w:pPr>
      <w:r>
        <w:rPr>
          <w:sz w:val="22"/>
          <w:szCs w:val="22"/>
        </w:rPr>
        <w:t xml:space="preserve">Председатель комитета отписывает заявление с пакетом документов специалисту, ответственному за предоставление муниципальной услуги. </w:t>
      </w:r>
    </w:p>
    <w:p w:rsidR="00F70373" w:rsidRDefault="00F70373" w:rsidP="00545AC6">
      <w:pPr>
        <w:ind w:right="-141" w:firstLine="709"/>
        <w:jc w:val="both"/>
        <w:rPr>
          <w:sz w:val="22"/>
          <w:szCs w:val="22"/>
        </w:rPr>
      </w:pPr>
      <w:r>
        <w:rPr>
          <w:sz w:val="22"/>
          <w:szCs w:val="22"/>
        </w:rPr>
        <w:t>Максимальный срок исполнения административной процедуры – 1 (один) рабочий день.</w:t>
      </w:r>
    </w:p>
    <w:p w:rsidR="00F70373" w:rsidRDefault="00F70373" w:rsidP="00545AC6">
      <w:pPr>
        <w:ind w:right="-141" w:firstLine="709"/>
        <w:jc w:val="both"/>
        <w:rPr>
          <w:sz w:val="22"/>
          <w:szCs w:val="22"/>
        </w:rPr>
      </w:pPr>
      <w:r>
        <w:rPr>
          <w:sz w:val="22"/>
          <w:szCs w:val="22"/>
        </w:rPr>
        <w:t>3.2.2. Рассмотрение заявления, проведение проверки представленных документов.</w:t>
      </w:r>
    </w:p>
    <w:p w:rsidR="00F70373" w:rsidRDefault="00F70373" w:rsidP="00545AC6">
      <w:pPr>
        <w:ind w:right="-141" w:firstLine="709"/>
        <w:jc w:val="both"/>
        <w:rPr>
          <w:sz w:val="22"/>
          <w:szCs w:val="22"/>
        </w:rPr>
      </w:pPr>
      <w:r>
        <w:rPr>
          <w:sz w:val="22"/>
          <w:szCs w:val="22"/>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F70373" w:rsidRDefault="00F70373" w:rsidP="00545AC6">
      <w:pPr>
        <w:ind w:right="-141" w:firstLine="709"/>
        <w:jc w:val="both"/>
        <w:rPr>
          <w:sz w:val="22"/>
          <w:szCs w:val="22"/>
        </w:rPr>
      </w:pPr>
      <w:r>
        <w:rPr>
          <w:sz w:val="22"/>
          <w:szCs w:val="22"/>
        </w:rPr>
        <w:t>При поступлении документов, необходимых для выполнения административной процедуры, специалист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rsidR="00F70373" w:rsidRDefault="00F70373" w:rsidP="00545AC6">
      <w:pPr>
        <w:ind w:right="-141" w:firstLine="709"/>
        <w:jc w:val="both"/>
        <w:rPr>
          <w:sz w:val="22"/>
          <w:szCs w:val="22"/>
        </w:rPr>
      </w:pPr>
      <w:r>
        <w:rPr>
          <w:sz w:val="22"/>
          <w:szCs w:val="22"/>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F70373" w:rsidRDefault="00F70373" w:rsidP="00545AC6">
      <w:pPr>
        <w:ind w:right="-141" w:firstLine="709"/>
        <w:jc w:val="both"/>
        <w:rPr>
          <w:sz w:val="22"/>
          <w:szCs w:val="22"/>
        </w:rPr>
      </w:pPr>
      <w:r>
        <w:rPr>
          <w:sz w:val="22"/>
          <w:szCs w:val="22"/>
        </w:rPr>
        <w:t>Максимальный срок исполнения административной процедуры – 1 (один) рабочий день со дня регистрации заявления.</w:t>
      </w:r>
    </w:p>
    <w:p w:rsidR="00F70373" w:rsidRDefault="00F70373" w:rsidP="00545AC6">
      <w:pPr>
        <w:ind w:right="-141" w:firstLine="720"/>
        <w:rPr>
          <w:sz w:val="22"/>
          <w:szCs w:val="22"/>
        </w:rPr>
      </w:pPr>
      <w:r>
        <w:rPr>
          <w:sz w:val="22"/>
          <w:szCs w:val="22"/>
        </w:rPr>
        <w:t>3.2.3. Возврат заявления уполномоченным органом заявителю.</w:t>
      </w:r>
    </w:p>
    <w:p w:rsidR="00F70373" w:rsidRDefault="00F70373" w:rsidP="00545AC6">
      <w:pPr>
        <w:ind w:right="-141" w:firstLine="709"/>
        <w:jc w:val="both"/>
        <w:rPr>
          <w:sz w:val="22"/>
          <w:szCs w:val="22"/>
        </w:rPr>
      </w:pPr>
      <w:r>
        <w:rPr>
          <w:sz w:val="22"/>
          <w:szCs w:val="22"/>
        </w:rPr>
        <w:t>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rsidR="00F70373" w:rsidRDefault="00F70373" w:rsidP="00545AC6">
      <w:pPr>
        <w:ind w:right="-141" w:firstLine="709"/>
        <w:jc w:val="both"/>
        <w:rPr>
          <w:sz w:val="22"/>
          <w:szCs w:val="22"/>
        </w:rPr>
      </w:pPr>
      <w:r>
        <w:rPr>
          <w:sz w:val="22"/>
          <w:szCs w:val="22"/>
        </w:rPr>
        <w:t xml:space="preserve">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(по форме, приведённой в приложении № 3 </w:t>
      </w:r>
      <w:r>
        <w:rPr>
          <w:sz w:val="22"/>
          <w:szCs w:val="22"/>
        </w:rPr>
        <w:br/>
        <w:t>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F70373" w:rsidRDefault="00F70373" w:rsidP="00545AC6">
      <w:pPr>
        <w:ind w:right="-141" w:firstLine="720"/>
        <w:jc w:val="both"/>
        <w:rPr>
          <w:sz w:val="22"/>
          <w:szCs w:val="22"/>
        </w:rPr>
      </w:pPr>
      <w:r>
        <w:rPr>
          <w:sz w:val="22"/>
          <w:szCs w:val="22"/>
        </w:rPr>
        <w:t xml:space="preserve">Подписанное Руководителем уполномоченного органа уведомление о возврате заявления передается в соответствии с инструкцией по делопроизводству для регистрации и подготовки к отправке. </w:t>
      </w:r>
    </w:p>
    <w:p w:rsidR="00F70373" w:rsidRDefault="00F70373" w:rsidP="00545AC6">
      <w:pPr>
        <w:ind w:right="-141" w:firstLine="709"/>
        <w:jc w:val="both"/>
        <w:rPr>
          <w:sz w:val="22"/>
          <w:szCs w:val="22"/>
        </w:rPr>
      </w:pPr>
      <w:r>
        <w:rPr>
          <w:sz w:val="22"/>
          <w:szCs w:val="22"/>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F70373" w:rsidRDefault="00F70373" w:rsidP="00545AC6">
      <w:pPr>
        <w:ind w:right="-141" w:firstLine="720"/>
        <w:jc w:val="both"/>
        <w:rPr>
          <w:sz w:val="22"/>
          <w:szCs w:val="22"/>
        </w:rPr>
      </w:pPr>
      <w:r>
        <w:rPr>
          <w:sz w:val="22"/>
          <w:szCs w:val="22"/>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F70373" w:rsidRDefault="00F70373" w:rsidP="00545AC6">
      <w:pPr>
        <w:ind w:right="-141" w:firstLine="720"/>
        <w:jc w:val="both"/>
        <w:rPr>
          <w:sz w:val="22"/>
          <w:szCs w:val="22"/>
        </w:rPr>
      </w:pPr>
      <w:r>
        <w:rPr>
          <w:sz w:val="22"/>
          <w:szCs w:val="22"/>
        </w:rPr>
        <w:t>Максимальный срок выполнения административной процедуры – 10 (десять) календарных дней со дня поступления заявления.</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3.2.4. Формирование и направление межведомственных запросов.</w:t>
      </w:r>
    </w:p>
    <w:p w:rsidR="00F70373" w:rsidRDefault="00F70373" w:rsidP="00545AC6">
      <w:pPr>
        <w:ind w:right="-141" w:firstLine="709"/>
        <w:jc w:val="both"/>
        <w:rPr>
          <w:sz w:val="22"/>
          <w:szCs w:val="22"/>
        </w:rPr>
      </w:pPr>
      <w:r>
        <w:rPr>
          <w:sz w:val="22"/>
          <w:szCs w:val="22"/>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rsidR="00F70373" w:rsidRDefault="00F70373" w:rsidP="00545AC6">
      <w:pPr>
        <w:ind w:right="-141" w:firstLine="709"/>
        <w:jc w:val="both"/>
        <w:rPr>
          <w:sz w:val="22"/>
          <w:szCs w:val="22"/>
        </w:rPr>
      </w:pPr>
      <w:r>
        <w:rPr>
          <w:sz w:val="22"/>
          <w:szCs w:val="22"/>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8 пункта 2.6 настоящего Административного регламента в Росреестре.</w:t>
      </w:r>
    </w:p>
    <w:p w:rsidR="00F70373" w:rsidRDefault="00F70373" w:rsidP="00545AC6">
      <w:pPr>
        <w:ind w:right="-141" w:firstLine="709"/>
        <w:jc w:val="both"/>
        <w:rPr>
          <w:sz w:val="22"/>
          <w:szCs w:val="22"/>
        </w:rPr>
      </w:pPr>
      <w:r>
        <w:rPr>
          <w:sz w:val="22"/>
          <w:szCs w:val="22"/>
        </w:rPr>
        <w:lastRenderedPageBreak/>
        <w:t>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F70373" w:rsidRDefault="00F70373" w:rsidP="00545AC6">
      <w:pPr>
        <w:ind w:right="-141" w:firstLine="709"/>
        <w:jc w:val="both"/>
        <w:rPr>
          <w:sz w:val="22"/>
          <w:szCs w:val="22"/>
        </w:rPr>
      </w:pPr>
      <w:r>
        <w:rPr>
          <w:sz w:val="22"/>
          <w:szCs w:val="22"/>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9-10 пункта 2.6 настоящего Административного регламента в ФНС.</w:t>
      </w:r>
    </w:p>
    <w:p w:rsidR="00F70373" w:rsidRDefault="00F70373" w:rsidP="00545AC6">
      <w:pPr>
        <w:ind w:right="-141" w:firstLine="709"/>
        <w:jc w:val="both"/>
        <w:rPr>
          <w:sz w:val="22"/>
          <w:szCs w:val="22"/>
        </w:rPr>
      </w:pPr>
      <w:r>
        <w:rPr>
          <w:sz w:val="22"/>
          <w:szCs w:val="22"/>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F70373" w:rsidRDefault="00F70373" w:rsidP="00545AC6">
      <w:pPr>
        <w:ind w:right="-141" w:firstLine="709"/>
        <w:jc w:val="both"/>
        <w:rPr>
          <w:sz w:val="22"/>
          <w:szCs w:val="22"/>
        </w:rPr>
      </w:pPr>
      <w:r>
        <w:rPr>
          <w:sz w:val="22"/>
          <w:szCs w:val="22"/>
        </w:rPr>
        <w:t>Специалист запрашивает в рамках межведомственного информационного взаимодействия документы указанные в подпунктах 14-15 пункта 2.6 настоящего Административного регламента – на официальном сайте «Официальный интернет-портале правовой информации», входящем в государственную систему правовой информации;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rsidR="00F70373" w:rsidRDefault="00F70373" w:rsidP="00545AC6">
      <w:pPr>
        <w:ind w:right="-141" w:firstLine="709"/>
        <w:jc w:val="both"/>
        <w:rPr>
          <w:sz w:val="22"/>
          <w:szCs w:val="22"/>
        </w:rPr>
      </w:pPr>
      <w:r>
        <w:rPr>
          <w:sz w:val="22"/>
          <w:szCs w:val="22"/>
        </w:rPr>
        <w:t>Результатом административной процедуры является получение сведений и документов из Росреестра, ФНС,  администрации Губернатора Ульяновской области.</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 xml:space="preserve">Максимальный срок исполнения административной процедуры </w:t>
      </w:r>
      <w:r>
        <w:rPr>
          <w:sz w:val="22"/>
          <w:szCs w:val="22"/>
        </w:rPr>
        <w:t>–</w:t>
      </w:r>
      <w:r>
        <w:rPr>
          <w:rFonts w:ascii="Times New Roman" w:hAnsi="Times New Roman" w:cs="Times New Roman"/>
          <w:sz w:val="22"/>
          <w:szCs w:val="22"/>
        </w:rPr>
        <w:t xml:space="preserve"> 7 (семь) рабочих дней со дня регистрации заявления.</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3.2.5. Приостановление срока рассмотрения заявления.</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 xml:space="preserve">Специалист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w:t>
      </w:r>
    </w:p>
    <w:p w:rsidR="00F70373" w:rsidRDefault="00F70373" w:rsidP="00545AC6">
      <w:pPr>
        <w:ind w:right="-141" w:firstLine="709"/>
        <w:jc w:val="both"/>
        <w:rPr>
          <w:sz w:val="22"/>
          <w:szCs w:val="22"/>
        </w:rPr>
      </w:pPr>
      <w:r>
        <w:rPr>
          <w:sz w:val="22"/>
          <w:szCs w:val="22"/>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
    <w:p w:rsidR="00F70373" w:rsidRDefault="00F70373" w:rsidP="00545AC6">
      <w:pPr>
        <w:ind w:right="-141" w:firstLine="709"/>
        <w:jc w:val="both"/>
        <w:rPr>
          <w:sz w:val="22"/>
          <w:szCs w:val="22"/>
        </w:rPr>
      </w:pPr>
      <w:r>
        <w:rPr>
          <w:sz w:val="22"/>
          <w:szCs w:val="22"/>
        </w:rPr>
        <w:t xml:space="preserve">В случае, если на дату поступления в уполномоченный орган заявления </w:t>
      </w:r>
      <w:r>
        <w:rPr>
          <w:sz w:val="22"/>
          <w:szCs w:val="22"/>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приостановлении предоставления муниципальной услуги (по форме, приведённой в приложении № 4 к Административному регламенту).</w:t>
      </w:r>
    </w:p>
    <w:p w:rsidR="00F70373" w:rsidRDefault="00F70373" w:rsidP="00545AC6">
      <w:pPr>
        <w:ind w:right="-141" w:firstLine="720"/>
        <w:jc w:val="both"/>
        <w:rPr>
          <w:sz w:val="22"/>
          <w:szCs w:val="22"/>
        </w:rPr>
      </w:pPr>
      <w:r>
        <w:rPr>
          <w:sz w:val="22"/>
          <w:szCs w:val="22"/>
        </w:rPr>
        <w:t xml:space="preserve">Подписанное Руководителем уполномоченного органа уведомление о приостановлении предоставления муниципальной услуги передается специалисту в соответствии с инструкцией по делопроизводству для регистрации и подготовки к отправке. </w:t>
      </w:r>
    </w:p>
    <w:p w:rsidR="00F70373" w:rsidRDefault="00F70373" w:rsidP="00545AC6">
      <w:pPr>
        <w:ind w:right="-141" w:firstLine="709"/>
        <w:jc w:val="both"/>
        <w:rPr>
          <w:sz w:val="22"/>
          <w:szCs w:val="22"/>
        </w:rPr>
      </w:pPr>
      <w:r>
        <w:rPr>
          <w:sz w:val="22"/>
          <w:szCs w:val="22"/>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Максимальный срок исполнения административной процедуры – 3 (три) рабочих дня со дня регистрации заявления.</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3.2.6.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70373" w:rsidRDefault="00F70373" w:rsidP="00545AC6">
      <w:pPr>
        <w:ind w:right="-141" w:firstLine="720"/>
        <w:jc w:val="both"/>
        <w:rPr>
          <w:sz w:val="22"/>
          <w:szCs w:val="22"/>
        </w:rPr>
      </w:pPr>
      <w:r>
        <w:rPr>
          <w:sz w:val="22"/>
          <w:szCs w:val="22"/>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w:t>
      </w:r>
      <w:r>
        <w:rPr>
          <w:sz w:val="22"/>
          <w:szCs w:val="22"/>
        </w:rPr>
        <w:lastRenderedPageBreak/>
        <w:t>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F70373" w:rsidRDefault="00F70373" w:rsidP="00545AC6">
      <w:pPr>
        <w:ind w:right="-141" w:firstLine="720"/>
        <w:jc w:val="both"/>
        <w:rPr>
          <w:sz w:val="22"/>
          <w:szCs w:val="22"/>
        </w:rPr>
      </w:pPr>
      <w:r>
        <w:rPr>
          <w:sz w:val="22"/>
          <w:szCs w:val="22"/>
        </w:rPr>
        <w:t>1) в границах населенного пункта;</w:t>
      </w:r>
    </w:p>
    <w:p w:rsidR="00F70373" w:rsidRDefault="00F70373" w:rsidP="00545AC6">
      <w:pPr>
        <w:ind w:right="-141" w:firstLine="720"/>
        <w:jc w:val="both"/>
        <w:rPr>
          <w:sz w:val="22"/>
          <w:szCs w:val="22"/>
        </w:rPr>
      </w:pPr>
      <w:r>
        <w:rPr>
          <w:sz w:val="22"/>
          <w:szCs w:val="22"/>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F70373" w:rsidRDefault="00F70373" w:rsidP="00545AC6">
      <w:pPr>
        <w:ind w:right="-141" w:firstLine="720"/>
        <w:jc w:val="both"/>
        <w:rPr>
          <w:sz w:val="22"/>
          <w:szCs w:val="22"/>
        </w:rPr>
      </w:pPr>
      <w:r>
        <w:rPr>
          <w:sz w:val="22"/>
          <w:szCs w:val="22"/>
        </w:rPr>
        <w:t>3) в границах территориальной зоны, сведения о границах которой внесены в ЕГРН;</w:t>
      </w:r>
    </w:p>
    <w:p w:rsidR="00F70373" w:rsidRDefault="00F70373" w:rsidP="00545AC6">
      <w:pPr>
        <w:ind w:right="-141" w:firstLine="720"/>
        <w:jc w:val="both"/>
        <w:rPr>
          <w:sz w:val="22"/>
          <w:szCs w:val="22"/>
        </w:rPr>
      </w:pPr>
      <w:r>
        <w:rPr>
          <w:sz w:val="22"/>
          <w:szCs w:val="22"/>
        </w:rPr>
        <w:t>4) в границах поселения, городского округа, межселенной территории, в которых отсутствуют лесничества, лесопарки;</w:t>
      </w:r>
    </w:p>
    <w:p w:rsidR="00F70373" w:rsidRDefault="00F70373" w:rsidP="00545AC6">
      <w:pPr>
        <w:ind w:right="-141" w:firstLine="720"/>
        <w:jc w:val="both"/>
        <w:rPr>
          <w:sz w:val="22"/>
          <w:szCs w:val="22"/>
        </w:rPr>
      </w:pPr>
      <w:r>
        <w:rPr>
          <w:sz w:val="22"/>
          <w:szCs w:val="22"/>
        </w:rPr>
        <w:t>5) в границах поселения, городского округа, межселенной территории, в которых сведения о границах лесничеств, лесопарков внесены в ЕГРН.</w:t>
      </w:r>
    </w:p>
    <w:p w:rsidR="00F70373" w:rsidRDefault="00F70373" w:rsidP="00545AC6">
      <w:pPr>
        <w:ind w:right="-141" w:firstLine="720"/>
        <w:jc w:val="both"/>
        <w:rPr>
          <w:sz w:val="22"/>
          <w:szCs w:val="22"/>
        </w:rPr>
      </w:pPr>
      <w:r>
        <w:rPr>
          <w:sz w:val="22"/>
          <w:szCs w:val="22"/>
        </w:rPr>
        <w:t xml:space="preserve">Специалист осуществляет направление схемы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F70373" w:rsidRDefault="00F70373" w:rsidP="00545AC6">
      <w:pPr>
        <w:ind w:right="-141" w:firstLine="720"/>
        <w:jc w:val="both"/>
        <w:rPr>
          <w:sz w:val="22"/>
          <w:szCs w:val="22"/>
        </w:rPr>
      </w:pPr>
      <w:r>
        <w:rPr>
          <w:sz w:val="22"/>
          <w:szCs w:val="22"/>
        </w:rPr>
        <w:t>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F70373" w:rsidRDefault="00F70373" w:rsidP="00545AC6">
      <w:pPr>
        <w:ind w:right="-141" w:firstLine="709"/>
        <w:jc w:val="both"/>
        <w:rPr>
          <w:sz w:val="22"/>
          <w:szCs w:val="22"/>
        </w:rPr>
      </w:pPr>
      <w:r>
        <w:rPr>
          <w:sz w:val="22"/>
          <w:szCs w:val="22"/>
        </w:rPr>
        <w:t>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5 к Административному регламенту), который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F70373" w:rsidRDefault="00F70373" w:rsidP="00545AC6">
      <w:pPr>
        <w:ind w:right="-141" w:firstLine="720"/>
        <w:jc w:val="both"/>
        <w:rPr>
          <w:sz w:val="22"/>
          <w:szCs w:val="22"/>
        </w:rPr>
      </w:pPr>
      <w:r>
        <w:rPr>
          <w:sz w:val="22"/>
          <w:szCs w:val="22"/>
        </w:rPr>
        <w:t xml:space="preserve">Подписанное Руководителем уполномоченного органа уведомление о продлении срока предоставления муниципальной услуги передается специалисту в соответствии с инструкцией по делопроизводству для регистрации и подготовки к отправке. </w:t>
      </w:r>
    </w:p>
    <w:p w:rsidR="00F70373" w:rsidRDefault="00F70373" w:rsidP="00545AC6">
      <w:pPr>
        <w:ind w:right="-141" w:firstLine="709"/>
        <w:jc w:val="both"/>
        <w:rPr>
          <w:sz w:val="22"/>
          <w:szCs w:val="22"/>
        </w:rPr>
      </w:pPr>
      <w:r>
        <w:rPr>
          <w:sz w:val="22"/>
          <w:szCs w:val="22"/>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F70373" w:rsidRDefault="00F70373" w:rsidP="00545AC6">
      <w:pPr>
        <w:ind w:right="-141" w:firstLine="720"/>
        <w:jc w:val="both"/>
        <w:rPr>
          <w:sz w:val="22"/>
          <w:szCs w:val="22"/>
        </w:rPr>
      </w:pPr>
      <w:r>
        <w:rPr>
          <w:sz w:val="22"/>
          <w:szCs w:val="22"/>
        </w:rPr>
        <w:t xml:space="preserve">Результатами административной процедуры являются: </w:t>
      </w:r>
    </w:p>
    <w:p w:rsidR="00F70373" w:rsidRDefault="00F70373" w:rsidP="00545AC6">
      <w:pPr>
        <w:ind w:right="-141" w:firstLine="720"/>
        <w:jc w:val="both"/>
        <w:rPr>
          <w:sz w:val="22"/>
          <w:szCs w:val="22"/>
        </w:rPr>
      </w:pPr>
      <w:r>
        <w:rPr>
          <w:sz w:val="22"/>
          <w:szCs w:val="22"/>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F70373" w:rsidRDefault="00F70373" w:rsidP="00545AC6">
      <w:pPr>
        <w:ind w:right="-141" w:firstLine="720"/>
        <w:jc w:val="both"/>
        <w:rPr>
          <w:sz w:val="22"/>
          <w:szCs w:val="22"/>
        </w:rPr>
      </w:pPr>
      <w:r>
        <w:rPr>
          <w:sz w:val="22"/>
          <w:szCs w:val="22"/>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F70373" w:rsidRDefault="00F70373" w:rsidP="00545AC6">
      <w:pPr>
        <w:ind w:right="-141" w:firstLine="720"/>
        <w:jc w:val="both"/>
        <w:rPr>
          <w:sz w:val="22"/>
          <w:szCs w:val="22"/>
        </w:rPr>
      </w:pPr>
      <w:r>
        <w:rPr>
          <w:sz w:val="22"/>
          <w:szCs w:val="22"/>
        </w:rPr>
        <w:t>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Ульяновской области схемы расположения земельного участка).</w:t>
      </w:r>
    </w:p>
    <w:p w:rsidR="00F70373" w:rsidRDefault="00F70373" w:rsidP="00545AC6">
      <w:pPr>
        <w:ind w:right="-141" w:firstLine="709"/>
        <w:jc w:val="both"/>
        <w:rPr>
          <w:sz w:val="22"/>
          <w:szCs w:val="22"/>
        </w:rPr>
      </w:pPr>
      <w:r>
        <w:rPr>
          <w:sz w:val="22"/>
          <w:szCs w:val="22"/>
        </w:rPr>
        <w:t xml:space="preserve">Максимальный срок выполнения административной процедуры – 40 (сорок) календарных дней со дня поступления заявления о предварительном согласовании предоставления земельного участка в уполномоченный орган. </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3.2.7.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2.8 настоящего Административного регламента.</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 xml:space="preserve">В случае отсутствия оснований для отказа в предоставлении муниципальной услуги специалист обеспечивает подготовку, согласование и подписание проекта постановления </w:t>
      </w:r>
      <w:r>
        <w:rPr>
          <w:rFonts w:ascii="Times New Roman" w:hAnsi="Times New Roman" w:cs="Times New Roman"/>
          <w:sz w:val="22"/>
          <w:szCs w:val="22"/>
        </w:rPr>
        <w:br/>
        <w:t>(по форме, приведённой в приложении № 2 к Административному регламенту).</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 xml:space="preserve">В случае наличия оснований для отказа в предварительном согласовании предоставления земельного участка, находящегося в муниципальной собственности или государственная </w:t>
      </w:r>
      <w:r>
        <w:rPr>
          <w:rFonts w:ascii="Times New Roman" w:hAnsi="Times New Roman" w:cs="Times New Roman"/>
          <w:sz w:val="22"/>
          <w:szCs w:val="22"/>
        </w:rPr>
        <w:lastRenderedPageBreak/>
        <w:t>собственность на который не разграничена, указанных в пункте 2.8 настоящего Административного регламента, специалист обеспечивает подготовку, согласование мотивированного отказа в предоставлении муниципальной услуги.</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Мотивированный отказ в предоставлении муниципальной услуги представляется на подпись Руководителю уполномоченного органа.</w:t>
      </w:r>
    </w:p>
    <w:p w:rsidR="00F70373" w:rsidRDefault="00F70373" w:rsidP="00545AC6">
      <w:pPr>
        <w:ind w:right="-141" w:firstLine="709"/>
        <w:jc w:val="both"/>
        <w:rPr>
          <w:sz w:val="22"/>
          <w:szCs w:val="22"/>
        </w:rPr>
      </w:pPr>
      <w:r>
        <w:rPr>
          <w:sz w:val="22"/>
          <w:szCs w:val="22"/>
        </w:rPr>
        <w:t>Руководитель уполномоченного органа подписывает мотивированный отказ в предоставлении муниципальной услуги, после чего передаёт на регистрацию в соответствии с инструкцией по делопроизводству.</w:t>
      </w:r>
    </w:p>
    <w:p w:rsidR="00F70373" w:rsidRDefault="00F70373" w:rsidP="00545AC6">
      <w:pPr>
        <w:ind w:right="-141" w:firstLine="720"/>
        <w:jc w:val="both"/>
        <w:rPr>
          <w:sz w:val="22"/>
          <w:szCs w:val="22"/>
        </w:rPr>
      </w:pPr>
      <w:r>
        <w:rPr>
          <w:sz w:val="22"/>
          <w:szCs w:val="22"/>
        </w:rPr>
        <w:t>Результатом административной процедуры является подготовленные для выдачи проект постановления либо мотивированный отказ.</w:t>
      </w:r>
    </w:p>
    <w:p w:rsidR="00F70373" w:rsidRDefault="00F70373" w:rsidP="00545AC6">
      <w:pPr>
        <w:ind w:right="-141" w:firstLine="720"/>
        <w:jc w:val="both"/>
        <w:rPr>
          <w:sz w:val="22"/>
          <w:szCs w:val="22"/>
        </w:rPr>
      </w:pPr>
      <w:r>
        <w:rPr>
          <w:sz w:val="22"/>
          <w:szCs w:val="22"/>
        </w:rPr>
        <w:t>Максимальный срок выполнения административной процедуры – 3 (три) рабочих дня со дня выполнения административной процедуры, указанной в подпункте 3.2.6 настоящего Административного регламента.</w:t>
      </w:r>
    </w:p>
    <w:p w:rsidR="00F70373" w:rsidRDefault="00F70373" w:rsidP="00545AC6">
      <w:pPr>
        <w:ind w:right="-141" w:firstLine="709"/>
        <w:jc w:val="both"/>
        <w:rPr>
          <w:sz w:val="22"/>
          <w:szCs w:val="22"/>
        </w:rPr>
      </w:pPr>
      <w:r>
        <w:rPr>
          <w:sz w:val="22"/>
          <w:szCs w:val="22"/>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F70373" w:rsidRDefault="00F70373" w:rsidP="00545AC6">
      <w:pPr>
        <w:ind w:right="-141" w:firstLine="709"/>
        <w:jc w:val="both"/>
        <w:rPr>
          <w:sz w:val="22"/>
          <w:szCs w:val="22"/>
        </w:rPr>
      </w:pPr>
      <w:r>
        <w:rPr>
          <w:sz w:val="22"/>
          <w:szCs w:val="22"/>
        </w:rPr>
        <w:t>Основанием для начала административной процедуры является подписанное и зарегистрированное постановление либо постановление об отказе.</w:t>
      </w:r>
    </w:p>
    <w:p w:rsidR="00F70373" w:rsidRDefault="00F70373" w:rsidP="00545AC6">
      <w:pPr>
        <w:ind w:right="-141" w:firstLine="709"/>
        <w:jc w:val="both"/>
        <w:rPr>
          <w:sz w:val="22"/>
          <w:szCs w:val="22"/>
        </w:rPr>
      </w:pPr>
      <w:r>
        <w:rPr>
          <w:sz w:val="22"/>
          <w:szCs w:val="22"/>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F70373" w:rsidRDefault="00F70373" w:rsidP="00545AC6">
      <w:pPr>
        <w:ind w:right="-141" w:firstLine="709"/>
        <w:jc w:val="both"/>
        <w:rPr>
          <w:sz w:val="22"/>
          <w:szCs w:val="22"/>
        </w:rPr>
      </w:pPr>
      <w:r>
        <w:rPr>
          <w:sz w:val="22"/>
          <w:szCs w:val="22"/>
        </w:rPr>
        <w:t>Постановление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70373" w:rsidRDefault="00F70373" w:rsidP="00545AC6">
      <w:pPr>
        <w:ind w:right="-141" w:firstLine="709"/>
        <w:jc w:val="both"/>
        <w:rPr>
          <w:sz w:val="22"/>
          <w:szCs w:val="22"/>
        </w:rPr>
      </w:pPr>
      <w:r>
        <w:rPr>
          <w:sz w:val="22"/>
          <w:szCs w:val="22"/>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F70373" w:rsidRDefault="00F70373" w:rsidP="00545AC6">
      <w:pPr>
        <w:pStyle w:val="ConsPlusNormal"/>
        <w:ind w:right="-141" w:firstLine="709"/>
        <w:jc w:val="both"/>
        <w:rPr>
          <w:rFonts w:ascii="Times New Roman" w:hAnsi="Times New Roman" w:cs="Times New Roman"/>
          <w:sz w:val="22"/>
          <w:szCs w:val="22"/>
        </w:rPr>
      </w:pPr>
      <w:r>
        <w:rPr>
          <w:rFonts w:ascii="Times New Roman" w:hAnsi="Times New Roman" w:cs="Times New Roman"/>
          <w:sz w:val="22"/>
          <w:szCs w:val="22"/>
        </w:rPr>
        <w:t xml:space="preserve">Максимальный срок выполнения административной процедуры </w:t>
      </w:r>
      <w:r>
        <w:rPr>
          <w:sz w:val="22"/>
          <w:szCs w:val="22"/>
        </w:rPr>
        <w:t>–</w:t>
      </w:r>
      <w:r>
        <w:rPr>
          <w:rFonts w:ascii="Times New Roman" w:hAnsi="Times New Roman" w:cs="Times New Roman"/>
          <w:sz w:val="22"/>
          <w:szCs w:val="22"/>
        </w:rPr>
        <w:t xml:space="preserve"> 2 (два) рабочих дня со дня выполнения административной процедуры, указанной в подпункте 3.2.6 настоящего Административного регламента.</w:t>
      </w:r>
    </w:p>
    <w:p w:rsidR="00F70373" w:rsidRDefault="00F70373" w:rsidP="00545AC6">
      <w:pPr>
        <w:ind w:right="-141"/>
        <w:jc w:val="center"/>
        <w:rPr>
          <w:b/>
          <w:bCs/>
          <w:sz w:val="22"/>
          <w:szCs w:val="22"/>
        </w:rPr>
      </w:pPr>
    </w:p>
    <w:p w:rsidR="00F70373" w:rsidRDefault="00F70373" w:rsidP="00545AC6">
      <w:pPr>
        <w:ind w:right="-141"/>
        <w:jc w:val="center"/>
        <w:rPr>
          <w:b/>
          <w:bCs/>
          <w:sz w:val="22"/>
          <w:szCs w:val="22"/>
        </w:rPr>
      </w:pPr>
      <w:r>
        <w:rPr>
          <w:b/>
          <w:bCs/>
          <w:sz w:val="22"/>
          <w:szCs w:val="22"/>
        </w:rPr>
        <w:t>3.3. Порядок выполнения административных процедур в ОГКУ «Правительство для граждан»</w:t>
      </w:r>
    </w:p>
    <w:p w:rsidR="00F70373" w:rsidRDefault="00F70373" w:rsidP="00545AC6">
      <w:pPr>
        <w:ind w:right="-141"/>
        <w:jc w:val="center"/>
        <w:rPr>
          <w:b/>
          <w:bCs/>
          <w:sz w:val="22"/>
          <w:szCs w:val="22"/>
        </w:rPr>
      </w:pPr>
    </w:p>
    <w:p w:rsidR="00F70373" w:rsidRDefault="00F70373" w:rsidP="00545AC6">
      <w:pPr>
        <w:ind w:right="-141" w:firstLine="709"/>
        <w:jc w:val="both"/>
        <w:rPr>
          <w:sz w:val="22"/>
          <w:szCs w:val="22"/>
        </w:rPr>
      </w:pPr>
      <w:r>
        <w:rPr>
          <w:sz w:val="22"/>
          <w:szCs w:val="22"/>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70373" w:rsidRDefault="00F70373" w:rsidP="00545AC6">
      <w:pPr>
        <w:ind w:right="-141" w:firstLine="709"/>
        <w:jc w:val="both"/>
        <w:rPr>
          <w:sz w:val="22"/>
          <w:szCs w:val="22"/>
        </w:rPr>
      </w:pPr>
      <w:r>
        <w:rPr>
          <w:sz w:val="22"/>
          <w:szCs w:val="22"/>
        </w:rPr>
        <w:t>Информирование заявителей о порядке предоставления муниципальной услуги осуществляется путём:</w:t>
      </w:r>
    </w:p>
    <w:p w:rsidR="00F70373" w:rsidRDefault="00F70373" w:rsidP="00545AC6">
      <w:pPr>
        <w:ind w:right="-141" w:firstLine="709"/>
        <w:jc w:val="both"/>
        <w:rPr>
          <w:sz w:val="22"/>
          <w:szCs w:val="22"/>
        </w:rPr>
      </w:pPr>
      <w:r>
        <w:rPr>
          <w:sz w:val="22"/>
          <w:szCs w:val="22"/>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F70373" w:rsidRDefault="00F70373" w:rsidP="00545AC6">
      <w:pPr>
        <w:ind w:right="-141" w:firstLine="709"/>
        <w:jc w:val="both"/>
        <w:rPr>
          <w:sz w:val="22"/>
          <w:szCs w:val="22"/>
        </w:rPr>
      </w:pPr>
      <w:r>
        <w:rPr>
          <w:sz w:val="22"/>
          <w:szCs w:val="22"/>
        </w:rPr>
        <w:t>личного обращения заявителя;</w:t>
      </w:r>
    </w:p>
    <w:p w:rsidR="00F70373" w:rsidRDefault="00F70373" w:rsidP="00545AC6">
      <w:pPr>
        <w:ind w:right="-141" w:firstLine="709"/>
        <w:jc w:val="both"/>
        <w:rPr>
          <w:sz w:val="22"/>
          <w:szCs w:val="22"/>
        </w:rPr>
      </w:pPr>
      <w:r>
        <w:rPr>
          <w:sz w:val="22"/>
          <w:szCs w:val="22"/>
        </w:rPr>
        <w:t>по справочному телефону.</w:t>
      </w:r>
    </w:p>
    <w:p w:rsidR="00F70373" w:rsidRDefault="00F70373" w:rsidP="00545AC6">
      <w:pPr>
        <w:ind w:right="-141" w:firstLine="709"/>
        <w:jc w:val="both"/>
        <w:rPr>
          <w:sz w:val="22"/>
          <w:szCs w:val="22"/>
        </w:rPr>
      </w:pPr>
      <w:r>
        <w:rPr>
          <w:sz w:val="22"/>
          <w:szCs w:val="22"/>
        </w:rPr>
        <w:t>Информацию о ходе выполнения запроса заявитель может получить лично или по справочному телефону ОГКУ «Правительство для граждан» (8422) 37-31-31.</w:t>
      </w:r>
    </w:p>
    <w:p w:rsidR="00F70373" w:rsidRDefault="00F70373" w:rsidP="00545AC6">
      <w:pPr>
        <w:ind w:right="-141" w:firstLine="709"/>
        <w:jc w:val="both"/>
        <w:rPr>
          <w:sz w:val="22"/>
          <w:szCs w:val="22"/>
        </w:rPr>
      </w:pPr>
      <w:r>
        <w:rPr>
          <w:sz w:val="22"/>
          <w:szCs w:val="22"/>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70373" w:rsidRDefault="00F70373" w:rsidP="00545AC6">
      <w:pPr>
        <w:ind w:right="-141" w:firstLine="709"/>
        <w:jc w:val="both"/>
        <w:rPr>
          <w:sz w:val="22"/>
          <w:szCs w:val="22"/>
        </w:rPr>
      </w:pPr>
      <w:r>
        <w:rPr>
          <w:sz w:val="22"/>
          <w:szCs w:val="22"/>
        </w:rPr>
        <w:t xml:space="preserve">3.3.2. </w:t>
      </w:r>
      <w:r>
        <w:rPr>
          <w:sz w:val="22"/>
          <w:szCs w:val="22"/>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F70373" w:rsidRDefault="00F70373" w:rsidP="00545AC6">
      <w:pPr>
        <w:ind w:right="-141" w:firstLine="709"/>
        <w:jc w:val="both"/>
        <w:rPr>
          <w:sz w:val="22"/>
          <w:szCs w:val="22"/>
        </w:rPr>
      </w:pPr>
      <w:r>
        <w:rPr>
          <w:sz w:val="22"/>
          <w:szCs w:val="22"/>
        </w:rPr>
        <w:t>Основанием для начала административной процедуры является поступление заявления и документов в ОГКУ «Правительство для граждан».</w:t>
      </w:r>
    </w:p>
    <w:p w:rsidR="00F70373" w:rsidRDefault="00F70373" w:rsidP="00545AC6">
      <w:pPr>
        <w:ind w:right="-141" w:firstLine="709"/>
        <w:jc w:val="both"/>
        <w:rPr>
          <w:sz w:val="22"/>
          <w:szCs w:val="22"/>
        </w:rPr>
      </w:pPr>
      <w:r>
        <w:rPr>
          <w:sz w:val="22"/>
          <w:szCs w:val="22"/>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F70373" w:rsidRDefault="00F70373" w:rsidP="00545AC6">
      <w:pPr>
        <w:ind w:right="-141" w:firstLine="709"/>
        <w:jc w:val="both"/>
        <w:rPr>
          <w:sz w:val="22"/>
          <w:szCs w:val="22"/>
        </w:rPr>
      </w:pPr>
      <w:r>
        <w:rPr>
          <w:sz w:val="22"/>
          <w:szCs w:val="22"/>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w:t>
      </w:r>
      <w:r>
        <w:rPr>
          <w:sz w:val="22"/>
          <w:szCs w:val="22"/>
        </w:rPr>
        <w:lastRenderedPageBreak/>
        <w:t>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w:t>
      </w:r>
    </w:p>
    <w:p w:rsidR="00F70373" w:rsidRDefault="00F70373" w:rsidP="00545AC6">
      <w:pPr>
        <w:ind w:right="-141" w:firstLine="709"/>
        <w:jc w:val="both"/>
        <w:rPr>
          <w:sz w:val="22"/>
          <w:szCs w:val="22"/>
        </w:rPr>
      </w:pPr>
      <w:r>
        <w:rPr>
          <w:sz w:val="22"/>
          <w:szCs w:val="22"/>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F70373" w:rsidRDefault="00F70373" w:rsidP="00545AC6">
      <w:pPr>
        <w:ind w:right="-141" w:firstLine="709"/>
        <w:jc w:val="both"/>
        <w:rPr>
          <w:sz w:val="22"/>
          <w:szCs w:val="22"/>
        </w:rPr>
      </w:pPr>
      <w:r>
        <w:rPr>
          <w:sz w:val="22"/>
          <w:szCs w:val="22"/>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F70373" w:rsidRDefault="00F70373" w:rsidP="00545AC6">
      <w:pPr>
        <w:ind w:right="-141" w:firstLine="709"/>
        <w:jc w:val="both"/>
        <w:rPr>
          <w:sz w:val="22"/>
          <w:szCs w:val="22"/>
        </w:rPr>
      </w:pPr>
      <w:r>
        <w:rPr>
          <w:sz w:val="22"/>
          <w:szCs w:val="22"/>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70373" w:rsidRDefault="00F70373" w:rsidP="00545AC6">
      <w:pPr>
        <w:ind w:right="-141" w:firstLine="709"/>
        <w:jc w:val="both"/>
        <w:rPr>
          <w:sz w:val="22"/>
          <w:szCs w:val="22"/>
        </w:rPr>
      </w:pPr>
      <w:r>
        <w:rPr>
          <w:sz w:val="22"/>
          <w:szCs w:val="22"/>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F70373" w:rsidRDefault="00F70373" w:rsidP="00545AC6">
      <w:pPr>
        <w:ind w:right="-141" w:firstLine="709"/>
        <w:jc w:val="both"/>
        <w:rPr>
          <w:sz w:val="22"/>
          <w:szCs w:val="22"/>
        </w:rPr>
      </w:pPr>
      <w:r>
        <w:rPr>
          <w:sz w:val="22"/>
          <w:szCs w:val="22"/>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F70373" w:rsidRDefault="00F70373" w:rsidP="00545AC6">
      <w:pPr>
        <w:ind w:right="-141" w:firstLine="709"/>
        <w:jc w:val="both"/>
        <w:rPr>
          <w:sz w:val="22"/>
          <w:szCs w:val="22"/>
        </w:rPr>
      </w:pPr>
      <w:r>
        <w:rPr>
          <w:sz w:val="22"/>
          <w:szCs w:val="22"/>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F70373" w:rsidRDefault="00F70373" w:rsidP="00545AC6">
      <w:pPr>
        <w:ind w:right="-141" w:firstLine="709"/>
        <w:jc w:val="both"/>
        <w:rPr>
          <w:sz w:val="22"/>
          <w:szCs w:val="22"/>
        </w:rPr>
      </w:pPr>
      <w:r>
        <w:rPr>
          <w:sz w:val="22"/>
          <w:szCs w:val="22"/>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F70373" w:rsidRDefault="00F70373" w:rsidP="00545AC6">
      <w:pPr>
        <w:ind w:right="-141" w:firstLine="709"/>
        <w:jc w:val="both"/>
        <w:rPr>
          <w:sz w:val="22"/>
          <w:szCs w:val="22"/>
        </w:rPr>
      </w:pPr>
      <w:r>
        <w:rPr>
          <w:sz w:val="22"/>
          <w:szCs w:val="22"/>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F70373" w:rsidRDefault="00F70373" w:rsidP="00545AC6">
      <w:pPr>
        <w:ind w:right="-141" w:firstLine="709"/>
        <w:jc w:val="both"/>
        <w:rPr>
          <w:sz w:val="22"/>
          <w:szCs w:val="22"/>
        </w:rPr>
      </w:pPr>
      <w:r>
        <w:rPr>
          <w:sz w:val="22"/>
          <w:szCs w:val="22"/>
        </w:rPr>
        <w:t xml:space="preserve">б) фамилия, имя, отчество уполномоченного сотрудника; </w:t>
      </w:r>
    </w:p>
    <w:p w:rsidR="00F70373" w:rsidRDefault="00F70373" w:rsidP="00545AC6">
      <w:pPr>
        <w:ind w:right="-141" w:firstLine="709"/>
        <w:jc w:val="both"/>
        <w:rPr>
          <w:sz w:val="22"/>
          <w:szCs w:val="22"/>
        </w:rPr>
      </w:pPr>
      <w:r>
        <w:rPr>
          <w:sz w:val="22"/>
          <w:szCs w:val="22"/>
        </w:rPr>
        <w:t xml:space="preserve">в) дата и время составления экземпляра электронного документа на бумажном носителе; </w:t>
      </w:r>
    </w:p>
    <w:p w:rsidR="00F70373" w:rsidRDefault="00F70373" w:rsidP="00545AC6">
      <w:pPr>
        <w:ind w:right="-141" w:firstLine="709"/>
        <w:jc w:val="both"/>
        <w:rPr>
          <w:sz w:val="22"/>
          <w:szCs w:val="22"/>
        </w:rPr>
      </w:pPr>
      <w:r>
        <w:rPr>
          <w:sz w:val="22"/>
          <w:szCs w:val="22"/>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F70373" w:rsidRDefault="00F70373" w:rsidP="00545AC6">
      <w:pPr>
        <w:ind w:right="-141" w:firstLine="709"/>
        <w:jc w:val="both"/>
        <w:rPr>
          <w:sz w:val="22"/>
          <w:szCs w:val="22"/>
        </w:rPr>
      </w:pPr>
      <w:r>
        <w:rPr>
          <w:sz w:val="22"/>
          <w:szCs w:val="22"/>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F70373" w:rsidRDefault="00F70373" w:rsidP="00545AC6">
      <w:pPr>
        <w:ind w:right="-141" w:firstLine="709"/>
        <w:jc w:val="both"/>
        <w:rPr>
          <w:sz w:val="22"/>
          <w:szCs w:val="22"/>
        </w:rPr>
      </w:pPr>
      <w:r>
        <w:rPr>
          <w:sz w:val="22"/>
          <w:szCs w:val="22"/>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F70373" w:rsidRDefault="00F70373" w:rsidP="00545AC6">
      <w:pPr>
        <w:ind w:right="-141" w:firstLine="709"/>
        <w:jc w:val="both"/>
        <w:rPr>
          <w:sz w:val="22"/>
          <w:szCs w:val="22"/>
        </w:rPr>
      </w:pPr>
      <w:r>
        <w:rPr>
          <w:sz w:val="22"/>
          <w:szCs w:val="22"/>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F70373" w:rsidRDefault="00F70373" w:rsidP="00545AC6">
      <w:pPr>
        <w:ind w:right="-141" w:firstLine="709"/>
        <w:jc w:val="both"/>
        <w:rPr>
          <w:sz w:val="22"/>
          <w:szCs w:val="22"/>
        </w:rPr>
      </w:pPr>
      <w:r>
        <w:rPr>
          <w:sz w:val="22"/>
          <w:szCs w:val="22"/>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70373" w:rsidRDefault="00F70373" w:rsidP="00545AC6">
      <w:pPr>
        <w:ind w:right="-141" w:firstLine="709"/>
        <w:jc w:val="both"/>
        <w:rPr>
          <w:sz w:val="22"/>
          <w:szCs w:val="22"/>
        </w:rPr>
      </w:pPr>
    </w:p>
    <w:p w:rsidR="00F70373" w:rsidRDefault="00F70373" w:rsidP="00545AC6">
      <w:pPr>
        <w:ind w:right="-141"/>
        <w:jc w:val="center"/>
        <w:rPr>
          <w:b/>
          <w:bCs/>
          <w:sz w:val="22"/>
          <w:szCs w:val="22"/>
        </w:rPr>
      </w:pPr>
      <w:r>
        <w:rPr>
          <w:b/>
          <w:bCs/>
          <w:sz w:val="22"/>
          <w:szCs w:val="22"/>
        </w:rPr>
        <w:t>3.4. Порядок исправления допущенных опечаток и (или) ошибок, допущенных в документах, выданных в результате предоставления муниципальной услуги</w:t>
      </w:r>
    </w:p>
    <w:p w:rsidR="00F70373" w:rsidRDefault="00F70373" w:rsidP="00545AC6">
      <w:pPr>
        <w:ind w:right="-141"/>
        <w:jc w:val="center"/>
        <w:rPr>
          <w:b/>
          <w:bCs/>
          <w:sz w:val="22"/>
          <w:szCs w:val="22"/>
        </w:rPr>
      </w:pPr>
    </w:p>
    <w:p w:rsidR="00F70373" w:rsidRDefault="00F70373" w:rsidP="00545AC6">
      <w:pPr>
        <w:ind w:right="-141" w:firstLine="709"/>
        <w:jc w:val="both"/>
        <w:rPr>
          <w:sz w:val="22"/>
          <w:szCs w:val="22"/>
        </w:rPr>
      </w:pPr>
      <w:r>
        <w:rPr>
          <w:sz w:val="22"/>
          <w:szCs w:val="22"/>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70373" w:rsidRDefault="00F70373" w:rsidP="00545AC6">
      <w:pPr>
        <w:ind w:right="-141" w:firstLine="709"/>
        <w:jc w:val="both"/>
        <w:rPr>
          <w:sz w:val="22"/>
          <w:szCs w:val="22"/>
        </w:rPr>
      </w:pPr>
      <w:r>
        <w:rPr>
          <w:sz w:val="22"/>
          <w:szCs w:val="22"/>
        </w:rPr>
        <w:lastRenderedPageBreak/>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F70373" w:rsidRDefault="00F70373" w:rsidP="00545AC6">
      <w:pPr>
        <w:ind w:right="-141" w:firstLine="709"/>
        <w:jc w:val="both"/>
        <w:rPr>
          <w:b/>
          <w:bCs/>
          <w:sz w:val="22"/>
          <w:szCs w:val="22"/>
        </w:rPr>
      </w:pPr>
      <w:r>
        <w:rPr>
          <w:sz w:val="22"/>
          <w:szCs w:val="22"/>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b/>
          <w:bCs/>
          <w:sz w:val="22"/>
          <w:szCs w:val="22"/>
        </w:rPr>
        <w:t>.</w:t>
      </w:r>
    </w:p>
    <w:p w:rsidR="00F70373" w:rsidRDefault="00F70373" w:rsidP="00545AC6">
      <w:pPr>
        <w:ind w:right="-141" w:firstLine="709"/>
        <w:jc w:val="both"/>
        <w:rPr>
          <w:sz w:val="22"/>
          <w:szCs w:val="22"/>
        </w:rPr>
      </w:pPr>
      <w:r>
        <w:rPr>
          <w:sz w:val="22"/>
          <w:szCs w:val="22"/>
        </w:rPr>
        <w:t>При обращении за исправлением опечаток и (или) ошибок заявитель представляет:</w:t>
      </w:r>
    </w:p>
    <w:p w:rsidR="00F70373" w:rsidRDefault="00F70373" w:rsidP="00545AC6">
      <w:pPr>
        <w:ind w:right="-141" w:firstLine="709"/>
        <w:jc w:val="both"/>
        <w:rPr>
          <w:sz w:val="22"/>
          <w:szCs w:val="22"/>
        </w:rPr>
      </w:pPr>
      <w:r>
        <w:rPr>
          <w:sz w:val="22"/>
          <w:szCs w:val="22"/>
        </w:rPr>
        <w:t>заявление;</w:t>
      </w:r>
    </w:p>
    <w:p w:rsidR="00F70373" w:rsidRDefault="00F70373" w:rsidP="00545AC6">
      <w:pPr>
        <w:ind w:right="-141" w:firstLine="709"/>
        <w:jc w:val="both"/>
        <w:rPr>
          <w:sz w:val="22"/>
          <w:szCs w:val="22"/>
        </w:rPr>
      </w:pPr>
      <w:r>
        <w:rPr>
          <w:sz w:val="22"/>
          <w:szCs w:val="22"/>
        </w:rPr>
        <w:t>документы, имеющие юридическую силу содержащие правильные данные;</w:t>
      </w:r>
    </w:p>
    <w:p w:rsidR="00F70373" w:rsidRDefault="00F70373" w:rsidP="00545AC6">
      <w:pPr>
        <w:ind w:right="-141" w:firstLine="709"/>
        <w:jc w:val="both"/>
        <w:rPr>
          <w:sz w:val="22"/>
          <w:szCs w:val="22"/>
        </w:rPr>
      </w:pPr>
      <w:r>
        <w:rPr>
          <w:sz w:val="22"/>
          <w:szCs w:val="22"/>
        </w:rPr>
        <w:t>выданный уполномоченным органом документ, в котором содержатся допущенные опечатки и (или) ошибки.</w:t>
      </w:r>
    </w:p>
    <w:p w:rsidR="00F70373" w:rsidRDefault="00F70373" w:rsidP="00545AC6">
      <w:pPr>
        <w:ind w:right="-141" w:firstLine="709"/>
        <w:jc w:val="both"/>
        <w:rPr>
          <w:sz w:val="22"/>
          <w:szCs w:val="22"/>
        </w:rPr>
      </w:pPr>
      <w:r>
        <w:rPr>
          <w:sz w:val="22"/>
          <w:szCs w:val="22"/>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F70373" w:rsidRDefault="00F70373" w:rsidP="00545AC6">
      <w:pPr>
        <w:ind w:right="-141" w:firstLine="709"/>
        <w:jc w:val="both"/>
        <w:rPr>
          <w:sz w:val="22"/>
          <w:szCs w:val="22"/>
        </w:rPr>
      </w:pPr>
      <w:r>
        <w:rPr>
          <w:sz w:val="22"/>
          <w:szCs w:val="22"/>
        </w:rPr>
        <w:t>Заявление и документ, в котором содержатся опечатки и (или) ошибки, представляются следующими способами:</w:t>
      </w:r>
    </w:p>
    <w:p w:rsidR="00F70373" w:rsidRDefault="00F70373" w:rsidP="00545AC6">
      <w:pPr>
        <w:ind w:right="-141" w:firstLine="709"/>
        <w:jc w:val="both"/>
        <w:rPr>
          <w:sz w:val="22"/>
          <w:szCs w:val="22"/>
        </w:rPr>
      </w:pPr>
      <w:r>
        <w:rPr>
          <w:sz w:val="22"/>
          <w:szCs w:val="22"/>
        </w:rPr>
        <w:t>лично (заявителем представляются оригиналы документов с опечатками и (или) ошибками, специалистом делаются копии этих документов);</w:t>
      </w:r>
    </w:p>
    <w:p w:rsidR="00F70373" w:rsidRDefault="00F70373" w:rsidP="00545AC6">
      <w:pPr>
        <w:ind w:right="-141" w:firstLine="709"/>
        <w:jc w:val="both"/>
        <w:rPr>
          <w:sz w:val="22"/>
          <w:szCs w:val="22"/>
        </w:rPr>
      </w:pPr>
      <w:r>
        <w:rPr>
          <w:sz w:val="22"/>
          <w:szCs w:val="22"/>
        </w:rPr>
        <w:t>через организацию почтовой связи (заявителем направляются копии документов с опечатками и (или) ошибками).</w:t>
      </w:r>
    </w:p>
    <w:p w:rsidR="00F70373" w:rsidRDefault="00F70373" w:rsidP="00545AC6">
      <w:pPr>
        <w:ind w:right="-141" w:firstLine="709"/>
        <w:jc w:val="both"/>
        <w:rPr>
          <w:sz w:val="22"/>
          <w:szCs w:val="22"/>
        </w:rPr>
      </w:pPr>
      <w:r>
        <w:rPr>
          <w:sz w:val="22"/>
          <w:szCs w:val="22"/>
        </w:rPr>
        <w:t>Приём и регистрация заявления осуществляется в соответствии с пунктом 3.2.1 настоящего Административного регламента.</w:t>
      </w:r>
    </w:p>
    <w:p w:rsidR="00F70373" w:rsidRDefault="00F70373" w:rsidP="00545AC6">
      <w:pPr>
        <w:ind w:right="-141" w:firstLine="709"/>
        <w:jc w:val="both"/>
        <w:rPr>
          <w:sz w:val="22"/>
          <w:szCs w:val="22"/>
        </w:rPr>
      </w:pPr>
      <w:r>
        <w:rPr>
          <w:sz w:val="22"/>
          <w:szCs w:val="22"/>
        </w:rPr>
        <w:t>Максимальный срок выполнения административной процедуры – 1 (один) рабочий день.</w:t>
      </w:r>
    </w:p>
    <w:p w:rsidR="00F70373" w:rsidRDefault="00F70373" w:rsidP="00545AC6">
      <w:pPr>
        <w:ind w:right="-141" w:firstLine="709"/>
        <w:jc w:val="both"/>
        <w:rPr>
          <w:sz w:val="22"/>
          <w:szCs w:val="22"/>
        </w:rPr>
      </w:pPr>
      <w:r>
        <w:rPr>
          <w:sz w:val="22"/>
          <w:szCs w:val="22"/>
        </w:rPr>
        <w:t xml:space="preserve">3.4.2. Рассмотрение поступившего заявления, выдача нового исправленного документа. </w:t>
      </w:r>
    </w:p>
    <w:p w:rsidR="00F70373" w:rsidRDefault="00F70373" w:rsidP="00545AC6">
      <w:pPr>
        <w:ind w:right="-141" w:firstLine="709"/>
        <w:jc w:val="both"/>
        <w:rPr>
          <w:sz w:val="22"/>
          <w:szCs w:val="22"/>
        </w:rPr>
      </w:pPr>
      <w:r>
        <w:rPr>
          <w:sz w:val="22"/>
          <w:szCs w:val="22"/>
        </w:rPr>
        <w:t>Основанием для начала административной процедуры является зарегистрированное заявление и представленные документы.</w:t>
      </w:r>
    </w:p>
    <w:p w:rsidR="00F70373" w:rsidRDefault="00F70373" w:rsidP="00545AC6">
      <w:pPr>
        <w:ind w:right="-141" w:firstLine="709"/>
        <w:jc w:val="both"/>
        <w:rPr>
          <w:sz w:val="22"/>
          <w:szCs w:val="22"/>
        </w:rPr>
      </w:pPr>
      <w:r>
        <w:rPr>
          <w:sz w:val="22"/>
          <w:szCs w:val="22"/>
        </w:rPr>
        <w:t>Заявление с визой Руководителя уполномоченного органа передается на исполнение специалисту.</w:t>
      </w:r>
    </w:p>
    <w:p w:rsidR="00F70373" w:rsidRDefault="00F70373" w:rsidP="00545AC6">
      <w:pPr>
        <w:ind w:right="-141" w:firstLine="709"/>
        <w:jc w:val="both"/>
        <w:rPr>
          <w:sz w:val="22"/>
          <w:szCs w:val="22"/>
        </w:rPr>
      </w:pPr>
      <w:r>
        <w:rPr>
          <w:sz w:val="22"/>
          <w:szCs w:val="22"/>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70373" w:rsidRDefault="00F70373" w:rsidP="00545AC6">
      <w:pPr>
        <w:ind w:right="-141" w:firstLine="709"/>
        <w:jc w:val="both"/>
        <w:rPr>
          <w:sz w:val="22"/>
          <w:szCs w:val="22"/>
        </w:rPr>
      </w:pPr>
      <w:r>
        <w:rPr>
          <w:sz w:val="22"/>
          <w:szCs w:val="2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70373" w:rsidRDefault="00F70373" w:rsidP="00545AC6">
      <w:pPr>
        <w:ind w:right="-141" w:firstLine="709"/>
        <w:jc w:val="both"/>
        <w:rPr>
          <w:sz w:val="22"/>
          <w:szCs w:val="22"/>
        </w:rPr>
      </w:pPr>
      <w:r>
        <w:rPr>
          <w:sz w:val="22"/>
          <w:szCs w:val="22"/>
        </w:rPr>
        <w:t>изменение содержания документов, являющихся результатом предоставления муниципальной услуги;</w:t>
      </w:r>
    </w:p>
    <w:p w:rsidR="00F70373" w:rsidRDefault="00F70373" w:rsidP="00545AC6">
      <w:pPr>
        <w:ind w:right="-141" w:firstLine="709"/>
        <w:jc w:val="both"/>
        <w:rPr>
          <w:sz w:val="22"/>
          <w:szCs w:val="22"/>
        </w:rPr>
      </w:pPr>
      <w:r>
        <w:rPr>
          <w:sz w:val="22"/>
          <w:szCs w:val="22"/>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70373" w:rsidRDefault="00F70373" w:rsidP="00545AC6">
      <w:pPr>
        <w:ind w:right="-141" w:firstLine="709"/>
        <w:jc w:val="both"/>
        <w:rPr>
          <w:sz w:val="22"/>
          <w:szCs w:val="22"/>
        </w:rPr>
      </w:pPr>
      <w:r>
        <w:rPr>
          <w:sz w:val="22"/>
          <w:szCs w:val="22"/>
        </w:rPr>
        <w:t>Оформление нового исправленного документа осуществляется в порядке, установленном в пункте 3.2 настоящего Административного регламента.</w:t>
      </w:r>
    </w:p>
    <w:p w:rsidR="00F70373" w:rsidRDefault="00F70373" w:rsidP="00545AC6">
      <w:pPr>
        <w:ind w:right="-141" w:firstLine="709"/>
        <w:jc w:val="both"/>
        <w:rPr>
          <w:sz w:val="22"/>
          <w:szCs w:val="22"/>
        </w:rPr>
      </w:pPr>
      <w:r>
        <w:rPr>
          <w:sz w:val="22"/>
          <w:szCs w:val="22"/>
        </w:rPr>
        <w:t>Максимальный срок выполнения административной процедуры – 5 рабочих дней со дня поступления в уполномоченный орган заявления.</w:t>
      </w:r>
    </w:p>
    <w:p w:rsidR="00F70373" w:rsidRDefault="00F70373" w:rsidP="00545AC6">
      <w:pPr>
        <w:ind w:right="-141" w:firstLine="709"/>
        <w:jc w:val="both"/>
        <w:rPr>
          <w:sz w:val="22"/>
          <w:szCs w:val="22"/>
        </w:rPr>
      </w:pPr>
      <w:r>
        <w:rPr>
          <w:sz w:val="22"/>
          <w:szCs w:val="22"/>
        </w:rPr>
        <w:t>Результатом выполнения административной процедуры является новый исправленный документ.</w:t>
      </w:r>
    </w:p>
    <w:p w:rsidR="00F70373" w:rsidRDefault="00F70373" w:rsidP="00545AC6">
      <w:pPr>
        <w:ind w:right="-141" w:firstLine="709"/>
        <w:jc w:val="both"/>
        <w:rPr>
          <w:sz w:val="22"/>
          <w:szCs w:val="22"/>
        </w:rPr>
      </w:pPr>
      <w:r>
        <w:rPr>
          <w:sz w:val="22"/>
          <w:szCs w:val="22"/>
        </w:rPr>
        <w:t>Выдача заявителю нового исправленного документа осуществляется в течение 1 (одного) рабочего дня.</w:t>
      </w:r>
    </w:p>
    <w:p w:rsidR="00F70373" w:rsidRDefault="00F70373" w:rsidP="00545AC6">
      <w:pPr>
        <w:ind w:right="-141" w:firstLine="709"/>
        <w:jc w:val="both"/>
        <w:rPr>
          <w:sz w:val="22"/>
          <w:szCs w:val="22"/>
        </w:rPr>
      </w:pPr>
      <w:r>
        <w:rPr>
          <w:sz w:val="22"/>
          <w:szCs w:val="22"/>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70373" w:rsidRDefault="00F70373" w:rsidP="00545AC6">
      <w:pPr>
        <w:ind w:right="-141" w:firstLine="709"/>
        <w:jc w:val="both"/>
        <w:rPr>
          <w:rFonts w:ascii="Century" w:hAnsi="Century" w:cs="Century"/>
          <w:sz w:val="22"/>
          <w:szCs w:val="22"/>
        </w:rPr>
      </w:pPr>
      <w:r>
        <w:rPr>
          <w:sz w:val="22"/>
          <w:szCs w:val="22"/>
        </w:rPr>
        <w:t xml:space="preserve">Оригинал документа, в котором содержатся допущенные опечатки и (или) ошибки, после выдачи заявителю нового исправленного документа </w:t>
      </w:r>
      <w:r>
        <w:rPr>
          <w:rFonts w:ascii="Century" w:hAnsi="Century" w:cs="Century"/>
          <w:sz w:val="22"/>
          <w:szCs w:val="22"/>
        </w:rPr>
        <w:t xml:space="preserve">хранятся в Комитете. </w:t>
      </w:r>
    </w:p>
    <w:p w:rsidR="00F70373" w:rsidRDefault="00F70373" w:rsidP="00545AC6">
      <w:pPr>
        <w:ind w:right="-141"/>
        <w:rPr>
          <w:b/>
          <w:bCs/>
          <w:sz w:val="22"/>
          <w:szCs w:val="22"/>
        </w:rPr>
      </w:pPr>
    </w:p>
    <w:p w:rsidR="00F70373" w:rsidRDefault="00F70373" w:rsidP="00545AC6">
      <w:pPr>
        <w:ind w:right="-141"/>
        <w:jc w:val="center"/>
        <w:rPr>
          <w:b/>
          <w:bCs/>
          <w:sz w:val="22"/>
          <w:szCs w:val="22"/>
        </w:rPr>
      </w:pPr>
      <w:r>
        <w:rPr>
          <w:b/>
          <w:bCs/>
          <w:sz w:val="22"/>
          <w:szCs w:val="22"/>
        </w:rPr>
        <w:t>4. Формы контроля за исполнением Административного регламента</w:t>
      </w:r>
    </w:p>
    <w:p w:rsidR="00F70373" w:rsidRDefault="00F70373" w:rsidP="00545AC6">
      <w:pPr>
        <w:ind w:right="-141" w:firstLine="709"/>
        <w:jc w:val="center"/>
        <w:rPr>
          <w:sz w:val="22"/>
          <w:szCs w:val="22"/>
        </w:rPr>
      </w:pPr>
    </w:p>
    <w:p w:rsidR="00F70373" w:rsidRDefault="00F70373" w:rsidP="00545AC6">
      <w:pPr>
        <w:ind w:right="-141" w:firstLine="709"/>
        <w:jc w:val="both"/>
        <w:rPr>
          <w:sz w:val="22"/>
          <w:szCs w:val="22"/>
        </w:rPr>
      </w:pPr>
      <w:r>
        <w:rPr>
          <w:sz w:val="22"/>
          <w:szCs w:val="22"/>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0373" w:rsidRDefault="00F70373" w:rsidP="00545AC6">
      <w:pPr>
        <w:ind w:right="-141" w:firstLine="709"/>
        <w:jc w:val="both"/>
        <w:rPr>
          <w:sz w:val="22"/>
          <w:szCs w:val="22"/>
        </w:rPr>
      </w:pPr>
      <w:r>
        <w:rPr>
          <w:sz w:val="22"/>
          <w:szCs w:val="22"/>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w:t>
      </w:r>
      <w:r>
        <w:rPr>
          <w:sz w:val="22"/>
          <w:szCs w:val="22"/>
        </w:rPr>
        <w:lastRenderedPageBreak/>
        <w:t>иных нормативных правовых актов, устанавливающих требования к предоставлению муниципальной услуги, осуществляется председателем Комитета.</w:t>
      </w:r>
    </w:p>
    <w:p w:rsidR="00F70373" w:rsidRDefault="00F70373" w:rsidP="00545AC6">
      <w:pPr>
        <w:ind w:right="-141" w:firstLine="709"/>
        <w:jc w:val="both"/>
        <w:rPr>
          <w:sz w:val="22"/>
          <w:szCs w:val="22"/>
        </w:rPr>
      </w:pPr>
      <w:r>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373" w:rsidRDefault="00F70373" w:rsidP="00545AC6">
      <w:pPr>
        <w:ind w:right="-141" w:firstLine="709"/>
        <w:jc w:val="both"/>
        <w:rPr>
          <w:sz w:val="22"/>
          <w:szCs w:val="22"/>
        </w:rPr>
      </w:pPr>
      <w:r>
        <w:rPr>
          <w:sz w:val="22"/>
          <w:szCs w:val="22"/>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F70373" w:rsidRDefault="00F70373" w:rsidP="00545AC6">
      <w:pPr>
        <w:ind w:right="-141" w:firstLine="709"/>
        <w:jc w:val="both"/>
        <w:rPr>
          <w:sz w:val="22"/>
          <w:szCs w:val="22"/>
        </w:rPr>
      </w:pPr>
      <w:r>
        <w:rPr>
          <w:sz w:val="22"/>
          <w:szCs w:val="22"/>
        </w:rPr>
        <w:t xml:space="preserve">Проверки полноты и качества предоставления муниципальной услуги осуществляются на основании распоряжения администрации, председателем Комитета. </w:t>
      </w:r>
    </w:p>
    <w:p w:rsidR="00F70373" w:rsidRDefault="00F70373" w:rsidP="00545AC6">
      <w:pPr>
        <w:ind w:right="-141" w:firstLine="709"/>
        <w:jc w:val="both"/>
        <w:rPr>
          <w:sz w:val="22"/>
          <w:szCs w:val="22"/>
        </w:rPr>
      </w:pPr>
      <w:r>
        <w:rPr>
          <w:sz w:val="22"/>
          <w:szCs w:val="22"/>
        </w:rPr>
        <w:t>4.2.2. Проверки могут быть плановыми и внеплановыми.</w:t>
      </w:r>
    </w:p>
    <w:p w:rsidR="00F70373" w:rsidRDefault="00F70373" w:rsidP="00545AC6">
      <w:pPr>
        <w:ind w:right="-141" w:firstLine="709"/>
        <w:jc w:val="both"/>
        <w:rPr>
          <w:sz w:val="22"/>
          <w:szCs w:val="22"/>
        </w:rPr>
      </w:pPr>
      <w:r>
        <w:rPr>
          <w:sz w:val="22"/>
          <w:szCs w:val="22"/>
        </w:rPr>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F70373" w:rsidRDefault="00F70373" w:rsidP="00545AC6">
      <w:pPr>
        <w:ind w:right="-141" w:firstLine="709"/>
        <w:jc w:val="both"/>
        <w:rPr>
          <w:sz w:val="22"/>
          <w:szCs w:val="22"/>
        </w:rPr>
      </w:pPr>
      <w:r>
        <w:rPr>
          <w:sz w:val="22"/>
          <w:szCs w:val="22"/>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Комитета, ответственного за предоставление муниципальной услуги.</w:t>
      </w:r>
    </w:p>
    <w:p w:rsidR="00F70373" w:rsidRDefault="00F70373" w:rsidP="00545AC6">
      <w:pPr>
        <w:ind w:right="-141" w:firstLine="709"/>
        <w:jc w:val="both"/>
        <w:rPr>
          <w:sz w:val="22"/>
          <w:szCs w:val="22"/>
        </w:rPr>
      </w:pPr>
      <w:r>
        <w:rPr>
          <w:sz w:val="22"/>
          <w:szCs w:val="22"/>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70373" w:rsidRDefault="00F70373" w:rsidP="00545AC6">
      <w:pPr>
        <w:ind w:right="-141" w:firstLine="709"/>
        <w:jc w:val="both"/>
        <w:rPr>
          <w:sz w:val="22"/>
          <w:szCs w:val="22"/>
        </w:rPr>
      </w:pPr>
      <w:r>
        <w:rPr>
          <w:sz w:val="22"/>
          <w:szCs w:val="22"/>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70373" w:rsidRDefault="00F70373" w:rsidP="00545AC6">
      <w:pPr>
        <w:ind w:right="-141" w:firstLine="709"/>
        <w:jc w:val="both"/>
        <w:rPr>
          <w:sz w:val="22"/>
          <w:szCs w:val="22"/>
        </w:rPr>
      </w:pPr>
      <w:r>
        <w:rPr>
          <w:sz w:val="22"/>
          <w:szCs w:val="22"/>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70373" w:rsidRDefault="00F70373" w:rsidP="00545AC6">
      <w:pPr>
        <w:ind w:right="-141" w:firstLine="709"/>
        <w:jc w:val="both"/>
        <w:rPr>
          <w:sz w:val="22"/>
          <w:szCs w:val="22"/>
        </w:rPr>
      </w:pPr>
      <w:r>
        <w:rPr>
          <w:sz w:val="22"/>
          <w:szCs w:val="22"/>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70373" w:rsidRDefault="00F70373" w:rsidP="00545AC6">
      <w:pPr>
        <w:ind w:right="-141" w:firstLine="709"/>
        <w:jc w:val="both"/>
        <w:rPr>
          <w:sz w:val="22"/>
          <w:szCs w:val="22"/>
        </w:rPr>
      </w:pPr>
      <w:r>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373" w:rsidRDefault="00F70373" w:rsidP="00545AC6">
      <w:pPr>
        <w:ind w:right="-141" w:firstLine="709"/>
        <w:jc w:val="both"/>
        <w:rPr>
          <w:sz w:val="22"/>
          <w:szCs w:val="22"/>
        </w:rPr>
      </w:pPr>
      <w:r>
        <w:rPr>
          <w:sz w:val="22"/>
          <w:szCs w:val="22"/>
        </w:rPr>
        <w:t>4.4.1. 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Председателем Комитета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70373" w:rsidRDefault="00F70373" w:rsidP="00545AC6">
      <w:pPr>
        <w:ind w:right="-141" w:firstLine="709"/>
        <w:jc w:val="both"/>
        <w:rPr>
          <w:sz w:val="22"/>
          <w:szCs w:val="22"/>
        </w:rPr>
      </w:pPr>
      <w:r>
        <w:rPr>
          <w:sz w:val="22"/>
          <w:szCs w:val="22"/>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70373" w:rsidRDefault="00F70373" w:rsidP="00545AC6">
      <w:pPr>
        <w:ind w:right="-141"/>
        <w:rPr>
          <w:b/>
          <w:bCs/>
          <w:sz w:val="22"/>
          <w:szCs w:val="22"/>
        </w:rPr>
      </w:pPr>
    </w:p>
    <w:p w:rsidR="00F70373" w:rsidRDefault="00F70373" w:rsidP="00545AC6">
      <w:pPr>
        <w:ind w:right="-141"/>
        <w:jc w:val="center"/>
        <w:rPr>
          <w:b/>
          <w:bCs/>
          <w:sz w:val="22"/>
          <w:szCs w:val="22"/>
        </w:rPr>
      </w:pPr>
      <w:r>
        <w:rPr>
          <w:b/>
          <w:bCs/>
          <w:sz w:val="22"/>
          <w:szCs w:val="22"/>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70373" w:rsidRDefault="00F70373" w:rsidP="00545AC6">
      <w:pPr>
        <w:ind w:right="-141" w:firstLine="709"/>
        <w:jc w:val="both"/>
        <w:rPr>
          <w:sz w:val="22"/>
          <w:szCs w:val="22"/>
        </w:rPr>
      </w:pPr>
    </w:p>
    <w:p w:rsidR="00F70373" w:rsidRDefault="00F70373" w:rsidP="00545AC6">
      <w:pPr>
        <w:ind w:right="-141" w:firstLine="709"/>
        <w:jc w:val="both"/>
        <w:rPr>
          <w:sz w:val="22"/>
          <w:szCs w:val="22"/>
        </w:rPr>
      </w:pPr>
      <w:r>
        <w:rPr>
          <w:sz w:val="22"/>
          <w:szCs w:val="22"/>
        </w:rPr>
        <w:t>5.1. Заявитель вправе обжаловать решения и действия (бездействие) уполномоченного органа, его должностного лица, предоставляющего муниципальную услугу, многофункционального центра, а также работника ОГКУ «Правительства для граждан» в досудебном (внесудебном) порядке, установленном настоящим разделом либо в порядке, установленном антимонопольным законодательством Российской Федерации.</w:t>
      </w:r>
    </w:p>
    <w:p w:rsidR="00F70373" w:rsidRDefault="00F70373" w:rsidP="00545AC6">
      <w:pPr>
        <w:ind w:right="-141" w:firstLine="709"/>
        <w:jc w:val="both"/>
        <w:rPr>
          <w:sz w:val="22"/>
          <w:szCs w:val="22"/>
        </w:rPr>
      </w:pPr>
      <w:r>
        <w:rPr>
          <w:sz w:val="22"/>
          <w:szCs w:val="22"/>
        </w:rPr>
        <w:t>5.2. Предмет жалобы.</w:t>
      </w:r>
    </w:p>
    <w:p w:rsidR="00F70373" w:rsidRDefault="00F70373" w:rsidP="00545AC6">
      <w:pPr>
        <w:ind w:right="-141" w:firstLine="709"/>
        <w:jc w:val="both"/>
        <w:rPr>
          <w:sz w:val="22"/>
          <w:szCs w:val="22"/>
        </w:rPr>
      </w:pPr>
      <w:r>
        <w:rPr>
          <w:sz w:val="22"/>
          <w:szCs w:val="22"/>
        </w:rPr>
        <w:t>Заявитель может обратиться с жалобой в следующих случаях:</w:t>
      </w:r>
    </w:p>
    <w:p w:rsidR="00F70373" w:rsidRDefault="00F70373" w:rsidP="00545AC6">
      <w:pPr>
        <w:ind w:right="-141" w:firstLine="709"/>
        <w:jc w:val="both"/>
        <w:rPr>
          <w:sz w:val="22"/>
          <w:szCs w:val="22"/>
        </w:rPr>
      </w:pPr>
      <w:r>
        <w:rPr>
          <w:sz w:val="22"/>
          <w:szCs w:val="22"/>
        </w:rPr>
        <w:t>1) 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F70373" w:rsidRDefault="00F70373" w:rsidP="00545AC6">
      <w:pPr>
        <w:ind w:right="-141" w:firstLine="709"/>
        <w:jc w:val="both"/>
        <w:rPr>
          <w:sz w:val="22"/>
          <w:szCs w:val="22"/>
        </w:rPr>
      </w:pPr>
      <w:r>
        <w:rPr>
          <w:sz w:val="22"/>
          <w:szCs w:val="22"/>
        </w:rPr>
        <w:t>2) нарушение срока предоставления муниципальной услуги.</w:t>
      </w:r>
    </w:p>
    <w:p w:rsidR="00F70373" w:rsidRDefault="00F70373" w:rsidP="00545AC6">
      <w:pPr>
        <w:ind w:right="-141" w:firstLine="709"/>
        <w:jc w:val="both"/>
        <w:rPr>
          <w:sz w:val="22"/>
          <w:szCs w:val="22"/>
        </w:rPr>
      </w:pPr>
      <w:r>
        <w:rPr>
          <w:sz w:val="22"/>
          <w:szCs w:val="22"/>
        </w:rP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не предоставляется;</w:t>
      </w:r>
    </w:p>
    <w:p w:rsidR="00F70373" w:rsidRDefault="00F70373" w:rsidP="00545AC6">
      <w:pPr>
        <w:ind w:right="-141" w:firstLine="709"/>
        <w:jc w:val="both"/>
        <w:rPr>
          <w:sz w:val="22"/>
          <w:szCs w:val="22"/>
        </w:rPr>
      </w:pPr>
      <w:r>
        <w:rPr>
          <w:sz w:val="22"/>
          <w:szCs w:val="22"/>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для предоставления муниципальной </w:t>
      </w:r>
      <w:r>
        <w:rPr>
          <w:sz w:val="22"/>
          <w:szCs w:val="22"/>
        </w:rPr>
        <w:lastRenderedPageBreak/>
        <w:t>услуги нормативными правовыми актами Российской Федерации, нормативными правовыми актами Ульяновской области;</w:t>
      </w:r>
    </w:p>
    <w:p w:rsidR="00F70373" w:rsidRDefault="00F70373" w:rsidP="00545AC6">
      <w:pPr>
        <w:ind w:right="-141" w:firstLine="709"/>
        <w:jc w:val="both"/>
        <w:rPr>
          <w:sz w:val="22"/>
          <w:szCs w:val="22"/>
        </w:rPr>
      </w:pPr>
      <w:r>
        <w:rPr>
          <w:sz w:val="22"/>
          <w:szCs w:val="22"/>
        </w:rPr>
        <w:t>4) отказ в приёме у заявителя документов, представление которых предусмотрено для предоставления муниципальной услуги нормативными правовыми актами Российской Федерации, нормативными правовыми актами Ульяновской области;</w:t>
      </w:r>
    </w:p>
    <w:p w:rsidR="00F70373" w:rsidRDefault="00F70373" w:rsidP="00545AC6">
      <w:pPr>
        <w:ind w:right="-141" w:firstLine="709"/>
        <w:jc w:val="both"/>
        <w:rPr>
          <w:sz w:val="22"/>
          <w:szCs w:val="22"/>
        </w:rPr>
      </w:pPr>
      <w:r>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законами и нормативными правовыми актами Ульяновской области. </w:t>
      </w:r>
    </w:p>
    <w:p w:rsidR="00F70373" w:rsidRDefault="00F70373" w:rsidP="00545AC6">
      <w:pPr>
        <w:ind w:right="-141" w:firstLine="709"/>
        <w:jc w:val="both"/>
        <w:rPr>
          <w:sz w:val="22"/>
          <w:szCs w:val="22"/>
        </w:rPr>
      </w:pPr>
      <w:r>
        <w:rPr>
          <w:sz w:val="22"/>
          <w:szCs w:val="22"/>
        </w:rP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F70373" w:rsidRDefault="00F70373" w:rsidP="00545AC6">
      <w:pPr>
        <w:ind w:right="-141" w:firstLine="709"/>
        <w:jc w:val="both"/>
        <w:rPr>
          <w:sz w:val="22"/>
          <w:szCs w:val="22"/>
        </w:rPr>
      </w:pPr>
      <w:r>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F70373" w:rsidRDefault="00F70373" w:rsidP="00545AC6">
      <w:pPr>
        <w:ind w:right="-141" w:firstLine="709"/>
        <w:jc w:val="both"/>
        <w:rPr>
          <w:sz w:val="22"/>
          <w:szCs w:val="22"/>
        </w:rPr>
      </w:pPr>
      <w:r>
        <w:rPr>
          <w:sz w:val="22"/>
          <w:szCs w:val="22"/>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0373" w:rsidRDefault="00F70373" w:rsidP="00545AC6">
      <w:pPr>
        <w:ind w:right="-141" w:firstLine="709"/>
        <w:jc w:val="both"/>
        <w:rPr>
          <w:sz w:val="22"/>
          <w:szCs w:val="22"/>
        </w:rPr>
      </w:pPr>
      <w:r>
        <w:rPr>
          <w:sz w:val="22"/>
          <w:szCs w:val="22"/>
        </w:rP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F70373" w:rsidRDefault="00F70373" w:rsidP="00545AC6">
      <w:pPr>
        <w:ind w:right="-141" w:firstLine="709"/>
        <w:jc w:val="both"/>
        <w:rPr>
          <w:sz w:val="22"/>
          <w:szCs w:val="22"/>
        </w:rPr>
      </w:pPr>
      <w:r>
        <w:rPr>
          <w:sz w:val="22"/>
          <w:szCs w:val="22"/>
        </w:rPr>
        <w:t>8) нарушение срока или порядка выдачи документов по результатам предоставления муниципальной услуги;</w:t>
      </w:r>
    </w:p>
    <w:p w:rsidR="00F70373" w:rsidRDefault="00F70373" w:rsidP="00545AC6">
      <w:pPr>
        <w:ind w:right="-141" w:firstLine="709"/>
        <w:jc w:val="both"/>
        <w:rPr>
          <w:sz w:val="22"/>
          <w:szCs w:val="22"/>
        </w:rPr>
      </w:pPr>
      <w:r>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
    <w:p w:rsidR="00F70373" w:rsidRDefault="00F70373" w:rsidP="00545AC6">
      <w:pPr>
        <w:ind w:right="-141" w:firstLine="709"/>
        <w:jc w:val="both"/>
        <w:rPr>
          <w:sz w:val="22"/>
          <w:szCs w:val="22"/>
        </w:rPr>
      </w:pPr>
      <w:r>
        <w:rPr>
          <w:sz w:val="22"/>
          <w:szCs w:val="22"/>
        </w:rP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F70373" w:rsidRDefault="00F70373" w:rsidP="00545AC6">
      <w:pPr>
        <w:ind w:right="-141" w:firstLine="709"/>
        <w:jc w:val="both"/>
        <w:rPr>
          <w:sz w:val="22"/>
          <w:szCs w:val="22"/>
        </w:rPr>
      </w:pPr>
      <w:r>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F70373" w:rsidRDefault="00F70373" w:rsidP="00545AC6">
      <w:pPr>
        <w:ind w:right="-141" w:firstLine="709"/>
        <w:jc w:val="both"/>
        <w:rPr>
          <w:sz w:val="22"/>
          <w:szCs w:val="22"/>
        </w:rPr>
      </w:pPr>
      <w:r>
        <w:rPr>
          <w:sz w:val="22"/>
          <w:szCs w:val="22"/>
        </w:rPr>
        <w:t>Обжалование заявителем решений и действия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полном объёме ОГКУ «Правительство для граждан» не предоставляется.</w:t>
      </w:r>
    </w:p>
    <w:p w:rsidR="00F70373" w:rsidRDefault="00F70373" w:rsidP="00545AC6">
      <w:pPr>
        <w:ind w:right="-141" w:firstLine="709"/>
        <w:jc w:val="both"/>
        <w:rPr>
          <w:sz w:val="22"/>
          <w:szCs w:val="22"/>
        </w:rPr>
      </w:pPr>
      <w:r>
        <w:rPr>
          <w:sz w:val="22"/>
          <w:szCs w:val="22"/>
        </w:rPr>
        <w:t>5.3. Органы государственной власти, органы местного самоуправления, организации, должностные лица, которым может быть направлена жалоба.</w:t>
      </w:r>
    </w:p>
    <w:p w:rsidR="00F70373" w:rsidRDefault="00F70373" w:rsidP="00545AC6">
      <w:pPr>
        <w:ind w:right="-141" w:firstLine="709"/>
        <w:jc w:val="both"/>
        <w:rPr>
          <w:sz w:val="22"/>
          <w:szCs w:val="22"/>
        </w:rPr>
      </w:pPr>
      <w:r>
        <w:rPr>
          <w:sz w:val="22"/>
          <w:szCs w:val="22"/>
        </w:rPr>
        <w:t>Заявители могут обратиться с жалобой в уполномоченный орган.</w:t>
      </w:r>
    </w:p>
    <w:p w:rsidR="00F70373" w:rsidRDefault="00F70373" w:rsidP="00545AC6">
      <w:pPr>
        <w:ind w:right="-141" w:firstLine="709"/>
        <w:jc w:val="both"/>
        <w:rPr>
          <w:sz w:val="22"/>
          <w:szCs w:val="22"/>
        </w:rPr>
      </w:pPr>
      <w:r>
        <w:rPr>
          <w:sz w:val="22"/>
          <w:szCs w:val="22"/>
        </w:rPr>
        <w:t>Должностным лицом уполномоченного органа, уполномоченным на рассмотрение жалоб на решения и действия (бездействие) должностных лиц, муниципальных служащих уполномоченного органа является Руководитель уполномоченного органа.</w:t>
      </w:r>
    </w:p>
    <w:p w:rsidR="00F70373" w:rsidRDefault="00F70373" w:rsidP="00545AC6">
      <w:pPr>
        <w:ind w:right="-141" w:firstLine="709"/>
        <w:jc w:val="both"/>
        <w:rPr>
          <w:sz w:val="22"/>
          <w:szCs w:val="22"/>
        </w:rPr>
      </w:pPr>
      <w:r>
        <w:rPr>
          <w:sz w:val="22"/>
          <w:szCs w:val="22"/>
        </w:rPr>
        <w:t>Жалобы на решения, принятые Руководителем уполномоченного органа, рассматриваются должностным лицом, наделенным полномочиями на рассмотрение жалоб на решения и действия (бездействие) либо лицом, исполняющим его обязанности.</w:t>
      </w:r>
    </w:p>
    <w:p w:rsidR="00F70373" w:rsidRDefault="00F70373" w:rsidP="00545AC6">
      <w:pPr>
        <w:ind w:right="-141" w:firstLine="709"/>
        <w:jc w:val="both"/>
        <w:rPr>
          <w:sz w:val="22"/>
          <w:szCs w:val="22"/>
        </w:rPr>
      </w:pPr>
      <w:r>
        <w:rPr>
          <w:sz w:val="22"/>
          <w:szCs w:val="22"/>
        </w:rPr>
        <w:t>Заявители могут обратиться с жалобой в Управление Федеральной антимонопольной службы по Ульяновской области (далее – УФАС).</w:t>
      </w:r>
    </w:p>
    <w:p w:rsidR="00F70373" w:rsidRDefault="00F70373" w:rsidP="00545AC6">
      <w:pPr>
        <w:ind w:right="-141" w:firstLine="709"/>
        <w:jc w:val="both"/>
        <w:rPr>
          <w:sz w:val="22"/>
          <w:szCs w:val="22"/>
        </w:rPr>
      </w:pPr>
      <w:r>
        <w:rPr>
          <w:sz w:val="22"/>
          <w:szCs w:val="22"/>
        </w:rPr>
        <w:t>5.4. Порядок подачи и рассмотрения жалобы</w:t>
      </w:r>
    </w:p>
    <w:p w:rsidR="00F70373" w:rsidRDefault="00F70373" w:rsidP="00545AC6">
      <w:pPr>
        <w:ind w:right="-141" w:firstLine="709"/>
        <w:jc w:val="both"/>
        <w:rPr>
          <w:sz w:val="22"/>
          <w:szCs w:val="22"/>
        </w:rPr>
      </w:pPr>
      <w:r>
        <w:rPr>
          <w:sz w:val="22"/>
          <w:szCs w:val="22"/>
        </w:rPr>
        <w:t>Жалоба должна содержать:</w:t>
      </w:r>
    </w:p>
    <w:p w:rsidR="00F70373" w:rsidRDefault="00F70373" w:rsidP="00545AC6">
      <w:pPr>
        <w:ind w:right="-141" w:firstLine="709"/>
        <w:jc w:val="both"/>
        <w:rPr>
          <w:sz w:val="22"/>
          <w:szCs w:val="22"/>
        </w:rPr>
      </w:pPr>
      <w:r>
        <w:rPr>
          <w:sz w:val="22"/>
          <w:szCs w:val="22"/>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организаций, осуществляющих функции по предоставлению государственных и муниципальных услуг, их руководителей и (или) работников, решения и действия (бездействие) которых обжалуются;</w:t>
      </w:r>
    </w:p>
    <w:p w:rsidR="00F70373" w:rsidRDefault="00F70373" w:rsidP="00545AC6">
      <w:pPr>
        <w:ind w:right="-141" w:firstLine="709"/>
        <w:jc w:val="both"/>
        <w:rPr>
          <w:sz w:val="22"/>
          <w:szCs w:val="22"/>
        </w:rPr>
      </w:pPr>
      <w:r>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373" w:rsidRDefault="00F70373" w:rsidP="00545AC6">
      <w:pPr>
        <w:ind w:right="-141" w:firstLine="709"/>
        <w:jc w:val="both"/>
        <w:rPr>
          <w:sz w:val="22"/>
          <w:szCs w:val="22"/>
        </w:rPr>
      </w:pPr>
      <w:r>
        <w:rPr>
          <w:sz w:val="22"/>
          <w:szCs w:val="22"/>
        </w:rPr>
        <w:lastRenderedPageBreak/>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организаций, осуществляющих функции по предоставлению государственных и муниципальных услуг, их работников;</w:t>
      </w:r>
    </w:p>
    <w:p w:rsidR="00F70373" w:rsidRDefault="00F70373" w:rsidP="00545AC6">
      <w:pPr>
        <w:ind w:right="-141" w:firstLine="709"/>
        <w:jc w:val="both"/>
        <w:rPr>
          <w:sz w:val="22"/>
          <w:szCs w:val="22"/>
        </w:rPr>
      </w:pPr>
      <w:r>
        <w:rPr>
          <w:sz w:val="22"/>
          <w:szCs w:val="22"/>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организаций, осуществляющих функции по предоставлению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0373" w:rsidRDefault="00F70373" w:rsidP="00545AC6">
      <w:pPr>
        <w:ind w:right="-141" w:firstLine="709"/>
        <w:jc w:val="both"/>
        <w:rPr>
          <w:sz w:val="22"/>
          <w:szCs w:val="22"/>
        </w:rPr>
      </w:pPr>
      <w:r>
        <w:rPr>
          <w:sz w:val="22"/>
          <w:szCs w:val="22"/>
        </w:rPr>
        <w:t xml:space="preserve">Жалоба подаётся в письменной форме на бумажном носителе, может быть направлена по почте, через ОГКУ «Правительство для граждан», может быть принята при личном приёме заявителя в уполномоченном органе. </w:t>
      </w:r>
    </w:p>
    <w:p w:rsidR="00F70373" w:rsidRDefault="00F70373" w:rsidP="00545AC6">
      <w:pPr>
        <w:ind w:right="-141" w:firstLine="709"/>
        <w:jc w:val="both"/>
        <w:rPr>
          <w:sz w:val="22"/>
          <w:szCs w:val="22"/>
        </w:rPr>
      </w:pPr>
      <w:r>
        <w:rPr>
          <w:sz w:val="22"/>
          <w:szCs w:val="22"/>
        </w:rPr>
        <w:t>Приём жалоб в письменной форме осуществляется уполномоченным органом по месту его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0373" w:rsidRDefault="00F70373" w:rsidP="00545AC6">
      <w:pPr>
        <w:ind w:right="-141" w:firstLine="709"/>
        <w:jc w:val="both"/>
        <w:rPr>
          <w:sz w:val="22"/>
          <w:szCs w:val="22"/>
        </w:rPr>
      </w:pPr>
      <w:r>
        <w:rPr>
          <w:sz w:val="22"/>
          <w:szCs w:val="22"/>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70373" w:rsidRDefault="00F70373" w:rsidP="00545AC6">
      <w:pPr>
        <w:ind w:right="-141" w:firstLine="709"/>
        <w:jc w:val="both"/>
        <w:rPr>
          <w:sz w:val="22"/>
          <w:szCs w:val="22"/>
        </w:rPr>
      </w:pPr>
      <w:r>
        <w:rPr>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70373" w:rsidRDefault="00F70373" w:rsidP="00545AC6">
      <w:pPr>
        <w:ind w:right="-141" w:firstLine="709"/>
        <w:jc w:val="both"/>
        <w:rPr>
          <w:sz w:val="22"/>
          <w:szCs w:val="22"/>
        </w:rPr>
      </w:pPr>
      <w:r>
        <w:rPr>
          <w:sz w:val="22"/>
          <w:szCs w:val="22"/>
        </w:rPr>
        <w:t>а) оформленная в соответствии с законодательством Российской Федерации доверенность (для физических лиц);</w:t>
      </w:r>
    </w:p>
    <w:p w:rsidR="00F70373" w:rsidRDefault="00F70373" w:rsidP="00545AC6">
      <w:pPr>
        <w:ind w:right="-141" w:firstLine="709"/>
        <w:jc w:val="both"/>
        <w:rPr>
          <w:sz w:val="22"/>
          <w:szCs w:val="22"/>
        </w:rPr>
      </w:pPr>
      <w:r>
        <w:rPr>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0373" w:rsidRDefault="00F70373" w:rsidP="00545AC6">
      <w:pPr>
        <w:ind w:right="-141" w:firstLine="709"/>
        <w:jc w:val="both"/>
        <w:rPr>
          <w:sz w:val="22"/>
          <w:szCs w:val="22"/>
        </w:rPr>
      </w:pPr>
      <w:r>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0373" w:rsidRDefault="00F70373" w:rsidP="00545AC6">
      <w:pPr>
        <w:ind w:right="-141" w:firstLine="709"/>
        <w:jc w:val="both"/>
        <w:rPr>
          <w:sz w:val="22"/>
          <w:szCs w:val="22"/>
        </w:rPr>
      </w:pPr>
      <w:r>
        <w:rPr>
          <w:sz w:val="22"/>
          <w:szCs w:val="22"/>
        </w:rPr>
        <w:t>В электронном виде жалоба может быть подана заявителем посредством:</w:t>
      </w:r>
    </w:p>
    <w:p w:rsidR="00F70373" w:rsidRDefault="00F70373" w:rsidP="00545AC6">
      <w:pPr>
        <w:ind w:right="-141" w:firstLine="709"/>
        <w:jc w:val="both"/>
        <w:rPr>
          <w:sz w:val="22"/>
          <w:szCs w:val="22"/>
        </w:rPr>
      </w:pPr>
      <w:r>
        <w:rPr>
          <w:sz w:val="22"/>
          <w:szCs w:val="22"/>
        </w:rPr>
        <w:t>а) официального сайта уполномоченного органа;</w:t>
      </w:r>
    </w:p>
    <w:p w:rsidR="00F70373" w:rsidRDefault="00F70373" w:rsidP="00545AC6">
      <w:pPr>
        <w:ind w:right="-141" w:firstLine="709"/>
        <w:jc w:val="both"/>
        <w:rPr>
          <w:sz w:val="22"/>
          <w:szCs w:val="22"/>
        </w:rPr>
      </w:pPr>
      <w:r>
        <w:rPr>
          <w:sz w:val="22"/>
          <w:szCs w:val="22"/>
        </w:rPr>
        <w:t>б) Единого портала;</w:t>
      </w:r>
    </w:p>
    <w:p w:rsidR="00F70373" w:rsidRDefault="00F70373" w:rsidP="00545AC6">
      <w:pPr>
        <w:ind w:right="-141" w:firstLine="709"/>
        <w:jc w:val="both"/>
        <w:rPr>
          <w:sz w:val="22"/>
          <w:szCs w:val="22"/>
        </w:rPr>
      </w:pPr>
      <w:r>
        <w:rPr>
          <w:sz w:val="22"/>
          <w:szCs w:val="22"/>
        </w:rPr>
        <w:t>в)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0373" w:rsidRDefault="00F70373" w:rsidP="00545AC6">
      <w:pPr>
        <w:ind w:right="-141" w:firstLine="709"/>
        <w:jc w:val="both"/>
        <w:rPr>
          <w:sz w:val="22"/>
          <w:szCs w:val="22"/>
        </w:rPr>
      </w:pPr>
      <w:r>
        <w:rPr>
          <w:sz w:val="22"/>
          <w:szCs w:val="22"/>
        </w:rPr>
        <w:t>г) электронной почты.</w:t>
      </w:r>
    </w:p>
    <w:p w:rsidR="00F70373" w:rsidRDefault="00F70373" w:rsidP="00545AC6">
      <w:pPr>
        <w:ind w:right="-141" w:firstLine="709"/>
        <w:jc w:val="both"/>
        <w:rPr>
          <w:sz w:val="22"/>
          <w:szCs w:val="22"/>
        </w:rPr>
      </w:pPr>
      <w:r>
        <w:rPr>
          <w:sz w:val="22"/>
          <w:szCs w:val="22"/>
        </w:rPr>
        <w:t>Порядок подачи и рассмотрения жалобы УФАС определён статьёй 18.1 Федерального закона от 26.07.2006 № 135-ФЗ «О защите конкуренции».</w:t>
      </w:r>
    </w:p>
    <w:p w:rsidR="00F70373" w:rsidRDefault="00F70373" w:rsidP="00545AC6">
      <w:pPr>
        <w:ind w:right="-141" w:firstLine="709"/>
        <w:jc w:val="both"/>
        <w:rPr>
          <w:sz w:val="22"/>
          <w:szCs w:val="22"/>
        </w:rPr>
      </w:pPr>
      <w:r>
        <w:rPr>
          <w:sz w:val="22"/>
          <w:szCs w:val="22"/>
        </w:rPr>
        <w:t>5.5. Сроки рассмотрения жалобы.</w:t>
      </w:r>
    </w:p>
    <w:p w:rsidR="00F70373" w:rsidRDefault="00F70373" w:rsidP="00545AC6">
      <w:pPr>
        <w:ind w:right="-141" w:firstLine="709"/>
        <w:jc w:val="both"/>
        <w:rPr>
          <w:sz w:val="22"/>
          <w:szCs w:val="22"/>
        </w:rPr>
      </w:pPr>
      <w:r>
        <w:rPr>
          <w:sz w:val="22"/>
          <w:szCs w:val="22"/>
        </w:rPr>
        <w:t>Жалоба, поступившая в уполномоченный орган, подлежит регистрации не позднее следующего рабочего дня со дня ее поступления.</w:t>
      </w:r>
    </w:p>
    <w:p w:rsidR="00F70373" w:rsidRDefault="00F70373" w:rsidP="00545AC6">
      <w:pPr>
        <w:ind w:right="-141" w:firstLine="709"/>
        <w:jc w:val="both"/>
        <w:rPr>
          <w:sz w:val="22"/>
          <w:szCs w:val="22"/>
        </w:rPr>
      </w:pPr>
      <w:r>
        <w:rPr>
          <w:sz w:val="22"/>
          <w:szCs w:val="22"/>
        </w:rPr>
        <w:t>Жалоба, поступившая в уполномоченный орган, подлежит рассмотрению должностным лицом, уполномоченным на рассмотрение жалоб, в течение 15 рабочих дней со дня её регистрации.</w:t>
      </w:r>
    </w:p>
    <w:p w:rsidR="00F70373" w:rsidRDefault="00F70373" w:rsidP="00545AC6">
      <w:pPr>
        <w:ind w:right="-141" w:firstLine="709"/>
        <w:jc w:val="both"/>
        <w:rPr>
          <w:sz w:val="22"/>
          <w:szCs w:val="22"/>
        </w:rPr>
      </w:pPr>
      <w:r>
        <w:rPr>
          <w:sz w:val="22"/>
          <w:szCs w:val="22"/>
        </w:rPr>
        <w:t>В случае обжалования отказа уполномоченный орган,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0373" w:rsidRDefault="00F70373" w:rsidP="00545AC6">
      <w:pPr>
        <w:ind w:right="-141" w:firstLine="709"/>
        <w:jc w:val="both"/>
        <w:rPr>
          <w:sz w:val="22"/>
          <w:szCs w:val="22"/>
        </w:rPr>
      </w:pPr>
      <w:r>
        <w:rPr>
          <w:sz w:val="22"/>
          <w:szCs w:val="22"/>
        </w:rPr>
        <w:t>5.6. Результат рассмотрения жалобы.</w:t>
      </w:r>
    </w:p>
    <w:p w:rsidR="00F70373" w:rsidRDefault="00F70373" w:rsidP="00545AC6">
      <w:pPr>
        <w:ind w:right="-141" w:firstLine="709"/>
        <w:jc w:val="both"/>
        <w:rPr>
          <w:sz w:val="22"/>
          <w:szCs w:val="22"/>
        </w:rPr>
      </w:pPr>
      <w:r>
        <w:rPr>
          <w:sz w:val="22"/>
          <w:szCs w:val="22"/>
        </w:rPr>
        <w:t>По результатам рассмотрения жалобы Руководителем уполномоченного органа принимается одно из следующих решений:</w:t>
      </w:r>
    </w:p>
    <w:p w:rsidR="00F70373" w:rsidRDefault="00F70373" w:rsidP="00545AC6">
      <w:pPr>
        <w:ind w:right="-141" w:firstLine="709"/>
        <w:jc w:val="both"/>
        <w:rPr>
          <w:sz w:val="22"/>
          <w:szCs w:val="22"/>
        </w:rPr>
      </w:pPr>
      <w:r>
        <w:rPr>
          <w:sz w:val="22"/>
          <w:szCs w:val="22"/>
        </w:rPr>
        <w:t>1)жалоба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
    <w:p w:rsidR="00F70373" w:rsidRDefault="00F70373" w:rsidP="00545AC6">
      <w:pPr>
        <w:ind w:right="-141" w:firstLine="709"/>
        <w:jc w:val="both"/>
        <w:rPr>
          <w:sz w:val="22"/>
          <w:szCs w:val="22"/>
        </w:rPr>
      </w:pPr>
      <w:r>
        <w:rPr>
          <w:sz w:val="22"/>
          <w:szCs w:val="22"/>
        </w:rPr>
        <w:t>2) в удовлетворении жалобы отказывается.</w:t>
      </w:r>
    </w:p>
    <w:p w:rsidR="00F70373" w:rsidRDefault="00F70373" w:rsidP="00545AC6">
      <w:pPr>
        <w:ind w:right="-141" w:firstLine="709"/>
        <w:jc w:val="both"/>
        <w:rPr>
          <w:sz w:val="22"/>
          <w:szCs w:val="22"/>
        </w:rPr>
      </w:pPr>
      <w:r>
        <w:rPr>
          <w:sz w:val="22"/>
          <w:szCs w:val="22"/>
        </w:rPr>
        <w:t>5.7. Порядок информирования заявителя о результатах рассмотрения жалобы.</w:t>
      </w:r>
    </w:p>
    <w:p w:rsidR="00F70373" w:rsidRDefault="00F70373" w:rsidP="00545AC6">
      <w:pPr>
        <w:ind w:right="-141" w:firstLine="709"/>
        <w:jc w:val="both"/>
        <w:rPr>
          <w:sz w:val="22"/>
          <w:szCs w:val="22"/>
        </w:rPr>
      </w:pPr>
      <w:r>
        <w:rPr>
          <w:sz w:val="22"/>
          <w:szCs w:val="22"/>
        </w:rPr>
        <w:lastRenderedPageBreak/>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F70373" w:rsidRDefault="00F70373" w:rsidP="00545AC6">
      <w:pPr>
        <w:ind w:right="-141" w:firstLine="709"/>
        <w:jc w:val="both"/>
        <w:rPr>
          <w:sz w:val="22"/>
          <w:szCs w:val="22"/>
        </w:rPr>
      </w:pPr>
      <w:r>
        <w:rPr>
          <w:sz w:val="22"/>
          <w:szCs w:val="22"/>
        </w:rPr>
        <w:t>В случае признания жалобы подлежащей удовлетворению в ответе заявителю даётся информация о действиях, осуществляемых уполномоченным органом в целях незамедлительного устранения выявленных нарушении при оказании муниципальной услуги, а также приносятся извинения за доставленные неудобства и указывается информация о дальнейших, которые необходимо совершить заявителю в целях получения муниципальной услуги.</w:t>
      </w:r>
    </w:p>
    <w:p w:rsidR="00F70373" w:rsidRDefault="00F70373" w:rsidP="00545AC6">
      <w:pPr>
        <w:ind w:right="-141" w:firstLine="709"/>
        <w:jc w:val="both"/>
        <w:rPr>
          <w:sz w:val="22"/>
          <w:szCs w:val="22"/>
        </w:rPr>
      </w:pPr>
      <w:r>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0373" w:rsidRDefault="00F70373" w:rsidP="00545AC6">
      <w:pPr>
        <w:ind w:right="-141" w:firstLine="709"/>
        <w:jc w:val="both"/>
        <w:rPr>
          <w:sz w:val="22"/>
          <w:szCs w:val="22"/>
        </w:rPr>
      </w:pPr>
      <w:r>
        <w:rPr>
          <w:sz w:val="22"/>
          <w:szCs w:val="22"/>
        </w:rPr>
        <w:t>5.8. Порядок обжалования решения по жалобе.</w:t>
      </w:r>
    </w:p>
    <w:p w:rsidR="00F70373" w:rsidRDefault="00F70373" w:rsidP="00545AC6">
      <w:pPr>
        <w:ind w:right="-141" w:firstLine="709"/>
        <w:jc w:val="both"/>
        <w:rPr>
          <w:sz w:val="22"/>
          <w:szCs w:val="22"/>
        </w:rPr>
      </w:pPr>
      <w:r>
        <w:rPr>
          <w:sz w:val="22"/>
          <w:szCs w:val="22"/>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F70373" w:rsidRDefault="00F70373" w:rsidP="00545AC6">
      <w:pPr>
        <w:ind w:right="-141" w:firstLine="709"/>
        <w:jc w:val="both"/>
        <w:rPr>
          <w:sz w:val="22"/>
          <w:szCs w:val="22"/>
        </w:rPr>
      </w:pPr>
      <w:r>
        <w:rPr>
          <w:sz w:val="22"/>
          <w:szCs w:val="22"/>
        </w:rPr>
        <w:t>Обжалование в суд решений, принятых должностными лицами уполномоченного органа при предоставлении муниципальной услуги, действий (бездействия) должностных лиц уполномоченного органа осуществляется в порядке, установленном законодательством Российской Федерации.</w:t>
      </w:r>
    </w:p>
    <w:p w:rsidR="00F70373" w:rsidRDefault="00F70373" w:rsidP="00545AC6">
      <w:pPr>
        <w:ind w:right="-141" w:firstLine="709"/>
        <w:jc w:val="both"/>
        <w:rPr>
          <w:sz w:val="22"/>
          <w:szCs w:val="22"/>
        </w:rPr>
      </w:pPr>
      <w:r>
        <w:rPr>
          <w:sz w:val="22"/>
          <w:szCs w:val="22"/>
        </w:rPr>
        <w:t>5.9. Право заявителя на получение информации и документов, необходимых для обоснования и рассмотрения жалобы.</w:t>
      </w:r>
    </w:p>
    <w:p w:rsidR="00F70373" w:rsidRDefault="00F70373" w:rsidP="00545AC6">
      <w:pPr>
        <w:ind w:right="-141" w:firstLine="709"/>
        <w:jc w:val="both"/>
        <w:rPr>
          <w:sz w:val="22"/>
          <w:szCs w:val="22"/>
        </w:rPr>
      </w:pPr>
      <w:r>
        <w:rPr>
          <w:sz w:val="22"/>
          <w:szCs w:val="22"/>
        </w:rPr>
        <w:t>Заявитель вправе запросить в уполномоченном органе информацию и документы, необходимые для обоснования и рассмотрения жалобы.</w:t>
      </w:r>
    </w:p>
    <w:p w:rsidR="00F70373" w:rsidRDefault="00F70373" w:rsidP="00545AC6">
      <w:pPr>
        <w:ind w:right="-141" w:firstLine="709"/>
        <w:jc w:val="both"/>
        <w:rPr>
          <w:sz w:val="22"/>
          <w:szCs w:val="22"/>
        </w:rPr>
      </w:pPr>
      <w:r>
        <w:rPr>
          <w:sz w:val="22"/>
          <w:szCs w:val="22"/>
        </w:rPr>
        <w:t>5.10. Способы информирования заявителей о порядке подачи и рассмотрения жалобы.</w:t>
      </w:r>
    </w:p>
    <w:p w:rsidR="00F70373" w:rsidRDefault="00F70373" w:rsidP="00545AC6">
      <w:pPr>
        <w:ind w:right="-141" w:firstLine="709"/>
        <w:jc w:val="both"/>
        <w:rPr>
          <w:sz w:val="22"/>
          <w:szCs w:val="22"/>
        </w:rPr>
      </w:pPr>
      <w:r>
        <w:rPr>
          <w:sz w:val="22"/>
          <w:szCs w:val="22"/>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F70373" w:rsidRDefault="00F70373" w:rsidP="00545AC6">
      <w:pPr>
        <w:ind w:right="-141" w:firstLine="709"/>
        <w:jc w:val="both"/>
        <w:rPr>
          <w:sz w:val="22"/>
          <w:szCs w:val="22"/>
        </w:rPr>
      </w:pPr>
      <w:r>
        <w:rPr>
          <w:sz w:val="22"/>
          <w:szCs w:val="22"/>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F70373" w:rsidRDefault="00F70373" w:rsidP="00545AC6">
      <w:pPr>
        <w:ind w:right="-141" w:firstLine="709"/>
        <w:jc w:val="both"/>
        <w:rPr>
          <w:sz w:val="22"/>
          <w:szCs w:val="22"/>
        </w:rPr>
      </w:pPr>
      <w:r>
        <w:rPr>
          <w:sz w:val="22"/>
          <w:szCs w:val="22"/>
        </w:rPr>
        <w:t>Информация, указанная в пунктах 5.1 – 5.10, размещена на официальном сайте уполномоченного органа, Едином портале</w:t>
      </w:r>
    </w:p>
    <w:p w:rsidR="00F70373" w:rsidRDefault="00F70373" w:rsidP="00545AC6">
      <w:pPr>
        <w:ind w:right="-141" w:firstLine="709"/>
        <w:jc w:val="both"/>
        <w:rPr>
          <w:sz w:val="22"/>
          <w:szCs w:val="22"/>
        </w:rPr>
      </w:pPr>
      <w:r>
        <w:rPr>
          <w:sz w:val="22"/>
          <w:szCs w:val="22"/>
        </w:rPr>
        <w:t>5.11.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70373" w:rsidRDefault="00F70373" w:rsidP="00545AC6">
      <w:pPr>
        <w:ind w:right="-141" w:firstLine="709"/>
        <w:jc w:val="both"/>
        <w:rPr>
          <w:sz w:val="22"/>
          <w:szCs w:val="22"/>
        </w:rPr>
      </w:pPr>
      <w:r>
        <w:rPr>
          <w:sz w:val="22"/>
          <w:szCs w:val="22"/>
        </w:rPr>
        <w:t>Кодекс Ульяновской области об административных правонарушениях;</w:t>
      </w:r>
    </w:p>
    <w:p w:rsidR="00F70373" w:rsidRDefault="00F70373" w:rsidP="00545AC6">
      <w:pPr>
        <w:ind w:right="-141" w:firstLine="709"/>
        <w:jc w:val="both"/>
        <w:rPr>
          <w:sz w:val="22"/>
          <w:szCs w:val="22"/>
        </w:rPr>
      </w:pPr>
      <w:r>
        <w:rPr>
          <w:sz w:val="22"/>
          <w:szCs w:val="22"/>
        </w:rPr>
        <w:t>Федеральный закон от 27.07.2010 № 210-ФЗ «Об организации предоставления государственных и муниципальных услуг»;</w:t>
      </w:r>
    </w:p>
    <w:p w:rsidR="00F70373" w:rsidRDefault="00F70373" w:rsidP="00545AC6">
      <w:pPr>
        <w:ind w:right="-141" w:firstLine="709"/>
        <w:jc w:val="both"/>
        <w:rPr>
          <w:sz w:val="22"/>
          <w:szCs w:val="22"/>
        </w:rPr>
      </w:pPr>
      <w:r>
        <w:rPr>
          <w:sz w:val="22"/>
          <w:szCs w:val="22"/>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0373" w:rsidRDefault="00F70373" w:rsidP="00545AC6">
      <w:pPr>
        <w:ind w:right="-141" w:firstLine="709"/>
        <w:jc w:val="both"/>
        <w:rPr>
          <w:sz w:val="22"/>
          <w:szCs w:val="22"/>
        </w:rPr>
      </w:pPr>
      <w:r>
        <w:rPr>
          <w:sz w:val="22"/>
          <w:szCs w:val="22"/>
        </w:rPr>
        <w:t>постановление администрации муниципального образования «Ульяновский район» Ульяновской области от 04.09.2017 № 602 «Об утверждении Инструкции по работе с обращениями и запросами граждан и организаций в администрации муниципального образования «Ульяновский район» Ульяновской области и признании утратившим силу постановления администрации муниципального образования «Ульяновский район» Ульяновской области от 20.03.2015 № 269».</w:t>
      </w:r>
    </w:p>
    <w:p w:rsidR="00F70373" w:rsidRDefault="00F70373" w:rsidP="00545AC6">
      <w:pPr>
        <w:ind w:right="-141" w:firstLine="709"/>
        <w:jc w:val="both"/>
        <w:rPr>
          <w:sz w:val="22"/>
          <w:szCs w:val="22"/>
        </w:rPr>
      </w:pPr>
      <w:r>
        <w:rPr>
          <w:sz w:val="22"/>
          <w:szCs w:val="22"/>
        </w:rPr>
        <w:t>5.12. Информация, указанная в пунктах 5.1 - 5.11 размещена на:</w:t>
      </w:r>
    </w:p>
    <w:p w:rsidR="00F70373" w:rsidRDefault="00F70373" w:rsidP="00545AC6">
      <w:pPr>
        <w:ind w:right="-141" w:firstLine="709"/>
        <w:jc w:val="both"/>
        <w:rPr>
          <w:sz w:val="22"/>
          <w:szCs w:val="22"/>
        </w:rPr>
      </w:pPr>
      <w:r>
        <w:rPr>
          <w:sz w:val="22"/>
          <w:szCs w:val="22"/>
        </w:rPr>
        <w:t>официальном сайте уполномоченного органа</w:t>
      </w:r>
      <w:r>
        <w:rPr>
          <w:i/>
          <w:iCs/>
          <w:sz w:val="22"/>
          <w:szCs w:val="22"/>
        </w:rPr>
        <w:t xml:space="preserve">, </w:t>
      </w:r>
      <w:r>
        <w:rPr>
          <w:sz w:val="22"/>
          <w:szCs w:val="22"/>
        </w:rPr>
        <w:t>Едином портале.</w:t>
      </w:r>
    </w:p>
    <w:p w:rsidR="00F70373" w:rsidRDefault="00F70373" w:rsidP="00545AC6">
      <w:pPr>
        <w:ind w:right="-141" w:firstLine="709"/>
        <w:jc w:val="center"/>
        <w:rPr>
          <w:sz w:val="22"/>
          <w:szCs w:val="22"/>
        </w:rPr>
      </w:pPr>
      <w:r>
        <w:rPr>
          <w:sz w:val="22"/>
          <w:szCs w:val="22"/>
        </w:rPr>
        <w:t>________________________________</w:t>
      </w: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545AC6" w:rsidRDefault="00545AC6"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p>
    <w:p w:rsidR="00F70373" w:rsidRDefault="00F70373" w:rsidP="00545AC6">
      <w:pPr>
        <w:ind w:left="5672" w:right="-141"/>
        <w:jc w:val="center"/>
      </w:pPr>
      <w:r>
        <w:lastRenderedPageBreak/>
        <w:t>Приложение № 1</w:t>
      </w:r>
    </w:p>
    <w:p w:rsidR="00F70373" w:rsidRDefault="00F70373" w:rsidP="00545AC6">
      <w:pPr>
        <w:ind w:left="5672" w:right="-141"/>
        <w:jc w:val="center"/>
      </w:pPr>
      <w:r>
        <w:t xml:space="preserve">к Административному регламенту, </w:t>
      </w:r>
      <w:r>
        <w:br/>
        <w:t>утверждённому постановлением</w:t>
      </w:r>
    </w:p>
    <w:p w:rsidR="00F70373" w:rsidRDefault="00F70373" w:rsidP="00545AC6">
      <w:pPr>
        <w:ind w:left="5672" w:right="-141"/>
        <w:jc w:val="center"/>
      </w:pPr>
      <w:r>
        <w:t xml:space="preserve">администрации муниципального </w:t>
      </w:r>
      <w:r>
        <w:br/>
        <w:t>образования «Ульяновский район» Ульяновской области</w:t>
      </w:r>
    </w:p>
    <w:p w:rsidR="00F70373" w:rsidRDefault="00F70373" w:rsidP="00545AC6">
      <w:pPr>
        <w:ind w:left="5672" w:right="-141"/>
        <w:jc w:val="center"/>
      </w:pPr>
      <w:r>
        <w:t>от ____________ г. № ___</w:t>
      </w:r>
    </w:p>
    <w:p w:rsidR="00F70373" w:rsidRDefault="00F70373" w:rsidP="00545AC6">
      <w:pPr>
        <w:ind w:right="-141"/>
        <w:jc w:val="right"/>
        <w:rPr>
          <w:b/>
          <w:bCs/>
          <w:caps/>
        </w:rPr>
      </w:pPr>
    </w:p>
    <w:p w:rsidR="00F70373" w:rsidRDefault="00F70373" w:rsidP="00545AC6">
      <w:pPr>
        <w:tabs>
          <w:tab w:val="left" w:pos="4320"/>
        </w:tabs>
        <w:ind w:right="-141"/>
        <w:jc w:val="center"/>
        <w:rPr>
          <w:b/>
          <w:bCs/>
          <w:caps/>
        </w:rPr>
      </w:pPr>
      <w:r>
        <w:rPr>
          <w:b/>
          <w:bCs/>
          <w:caps/>
        </w:rPr>
        <w:t>Форма заявления</w:t>
      </w:r>
    </w:p>
    <w:p w:rsidR="00F70373" w:rsidRDefault="00F70373" w:rsidP="00545AC6">
      <w:pPr>
        <w:ind w:right="-141"/>
        <w:jc w:val="center"/>
      </w:pPr>
      <w:r>
        <w:t>о предварительном согласовании предоставления земельного участка</w:t>
      </w:r>
    </w:p>
    <w:p w:rsidR="00F70373" w:rsidRDefault="00F70373" w:rsidP="00545AC6">
      <w:pPr>
        <w:ind w:left="4320" w:right="-141"/>
        <w:jc w:val="right"/>
        <w:rPr>
          <w:sz w:val="28"/>
          <w:szCs w:val="28"/>
        </w:rPr>
      </w:pPr>
      <w:r>
        <w:rPr>
          <w:sz w:val="28"/>
          <w:szCs w:val="28"/>
        </w:rPr>
        <w:t xml:space="preserve">          </w:t>
      </w:r>
    </w:p>
    <w:tbl>
      <w:tblPr>
        <w:tblW w:w="9285" w:type="dxa"/>
        <w:tblInd w:w="2" w:type="dxa"/>
        <w:tblLayout w:type="fixed"/>
        <w:tblCellMar>
          <w:left w:w="0" w:type="dxa"/>
          <w:right w:w="0" w:type="dxa"/>
        </w:tblCellMar>
        <w:tblLook w:val="0000" w:firstRow="0" w:lastRow="0" w:firstColumn="0" w:lastColumn="0" w:noHBand="0" w:noVBand="0"/>
      </w:tblPr>
      <w:tblGrid>
        <w:gridCol w:w="3165"/>
        <w:gridCol w:w="6120"/>
      </w:tblGrid>
      <w:tr w:rsidR="00F70373">
        <w:tc>
          <w:tcPr>
            <w:tcW w:w="3165" w:type="dxa"/>
            <w:tcBorders>
              <w:top w:val="nil"/>
              <w:left w:val="nil"/>
              <w:bottom w:val="nil"/>
              <w:right w:val="nil"/>
            </w:tcBorders>
          </w:tcPr>
          <w:p w:rsidR="00F70373" w:rsidRDefault="00F70373" w:rsidP="00545AC6">
            <w:pPr>
              <w:ind w:right="-141"/>
              <w:jc w:val="center"/>
              <w:rPr>
                <w:sz w:val="28"/>
                <w:szCs w:val="28"/>
              </w:rPr>
            </w:pPr>
          </w:p>
        </w:tc>
        <w:tc>
          <w:tcPr>
            <w:tcW w:w="6120" w:type="dxa"/>
            <w:tcBorders>
              <w:top w:val="nil"/>
              <w:left w:val="nil"/>
              <w:bottom w:val="nil"/>
              <w:right w:val="nil"/>
            </w:tcBorders>
          </w:tcPr>
          <w:p w:rsidR="00F70373" w:rsidRDefault="00F70373" w:rsidP="00545AC6">
            <w:pPr>
              <w:ind w:right="-141"/>
              <w:jc w:val="both"/>
            </w:pPr>
            <w:r>
              <w:t>Главе администрации муниципального образования «Ульяновский район» Ульяновской области _________________________________________________</w:t>
            </w:r>
          </w:p>
          <w:p w:rsidR="00F70373" w:rsidRDefault="00F70373" w:rsidP="00545AC6">
            <w:pPr>
              <w:ind w:right="-141"/>
              <w:jc w:val="both"/>
            </w:pPr>
            <w:r>
              <w:t>от________________________________________________________________________________________________</w:t>
            </w:r>
          </w:p>
          <w:p w:rsidR="00F70373" w:rsidRDefault="00F70373" w:rsidP="00545AC6">
            <w:pPr>
              <w:ind w:right="-141"/>
              <w:jc w:val="both"/>
            </w:pPr>
            <w:r>
              <w:t>_________________________________________________</w:t>
            </w:r>
          </w:p>
          <w:p w:rsidR="00F70373" w:rsidRDefault="00F70373" w:rsidP="00545AC6">
            <w:pPr>
              <w:ind w:right="-141"/>
              <w:jc w:val="both"/>
            </w:pPr>
            <w:r>
              <w:t>_________________________________________________</w:t>
            </w:r>
          </w:p>
          <w:p w:rsidR="00F70373" w:rsidRDefault="00F70373" w:rsidP="00545AC6">
            <w:pPr>
              <w:ind w:right="-141"/>
              <w:jc w:val="center"/>
            </w:pPr>
            <w:r>
              <w:t>________________________________________________ (для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отчество(последнее - при наличии), реквизиты документа, удостоверяющего личность,</w:t>
            </w:r>
          </w:p>
          <w:p w:rsidR="00F70373" w:rsidRDefault="00F70373" w:rsidP="00545AC6">
            <w:pPr>
              <w:ind w:right="-141"/>
              <w:jc w:val="center"/>
            </w:pPr>
            <w:r>
              <w:t>(далее – заявитель (и))</w:t>
            </w:r>
          </w:p>
        </w:tc>
      </w:tr>
      <w:tr w:rsidR="00F70373">
        <w:tc>
          <w:tcPr>
            <w:tcW w:w="3165" w:type="dxa"/>
            <w:tcBorders>
              <w:top w:val="nil"/>
              <w:left w:val="nil"/>
              <w:bottom w:val="nil"/>
              <w:right w:val="nil"/>
            </w:tcBorders>
          </w:tcPr>
          <w:p w:rsidR="00F70373" w:rsidRDefault="00F70373" w:rsidP="00545AC6">
            <w:pPr>
              <w:ind w:right="-141"/>
              <w:jc w:val="center"/>
              <w:rPr>
                <w:sz w:val="28"/>
                <w:szCs w:val="28"/>
              </w:rPr>
            </w:pPr>
          </w:p>
        </w:tc>
        <w:tc>
          <w:tcPr>
            <w:tcW w:w="6120" w:type="dxa"/>
            <w:tcBorders>
              <w:top w:val="nil"/>
              <w:left w:val="nil"/>
              <w:bottom w:val="nil"/>
              <w:right w:val="nil"/>
            </w:tcBorders>
          </w:tcPr>
          <w:p w:rsidR="00F70373" w:rsidRDefault="00F70373" w:rsidP="00545AC6">
            <w:pPr>
              <w:ind w:right="-141"/>
              <w:jc w:val="both"/>
            </w:pPr>
            <w:r>
              <w:t>Почтовый адрес заявителя(ей):_______________</w:t>
            </w:r>
          </w:p>
          <w:p w:rsidR="00F70373" w:rsidRDefault="00F70373" w:rsidP="00545AC6">
            <w:pPr>
              <w:ind w:right="-141"/>
              <w:jc w:val="both"/>
            </w:pPr>
            <w:r>
              <w:t>__________________________________________</w:t>
            </w:r>
          </w:p>
          <w:p w:rsidR="00F70373" w:rsidRDefault="00F70373" w:rsidP="00545AC6">
            <w:pPr>
              <w:ind w:right="-141"/>
              <w:jc w:val="both"/>
            </w:pPr>
            <w:r>
              <w:t>__________________________________________</w:t>
            </w:r>
          </w:p>
          <w:p w:rsidR="00F70373" w:rsidRDefault="00F70373" w:rsidP="00545AC6">
            <w:pPr>
              <w:ind w:right="-141"/>
              <w:jc w:val="both"/>
            </w:pPr>
            <w:r>
              <w:t>__________________________________________</w:t>
            </w:r>
          </w:p>
          <w:p w:rsidR="00F70373" w:rsidRDefault="00F70373" w:rsidP="00545AC6">
            <w:pPr>
              <w:ind w:right="-141"/>
              <w:jc w:val="center"/>
            </w:pPr>
            <w:r>
              <w:t>(местонахождение юридического лица; место</w:t>
            </w:r>
          </w:p>
          <w:p w:rsidR="00F70373" w:rsidRDefault="00F70373" w:rsidP="00545AC6">
            <w:pPr>
              <w:ind w:right="-141"/>
              <w:jc w:val="center"/>
            </w:pPr>
            <w:r>
              <w:t>жительства физического лица)</w:t>
            </w:r>
          </w:p>
        </w:tc>
      </w:tr>
      <w:tr w:rsidR="00F70373">
        <w:tc>
          <w:tcPr>
            <w:tcW w:w="3165" w:type="dxa"/>
            <w:tcBorders>
              <w:top w:val="nil"/>
              <w:left w:val="nil"/>
              <w:bottom w:val="nil"/>
              <w:right w:val="nil"/>
            </w:tcBorders>
          </w:tcPr>
          <w:p w:rsidR="00F70373" w:rsidRDefault="00F70373" w:rsidP="00545AC6">
            <w:pPr>
              <w:ind w:right="-141"/>
              <w:jc w:val="center"/>
            </w:pPr>
          </w:p>
        </w:tc>
        <w:tc>
          <w:tcPr>
            <w:tcW w:w="6120" w:type="dxa"/>
            <w:tcBorders>
              <w:top w:val="nil"/>
              <w:left w:val="nil"/>
              <w:bottom w:val="nil"/>
              <w:right w:val="nil"/>
            </w:tcBorders>
          </w:tcPr>
          <w:p w:rsidR="00F70373" w:rsidRDefault="00F70373" w:rsidP="00545AC6">
            <w:pPr>
              <w:ind w:right="-141"/>
              <w:jc w:val="both"/>
            </w:pPr>
            <w:r>
              <w:t>Электронная почта заявителя(ей):_____________</w:t>
            </w:r>
          </w:p>
          <w:p w:rsidR="00F70373" w:rsidRDefault="00F70373" w:rsidP="00545AC6">
            <w:pPr>
              <w:ind w:right="-141"/>
              <w:jc w:val="both"/>
            </w:pPr>
            <w:r>
              <w:t>__________________________________________</w:t>
            </w:r>
          </w:p>
          <w:p w:rsidR="00F70373" w:rsidRDefault="00F70373" w:rsidP="00545AC6">
            <w:pPr>
              <w:ind w:right="-141"/>
              <w:jc w:val="both"/>
            </w:pPr>
            <w:r>
              <w:t>Телефон / факс заявителя____________________</w:t>
            </w:r>
          </w:p>
          <w:p w:rsidR="00F70373" w:rsidRDefault="00F70373" w:rsidP="00545AC6">
            <w:pPr>
              <w:ind w:right="-141"/>
              <w:jc w:val="both"/>
            </w:pPr>
          </w:p>
        </w:tc>
      </w:tr>
    </w:tbl>
    <w:p w:rsidR="00F70373" w:rsidRDefault="00F70373" w:rsidP="00545AC6">
      <w:pPr>
        <w:ind w:right="-141"/>
        <w:jc w:val="both"/>
        <w:rPr>
          <w:sz w:val="28"/>
          <w:szCs w:val="28"/>
        </w:rPr>
      </w:pPr>
      <w:r>
        <w:t xml:space="preserve">    Прошу(сим) предварительно согласовать предоставление  на  праве ____________________________________________________ земельного участка на</w:t>
      </w:r>
      <w:r>
        <w:rPr>
          <w:sz w:val="28"/>
          <w:szCs w:val="28"/>
        </w:rPr>
        <w:t xml:space="preserve">                                           </w:t>
      </w:r>
      <w:r>
        <w:rPr>
          <w:sz w:val="28"/>
          <w:szCs w:val="28"/>
        </w:rPr>
        <w:br/>
        <w:t xml:space="preserve">             </w:t>
      </w:r>
      <w:r>
        <w:t>(собственность, аренда, безвозмездное пользование)</w:t>
      </w:r>
      <w:r>
        <w:rPr>
          <w:sz w:val="28"/>
          <w:szCs w:val="28"/>
        </w:rPr>
        <w:t xml:space="preserve">  </w:t>
      </w:r>
    </w:p>
    <w:p w:rsidR="00F70373" w:rsidRDefault="00F70373" w:rsidP="00545AC6">
      <w:pPr>
        <w:ind w:right="-141"/>
        <w:jc w:val="both"/>
      </w:pPr>
      <w:r>
        <w:t>срок ___________.</w:t>
      </w:r>
    </w:p>
    <w:p w:rsidR="00F70373" w:rsidRDefault="00F70373" w:rsidP="00545AC6">
      <w:pPr>
        <w:ind w:right="-141"/>
        <w:jc w:val="both"/>
      </w:pPr>
      <w:r>
        <w:t xml:space="preserve">    1. Сведения о земельном участке:</w:t>
      </w:r>
    </w:p>
    <w:p w:rsidR="00F70373" w:rsidRDefault="00F70373" w:rsidP="00545AC6">
      <w:pPr>
        <w:ind w:right="-141"/>
        <w:jc w:val="both"/>
      </w:pPr>
      <w:r>
        <w:t xml:space="preserve">    1.1. Кадастровый номер земельного участка:</w:t>
      </w:r>
    </w:p>
    <w:p w:rsidR="00F70373" w:rsidRDefault="00F70373" w:rsidP="00545AC6">
      <w:pPr>
        <w:ind w:right="-141"/>
        <w:jc w:val="both"/>
      </w:pPr>
      <w:r>
        <w:t xml:space="preserve">    1)__________________________,4)__________________________,</w:t>
      </w:r>
    </w:p>
    <w:p w:rsidR="00F70373" w:rsidRDefault="00F70373" w:rsidP="00545AC6">
      <w:pPr>
        <w:ind w:right="-141"/>
        <w:jc w:val="both"/>
      </w:pPr>
      <w:r>
        <w:t xml:space="preserve">    2)__________________________,5)__________________________,</w:t>
      </w:r>
    </w:p>
    <w:p w:rsidR="00F70373" w:rsidRDefault="00F70373" w:rsidP="00545AC6">
      <w:pPr>
        <w:ind w:right="-141"/>
        <w:jc w:val="both"/>
      </w:pPr>
      <w:r>
        <w:t xml:space="preserve">    3)__________________________,6)__________________________.</w:t>
      </w:r>
    </w:p>
    <w:p w:rsidR="00F70373" w:rsidRDefault="00F70373" w:rsidP="00545AC6">
      <w:pPr>
        <w:ind w:right="-141"/>
        <w:jc w:val="both"/>
      </w:pPr>
      <w:r>
        <w:t xml:space="preserve">    1.2. Цель использования земельного участка:__________________________</w:t>
      </w:r>
    </w:p>
    <w:p w:rsidR="00F70373" w:rsidRDefault="00F70373" w:rsidP="00545AC6">
      <w:pPr>
        <w:ind w:right="-141"/>
        <w:jc w:val="both"/>
      </w:pPr>
      <w:r>
        <w:t>________________________________________________________________</w:t>
      </w:r>
    </w:p>
    <w:p w:rsidR="00F70373" w:rsidRDefault="00F70373" w:rsidP="00545AC6">
      <w:pPr>
        <w:ind w:right="-141"/>
        <w:jc w:val="both"/>
      </w:pPr>
      <w:r>
        <w:t>____________________________________________________________________.</w:t>
      </w:r>
    </w:p>
    <w:p w:rsidR="00F70373" w:rsidRDefault="00F70373" w:rsidP="00545AC6">
      <w:pPr>
        <w:ind w:right="-141"/>
        <w:jc w:val="both"/>
      </w:pPr>
      <w:r>
        <w:t xml:space="preserve">    1.3. Основание предоставления земельного участка </w:t>
      </w:r>
      <w:r>
        <w:rPr>
          <w:b/>
          <w:bCs/>
        </w:rPr>
        <w:t>в собственность за плату</w:t>
      </w:r>
      <w:r>
        <w:t xml:space="preserve"> без проведения торгов (</w:t>
      </w:r>
      <w:r>
        <w:rPr>
          <w:b/>
          <w:bCs/>
          <w:i/>
          <w:iCs/>
        </w:rPr>
        <w:t>выбрать из предложенных</w:t>
      </w:r>
      <w:r>
        <w:t>):</w:t>
      </w:r>
    </w:p>
    <w:p w:rsidR="00F70373" w:rsidRDefault="00F70373" w:rsidP="00545AC6">
      <w:pPr>
        <w:numPr>
          <w:ilvl w:val="0"/>
          <w:numId w:val="4"/>
        </w:numPr>
        <w:ind w:right="-141"/>
        <w:jc w:val="both"/>
      </w:pPr>
      <w: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F70373" w:rsidRDefault="00F70373" w:rsidP="00545AC6">
      <w:pPr>
        <w:numPr>
          <w:ilvl w:val="0"/>
          <w:numId w:val="4"/>
        </w:numPr>
        <w:ind w:right="-141"/>
        <w:jc w:val="both"/>
      </w:pPr>
      <w:r>
        <w:t xml:space="preserve">предоставление земельных участков, образованных из земельного участка, предоставленного по договору аренды или договору безвозмездного пользования </w:t>
      </w:r>
      <w:r>
        <w:lastRenderedPageBreak/>
        <w:t>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F70373" w:rsidRDefault="00F70373" w:rsidP="00545AC6">
      <w:pPr>
        <w:numPr>
          <w:ilvl w:val="0"/>
          <w:numId w:val="4"/>
        </w:numPr>
        <w:ind w:right="-141"/>
        <w:jc w:val="both"/>
      </w:pPr>
      <w: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70373" w:rsidRDefault="00F70373" w:rsidP="00545AC6">
      <w:pPr>
        <w:numPr>
          <w:ilvl w:val="0"/>
          <w:numId w:val="4"/>
        </w:numPr>
        <w:ind w:right="-141"/>
        <w:jc w:val="both"/>
      </w:pPr>
      <w:r>
        <w:t>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70373" w:rsidRDefault="00F70373" w:rsidP="00545AC6">
      <w:pPr>
        <w:numPr>
          <w:ilvl w:val="0"/>
          <w:numId w:val="4"/>
        </w:numPr>
        <w:ind w:right="-141"/>
        <w:jc w:val="both"/>
      </w:pPr>
      <w: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70373" w:rsidRDefault="00F70373" w:rsidP="00545AC6">
      <w:pPr>
        <w:numPr>
          <w:ilvl w:val="0"/>
          <w:numId w:val="4"/>
        </w:numPr>
        <w:ind w:right="-141"/>
        <w:jc w:val="both"/>
      </w:pPr>
      <w:r>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70373" w:rsidRDefault="00F70373" w:rsidP="00545AC6">
      <w:pPr>
        <w:numPr>
          <w:ilvl w:val="0"/>
          <w:numId w:val="4"/>
        </w:numPr>
        <w:ind w:right="-141"/>
        <w:jc w:val="both"/>
      </w:pPr>
      <w:r>
        <w:t>предоставление земельных участков, на которых расположены здания, сооружения, собственникам таких зданий, сооружений либо помещений в них;</w:t>
      </w:r>
    </w:p>
    <w:p w:rsidR="00F70373" w:rsidRDefault="00F70373" w:rsidP="00545AC6">
      <w:pPr>
        <w:numPr>
          <w:ilvl w:val="0"/>
          <w:numId w:val="4"/>
        </w:numPr>
        <w:ind w:right="-141"/>
        <w:jc w:val="both"/>
      </w:pPr>
      <w:r>
        <w:t>предоставление земельных участков, находящихся в постоянном (бессрочном) пользовании юридических лиц, указанным юридическим лицам;</w:t>
      </w:r>
    </w:p>
    <w:p w:rsidR="00F70373" w:rsidRDefault="00F70373" w:rsidP="00545AC6">
      <w:pPr>
        <w:numPr>
          <w:ilvl w:val="0"/>
          <w:numId w:val="4"/>
        </w:numPr>
        <w:ind w:right="-141"/>
        <w:jc w:val="both"/>
      </w:pPr>
      <w: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70373" w:rsidRDefault="00F70373" w:rsidP="00545AC6">
      <w:pPr>
        <w:numPr>
          <w:ilvl w:val="0"/>
          <w:numId w:val="4"/>
        </w:numPr>
        <w:ind w:right="-141"/>
        <w:jc w:val="both"/>
      </w:pPr>
      <w: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70373" w:rsidRDefault="00F70373" w:rsidP="00545AC6">
      <w:pPr>
        <w:ind w:right="-141"/>
        <w:jc w:val="both"/>
      </w:pPr>
      <w:r>
        <w:t xml:space="preserve">Основание предоставления земельного участка </w:t>
      </w:r>
      <w:r>
        <w:rPr>
          <w:b/>
          <w:bCs/>
        </w:rPr>
        <w:t>в собственность бесплатно</w:t>
      </w:r>
      <w:r>
        <w:t xml:space="preserve"> без проведения торгов (</w:t>
      </w:r>
      <w:r>
        <w:rPr>
          <w:b/>
          <w:bCs/>
          <w:i/>
          <w:iCs/>
        </w:rPr>
        <w:t>выбрать из предложенных</w:t>
      </w:r>
      <w:r>
        <w:t xml:space="preserve">): </w:t>
      </w:r>
    </w:p>
    <w:p w:rsidR="00F70373" w:rsidRDefault="00F70373" w:rsidP="00545AC6">
      <w:pPr>
        <w:numPr>
          <w:ilvl w:val="0"/>
          <w:numId w:val="4"/>
        </w:numPr>
        <w:ind w:right="-141"/>
        <w:jc w:val="both"/>
      </w:pPr>
      <w: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70373" w:rsidRDefault="00F70373" w:rsidP="00545AC6">
      <w:pPr>
        <w:numPr>
          <w:ilvl w:val="0"/>
          <w:numId w:val="4"/>
        </w:numPr>
        <w:ind w:right="-141"/>
        <w:jc w:val="both"/>
      </w:pPr>
      <w: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70373" w:rsidRDefault="00F70373" w:rsidP="00545AC6">
      <w:pPr>
        <w:numPr>
          <w:ilvl w:val="0"/>
          <w:numId w:val="4"/>
        </w:numPr>
        <w:ind w:right="-141"/>
        <w:jc w:val="both"/>
      </w:pPr>
      <w: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w:t>
      </w:r>
      <w:r>
        <w:lastRenderedPageBreak/>
        <w:t>случаях, предусмотренных федеральным законом, в общую собственность членов данной некоммерческой организации;</w:t>
      </w:r>
    </w:p>
    <w:p w:rsidR="00F70373" w:rsidRDefault="00F70373" w:rsidP="00545AC6">
      <w:pPr>
        <w:numPr>
          <w:ilvl w:val="0"/>
          <w:numId w:val="4"/>
        </w:numPr>
        <w:ind w:right="-141"/>
        <w:jc w:val="both"/>
      </w:pPr>
      <w: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70373" w:rsidRDefault="00F70373" w:rsidP="00545AC6">
      <w:pPr>
        <w:numPr>
          <w:ilvl w:val="0"/>
          <w:numId w:val="4"/>
        </w:numPr>
        <w:ind w:right="-141"/>
        <w:jc w:val="both"/>
      </w:pPr>
      <w: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F70373" w:rsidRDefault="00F70373" w:rsidP="00545AC6">
      <w:pPr>
        <w:numPr>
          <w:ilvl w:val="0"/>
          <w:numId w:val="4"/>
        </w:numPr>
        <w:ind w:right="-141"/>
        <w:jc w:val="both"/>
      </w:pPr>
      <w: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70373" w:rsidRDefault="00F70373" w:rsidP="00545AC6">
      <w:pPr>
        <w:numPr>
          <w:ilvl w:val="0"/>
          <w:numId w:val="4"/>
        </w:numPr>
        <w:ind w:right="-141"/>
        <w:jc w:val="both"/>
      </w:pPr>
      <w: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70373" w:rsidRDefault="00F70373" w:rsidP="00545AC6">
      <w:pPr>
        <w:numPr>
          <w:ilvl w:val="0"/>
          <w:numId w:val="4"/>
        </w:numPr>
        <w:ind w:right="-141"/>
        <w:jc w:val="both"/>
      </w:pPr>
      <w:r>
        <w:t>предоставление земельного участка в соответствии с Федеральным законом от 24.07.2008 № 161-ФЗ «О содействии развитию жилищного строительства»;</w:t>
      </w:r>
    </w:p>
    <w:p w:rsidR="00F70373" w:rsidRDefault="00F70373" w:rsidP="00545AC6">
      <w:pPr>
        <w:numPr>
          <w:ilvl w:val="0"/>
          <w:numId w:val="4"/>
        </w:numPr>
        <w:ind w:right="-141"/>
        <w:jc w:val="both"/>
      </w:pPr>
      <w: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70373" w:rsidRDefault="00F70373" w:rsidP="00545AC6">
      <w:pPr>
        <w:ind w:right="-141"/>
        <w:jc w:val="both"/>
      </w:pPr>
      <w:r>
        <w:t xml:space="preserve">Основание предоставления земельного участка </w:t>
      </w:r>
      <w:r>
        <w:rPr>
          <w:b/>
          <w:bCs/>
        </w:rPr>
        <w:t>в аренду</w:t>
      </w:r>
      <w:r>
        <w:t xml:space="preserve"> без проведения торгов (</w:t>
      </w:r>
      <w:r>
        <w:rPr>
          <w:b/>
          <w:bCs/>
          <w:i/>
          <w:iCs/>
        </w:rPr>
        <w:t>выбрать из предложенных</w:t>
      </w:r>
      <w:r>
        <w:t>):</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r>
        <w:rPr>
          <w:rStyle w:val="blk"/>
          <w:rFonts w:ascii="Times New Roman" w:hAnsi="Times New Roman" w:cs="Times New Roman"/>
        </w:rPr>
        <w:t>предоставление земельного участка юридическим лицам в соответствии с указом или распоряжением Президента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7" w:name="dst469"/>
      <w:bookmarkEnd w:id="7"/>
      <w:r>
        <w:rPr>
          <w:rStyle w:val="blk"/>
          <w:rFonts w:ascii="Times New Roman" w:hAnsi="Times New Roman" w:cs="Times New Roman"/>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Pr>
          <w:rStyle w:val="1f2"/>
          <w:rFonts w:ascii="Times New Roman" w:hAnsi="Times New Roman" w:cs="Times New Roman"/>
          <w:u w:val="none"/>
        </w:rPr>
        <w:t>критериям</w:t>
      </w:r>
      <w:r>
        <w:rPr>
          <w:rStyle w:val="blk"/>
          <w:rFonts w:ascii="Times New Roman" w:hAnsi="Times New Roman" w:cs="Times New Roman"/>
        </w:rPr>
        <w:t>, установленным Правительством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8" w:name="dst470"/>
      <w:bookmarkEnd w:id="8"/>
      <w:r>
        <w:rPr>
          <w:rStyle w:val="blk"/>
          <w:rFonts w:ascii="Times New Roman" w:hAnsi="Times New Roman" w:cs="Times New Roman"/>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9" w:name="dst471"/>
      <w:bookmarkEnd w:id="9"/>
      <w:r>
        <w:t xml:space="preserve">предоставление </w:t>
      </w:r>
      <w:r>
        <w:rPr>
          <w:rStyle w:val="blk"/>
          <w:rFonts w:ascii="Times New Roman" w:hAnsi="Times New Roman" w:cs="Times New Roman"/>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0" w:name="dst472"/>
      <w:bookmarkEnd w:id="10"/>
      <w:r>
        <w:t xml:space="preserve">предоставление </w:t>
      </w:r>
      <w:r>
        <w:rPr>
          <w:rStyle w:val="blk"/>
          <w:rFonts w:ascii="Times New Roman" w:hAnsi="Times New Roman" w:cs="Times New Roman"/>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1" w:name="dst473"/>
      <w:bookmarkEnd w:id="11"/>
      <w:r>
        <w:t xml:space="preserve">предоставление </w:t>
      </w:r>
      <w:r>
        <w:rPr>
          <w:rStyle w:val="blk"/>
          <w:rFonts w:ascii="Times New Roman" w:hAnsi="Times New Roman" w:cs="Times New Roman"/>
        </w:rPr>
        <w:t xml:space="preserve">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w:t>
      </w:r>
      <w:r>
        <w:rPr>
          <w:rStyle w:val="blk"/>
          <w:rFonts w:ascii="Times New Roman" w:hAnsi="Times New Roman" w:cs="Times New Roman"/>
        </w:rPr>
        <w:lastRenderedPageBreak/>
        <w:t>предусмотрено решением общего собрания членов данной некоммерческой организации, данной некоммерческой организации;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2" w:name="dst474"/>
      <w:bookmarkEnd w:id="12"/>
      <w:r>
        <w:t xml:space="preserve">предоставление </w:t>
      </w:r>
      <w:r>
        <w:rPr>
          <w:rStyle w:val="blk"/>
          <w:rFonts w:ascii="Times New Roman" w:hAnsi="Times New Roman" w:cs="Times New Roman"/>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3" w:name="dst475"/>
      <w:bookmarkEnd w:id="13"/>
      <w:r>
        <w:t xml:space="preserve">предоставление </w:t>
      </w:r>
      <w:r>
        <w:rPr>
          <w:rStyle w:val="blk"/>
          <w:rFonts w:ascii="Times New Roman" w:hAnsi="Times New Roman" w:cs="Times New Roman"/>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4" w:name="dst476"/>
      <w:bookmarkEnd w:id="14"/>
      <w:r>
        <w:t xml:space="preserve">предоставление </w:t>
      </w:r>
      <w:r>
        <w:rPr>
          <w:rStyle w:val="blk"/>
          <w:rFonts w:ascii="Times New Roman" w:hAnsi="Times New Roman" w:cs="Times New Roman"/>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r>
        <w:t xml:space="preserve">предоставление </w:t>
      </w:r>
      <w:r>
        <w:rPr>
          <w:rStyle w:val="blk"/>
          <w:rFonts w:ascii="Times New Roman" w:hAnsi="Times New Roman" w:cs="Times New Roman"/>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5" w:name="dst478"/>
      <w:bookmarkEnd w:id="15"/>
      <w:r>
        <w:t xml:space="preserve">предоставление </w:t>
      </w:r>
      <w:r>
        <w:rPr>
          <w:rStyle w:val="blk"/>
          <w:rFonts w:ascii="Times New Roman" w:hAnsi="Times New Roman" w:cs="Times New Roman"/>
        </w:rPr>
        <w:t>земельного участка, находящегося в постоянном (бессрочном) пользовании юридических лиц, этим землепользователям;</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6" w:name="dst479"/>
      <w:bookmarkEnd w:id="16"/>
      <w:r>
        <w:t xml:space="preserve">предоставление </w:t>
      </w:r>
      <w:r>
        <w:rPr>
          <w:rStyle w:val="blk"/>
          <w:rFonts w:ascii="Times New Roman" w:hAnsi="Times New Roman" w:cs="Times New Roman"/>
        </w:rPr>
        <w:t>земельного участка крестьянскому (фермерскому) хозяйству или сельскохозяйственной организации в случаях, установленных Федеральным </w:t>
      </w:r>
      <w:r>
        <w:rPr>
          <w:rStyle w:val="1f2"/>
          <w:rFonts w:ascii="Times New Roman" w:hAnsi="Times New Roman" w:cs="Times New Roman"/>
          <w:u w:val="none"/>
        </w:rPr>
        <w:t>законом</w:t>
      </w:r>
      <w:r>
        <w:rPr>
          <w:rStyle w:val="blk"/>
          <w:rFonts w:ascii="Times New Roman" w:hAnsi="Times New Roman" w:cs="Times New Roman"/>
        </w:rPr>
        <w:t> «Об обороте земель сельскохозяйственного назначения»;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7" w:name="dst480"/>
      <w:bookmarkEnd w:id="17"/>
      <w:r>
        <w:t xml:space="preserve">предоставление </w:t>
      </w:r>
      <w:r>
        <w:rPr>
          <w:rStyle w:val="blk"/>
          <w:rFonts w:ascii="Times New Roman" w:hAnsi="Times New Roman" w:cs="Times New Roman"/>
        </w:rPr>
        <w:t>земельного участка, образованного в границах застроенной территории, лицу, с которым заключен договор о развитии застроенной территории;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18" w:name="dst1684"/>
      <w:bookmarkEnd w:id="18"/>
      <w:r>
        <w:t xml:space="preserve">предоставление </w:t>
      </w:r>
      <w:r>
        <w:rPr>
          <w:rStyle w:val="blk"/>
          <w:rFonts w:ascii="Times New Roman" w:hAnsi="Times New Roman" w:cs="Times New Roman"/>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9" w:name="dst1596"/>
      <w:bookmarkEnd w:id="19"/>
      <w:r>
        <w:rPr>
          <w:rStyle w:val="blk"/>
          <w:rFonts w:ascii="Times New Roman" w:hAnsi="Times New Roman" w:cs="Times New Roman"/>
        </w:rPr>
        <w:t>;</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r>
        <w:rPr>
          <w:rStyle w:val="blk"/>
          <w:rFonts w:ascii="Times New Roman" w:hAnsi="Times New Roman" w:cs="Times New Roman"/>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r>
        <w:rPr>
          <w:rStyle w:val="1f2"/>
          <w:rFonts w:ascii="Times New Roman" w:hAnsi="Times New Roman" w:cs="Times New Roman"/>
          <w:u w:val="none"/>
        </w:rPr>
        <w:t>кодексом</w:t>
      </w:r>
      <w:r>
        <w:rPr>
          <w:rStyle w:val="blk"/>
          <w:rFonts w:ascii="Times New Roman" w:hAnsi="Times New Roman" w:cs="Times New Roman"/>
        </w:rPr>
        <w:t>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0" w:name="dst1597"/>
      <w:bookmarkEnd w:id="20"/>
      <w:r>
        <w:t xml:space="preserve">предоставление </w:t>
      </w:r>
      <w:r>
        <w:rPr>
          <w:rStyle w:val="blk"/>
          <w:rFonts w:ascii="Times New Roman" w:hAnsi="Times New Roman" w:cs="Times New Roman"/>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r>
        <w:rPr>
          <w:rStyle w:val="1f2"/>
          <w:rFonts w:ascii="Times New Roman" w:hAnsi="Times New Roman" w:cs="Times New Roman"/>
          <w:u w:val="none"/>
        </w:rPr>
        <w:t>кодексом</w:t>
      </w:r>
      <w:r>
        <w:rPr>
          <w:rStyle w:val="blk"/>
          <w:rFonts w:ascii="Times New Roman" w:hAnsi="Times New Roman" w:cs="Times New Roman"/>
        </w:rPr>
        <w:t>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1" w:name="dst481"/>
      <w:bookmarkEnd w:id="21"/>
      <w:r>
        <w:t xml:space="preserve">предоставление </w:t>
      </w:r>
      <w:r>
        <w:rPr>
          <w:rStyle w:val="blk"/>
          <w:rFonts w:ascii="Times New Roman" w:hAnsi="Times New Roman" w:cs="Times New Roman"/>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2" w:name="dst482"/>
      <w:bookmarkEnd w:id="22"/>
      <w:r>
        <w:rPr>
          <w:rStyle w:val="blk"/>
          <w:rFonts w:ascii="Times New Roman" w:hAnsi="Times New Roman" w:cs="Times New Roman"/>
        </w:rPr>
        <w:t xml:space="preserve">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r>
        <w:rPr>
          <w:rStyle w:val="blk"/>
          <w:rFonts w:ascii="Times New Roman" w:hAnsi="Times New Roman" w:cs="Times New Roman"/>
        </w:rPr>
        <w:lastRenderedPageBreak/>
        <w:t>хозяйством его деятельности в соответствии со </w:t>
      </w:r>
      <w:r>
        <w:rPr>
          <w:rStyle w:val="1f2"/>
          <w:rFonts w:ascii="Times New Roman" w:hAnsi="Times New Roman" w:cs="Times New Roman"/>
          <w:u w:val="none"/>
        </w:rPr>
        <w:t>статьей 39.18</w:t>
      </w:r>
      <w:r>
        <w:rPr>
          <w:rStyle w:val="blk"/>
          <w:rFonts w:ascii="Times New Roman" w:hAnsi="Times New Roman" w:cs="Times New Roman"/>
        </w:rPr>
        <w:t> Земельного кодекса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3" w:name="dst483"/>
      <w:bookmarkEnd w:id="23"/>
      <w:r>
        <w:t xml:space="preserve">предоставление </w:t>
      </w:r>
      <w:r>
        <w:rPr>
          <w:rStyle w:val="blk"/>
          <w:rFonts w:ascii="Times New Roman" w:hAnsi="Times New Roman" w:cs="Times New Roman"/>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4" w:name="dst484"/>
      <w:bookmarkEnd w:id="24"/>
      <w:r>
        <w:t xml:space="preserve">предоставление </w:t>
      </w:r>
      <w:r>
        <w:rPr>
          <w:rStyle w:val="blk"/>
          <w:rFonts w:ascii="Times New Roman" w:hAnsi="Times New Roman" w:cs="Times New Roman"/>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5" w:name="dst485"/>
      <w:bookmarkEnd w:id="25"/>
      <w:r>
        <w:t xml:space="preserve">предоставление </w:t>
      </w:r>
      <w:r>
        <w:rPr>
          <w:rStyle w:val="blk"/>
          <w:rFonts w:ascii="Times New Roman" w:hAnsi="Times New Roman" w:cs="Times New Roman"/>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6" w:name="dst486"/>
      <w:bookmarkEnd w:id="26"/>
      <w:r>
        <w:t xml:space="preserve">предоставление </w:t>
      </w:r>
      <w:r>
        <w:rPr>
          <w:rStyle w:val="blk"/>
          <w:rFonts w:ascii="Times New Roman" w:hAnsi="Times New Roman" w:cs="Times New Roman"/>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7" w:name="dst487"/>
      <w:bookmarkEnd w:id="27"/>
      <w:r>
        <w:t xml:space="preserve">предоставление </w:t>
      </w:r>
      <w:r>
        <w:rPr>
          <w:rStyle w:val="blk"/>
          <w:rFonts w:ascii="Times New Roman" w:hAnsi="Times New Roman" w:cs="Times New Roman"/>
        </w:rPr>
        <w:t>земельного участка, необходимого для проведения работ, связанных с пользованием недрами, недропользователю;</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8" w:name="dst488"/>
      <w:bookmarkEnd w:id="28"/>
      <w:r>
        <w:t xml:space="preserve">предоставление </w:t>
      </w:r>
      <w:r>
        <w:rPr>
          <w:rStyle w:val="blk"/>
          <w:rFonts w:ascii="Times New Roman" w:hAnsi="Times New Roman" w:cs="Times New Roman"/>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29" w:name="dst489"/>
      <w:bookmarkEnd w:id="29"/>
      <w:r>
        <w:t xml:space="preserve">предоставление </w:t>
      </w:r>
      <w:r>
        <w:rPr>
          <w:rStyle w:val="blk"/>
          <w:rFonts w:ascii="Times New Roman" w:hAnsi="Times New Roman" w:cs="Times New Roman"/>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30" w:name="dst1523"/>
      <w:bookmarkEnd w:id="30"/>
      <w:r>
        <w:rPr>
          <w:rStyle w:val="blk"/>
          <w:rFonts w:ascii="Times New Roman" w:hAnsi="Times New Roman" w:cs="Times New Roman"/>
        </w:rPr>
        <w:t>;</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r>
        <w:rPr>
          <w:rStyle w:val="blk"/>
          <w:rFonts w:ascii="Times New Roman" w:hAnsi="Times New Roman" w:cs="Times New Roman"/>
        </w:rPr>
        <w:t>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bookmarkStart w:id="31" w:name="dst1151"/>
      <w:bookmarkEnd w:id="31"/>
      <w:r>
        <w:rPr>
          <w:rStyle w:val="blk"/>
          <w:rFonts w:ascii="Times New Roman" w:hAnsi="Times New Roman" w:cs="Times New Roman"/>
        </w:rPr>
        <w:t>;</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r>
        <w:rPr>
          <w:rStyle w:val="blk"/>
          <w:rFonts w:ascii="Times New Roman" w:hAnsi="Times New Roman" w:cs="Times New Roman"/>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2" w:name="dst1583"/>
      <w:bookmarkEnd w:id="32"/>
      <w:r>
        <w:lastRenderedPageBreak/>
        <w:t xml:space="preserve">предоставление </w:t>
      </w:r>
      <w:r>
        <w:rPr>
          <w:rStyle w:val="blk"/>
          <w:rFonts w:ascii="Times New Roman" w:hAnsi="Times New Roman" w:cs="Times New Roman"/>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3" w:name="dst491"/>
      <w:bookmarkEnd w:id="33"/>
      <w:r>
        <w:t xml:space="preserve">предоставление </w:t>
      </w:r>
      <w:r>
        <w:rPr>
          <w:rStyle w:val="blk"/>
          <w:rFonts w:ascii="Times New Roman" w:hAnsi="Times New Roman" w:cs="Times New Roman"/>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4" w:name="dst492"/>
      <w:bookmarkEnd w:id="34"/>
      <w:r>
        <w:t xml:space="preserve">предоставление </w:t>
      </w:r>
      <w:r>
        <w:rPr>
          <w:rStyle w:val="blk"/>
          <w:rFonts w:ascii="Times New Roman" w:hAnsi="Times New Roman" w:cs="Times New Roman"/>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5" w:name="dst493"/>
      <w:bookmarkEnd w:id="35"/>
      <w:r>
        <w:t xml:space="preserve">предоставление </w:t>
      </w:r>
      <w:r>
        <w:rPr>
          <w:rStyle w:val="blk"/>
          <w:rFonts w:ascii="Times New Roman" w:hAnsi="Times New Roman" w:cs="Times New Roman"/>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6" w:name="dst494"/>
      <w:bookmarkEnd w:id="36"/>
      <w:r>
        <w:t xml:space="preserve">предоставление </w:t>
      </w:r>
      <w:r>
        <w:rPr>
          <w:rStyle w:val="blk"/>
          <w:rFonts w:ascii="Times New Roman" w:hAnsi="Times New Roman" w:cs="Times New Roman"/>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7" w:name="dst495"/>
      <w:bookmarkEnd w:id="37"/>
      <w:r>
        <w:t xml:space="preserve">предоставление </w:t>
      </w:r>
      <w:r>
        <w:rPr>
          <w:rStyle w:val="blk"/>
          <w:rFonts w:ascii="Times New Roman" w:hAnsi="Times New Roman" w:cs="Times New Roman"/>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8" w:name="dst496"/>
      <w:bookmarkEnd w:id="38"/>
      <w:r>
        <w:t xml:space="preserve">предоставление </w:t>
      </w:r>
      <w:r>
        <w:rPr>
          <w:rStyle w:val="blk"/>
          <w:rFonts w:ascii="Times New Roman" w:hAnsi="Times New Roman" w:cs="Times New Roman"/>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39" w:name="dst497"/>
      <w:bookmarkEnd w:id="39"/>
      <w:r>
        <w:t xml:space="preserve">предоставление </w:t>
      </w:r>
      <w:r>
        <w:rPr>
          <w:rStyle w:val="blk"/>
          <w:rFonts w:ascii="Times New Roman" w:hAnsi="Times New Roman" w:cs="Times New Roman"/>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40" w:name="dst1581"/>
      <w:bookmarkEnd w:id="40"/>
      <w:r>
        <w:t xml:space="preserve">предоставление </w:t>
      </w:r>
      <w:r>
        <w:rPr>
          <w:rStyle w:val="blk"/>
          <w:rFonts w:ascii="Times New Roman" w:hAnsi="Times New Roman" w:cs="Times New Roman"/>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41" w:name="dst499"/>
      <w:bookmarkEnd w:id="41"/>
      <w:r>
        <w:t xml:space="preserve">предоставление </w:t>
      </w:r>
      <w:r>
        <w:rPr>
          <w:rStyle w:val="blk"/>
          <w:rFonts w:ascii="Times New Roman" w:hAnsi="Times New Roman" w:cs="Times New Roman"/>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42" w:name="dst1514"/>
      <w:bookmarkEnd w:id="42"/>
      <w:r>
        <w:t xml:space="preserve">предоставление </w:t>
      </w:r>
      <w:r>
        <w:rPr>
          <w:rStyle w:val="blk"/>
          <w:rFonts w:ascii="Times New Roman" w:hAnsi="Times New Roman" w:cs="Times New Roman"/>
        </w:rPr>
        <w:t>земельного участка резиденту свободного порта Владивосток на территории свободного порта Владивосток;</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43" w:name="dst101158"/>
      <w:bookmarkEnd w:id="43"/>
      <w:r>
        <w:t xml:space="preserve">предоставление </w:t>
      </w:r>
      <w:r>
        <w:rPr>
          <w:rStyle w:val="blk"/>
          <w:rFonts w:ascii="Times New Roman" w:hAnsi="Times New Roman" w:cs="Times New Roman"/>
        </w:rPr>
        <w:t>земельного участка в соответствии с Федеральным </w:t>
      </w:r>
      <w:r>
        <w:rPr>
          <w:rStyle w:val="1f2"/>
          <w:rFonts w:ascii="Times New Roman" w:hAnsi="Times New Roman" w:cs="Times New Roman"/>
          <w:u w:val="none"/>
        </w:rPr>
        <w:t>законом</w:t>
      </w:r>
      <w:r>
        <w:rPr>
          <w:rStyle w:val="blk"/>
          <w:rFonts w:ascii="Times New Roman" w:hAnsi="Times New Roman" w:cs="Times New Roman"/>
        </w:rPr>
        <w:t> от 24.07.2008 № 161-ФЗ «О содействии развитию жилищного строительства»;</w:t>
      </w:r>
    </w:p>
    <w:p w:rsidR="00F70373" w:rsidRDefault="00F70373" w:rsidP="00545AC6">
      <w:pPr>
        <w:numPr>
          <w:ilvl w:val="0"/>
          <w:numId w:val="1"/>
        </w:numPr>
        <w:shd w:val="clear" w:color="auto" w:fill="FFFFFF"/>
        <w:spacing w:line="290" w:lineRule="atLeast"/>
        <w:ind w:right="-141"/>
        <w:jc w:val="both"/>
        <w:rPr>
          <w:rStyle w:val="blk"/>
          <w:rFonts w:ascii="Times New Roman" w:hAnsi="Times New Roman" w:cs="Times New Roman"/>
        </w:rPr>
      </w:pPr>
      <w:bookmarkStart w:id="44" w:name="dst1675"/>
      <w:bookmarkEnd w:id="44"/>
      <w:r>
        <w:t xml:space="preserve">предоставление </w:t>
      </w:r>
      <w:r>
        <w:rPr>
          <w:rStyle w:val="blk"/>
          <w:rFonts w:ascii="Times New Roman" w:hAnsi="Times New Roman" w:cs="Times New Roman"/>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Pr>
          <w:rStyle w:val="1f2"/>
          <w:rFonts w:ascii="Times New Roman" w:hAnsi="Times New Roman" w:cs="Times New Roman"/>
          <w:u w:val="none"/>
        </w:rPr>
        <w:t>законом</w:t>
      </w:r>
      <w:r>
        <w:rPr>
          <w:rStyle w:val="blk"/>
          <w:rFonts w:ascii="Times New Roman" w:hAnsi="Times New Roman" w:cs="Times New Roman"/>
        </w:rPr>
        <w:t> «Об инновационных научно-технологических центрах и о внесении изменений в отдельные законодательные акты Российской Федерации».</w:t>
      </w:r>
    </w:p>
    <w:p w:rsidR="00F70373" w:rsidRDefault="00F70373" w:rsidP="00545AC6">
      <w:pPr>
        <w:ind w:right="-141"/>
        <w:jc w:val="both"/>
      </w:pPr>
      <w:r>
        <w:lastRenderedPageBreak/>
        <w:t xml:space="preserve">Основание предоставления земельного участка </w:t>
      </w:r>
      <w:r>
        <w:rPr>
          <w:b/>
          <w:bCs/>
        </w:rPr>
        <w:t>в безвозмездное пользование</w:t>
      </w:r>
      <w:r>
        <w:t xml:space="preserve"> (</w:t>
      </w:r>
      <w:r>
        <w:rPr>
          <w:b/>
          <w:bCs/>
          <w:i/>
          <w:iCs/>
        </w:rPr>
        <w:t>выбрать из предложенных</w:t>
      </w:r>
      <w:r>
        <w:t>):</w:t>
      </w:r>
    </w:p>
    <w:p w:rsidR="00F70373" w:rsidRDefault="00F70373" w:rsidP="00545AC6">
      <w:pPr>
        <w:numPr>
          <w:ilvl w:val="0"/>
          <w:numId w:val="2"/>
        </w:numPr>
        <w:ind w:right="-141"/>
        <w:jc w:val="both"/>
      </w:pPr>
      <w: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F70373" w:rsidRDefault="00F70373" w:rsidP="00545AC6">
      <w:pPr>
        <w:numPr>
          <w:ilvl w:val="0"/>
          <w:numId w:val="2"/>
        </w:numPr>
        <w:ind w:right="-141"/>
        <w:jc w:val="both"/>
      </w:pPr>
      <w: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F70373" w:rsidRDefault="00F70373" w:rsidP="00545AC6">
      <w:pPr>
        <w:numPr>
          <w:ilvl w:val="0"/>
          <w:numId w:val="2"/>
        </w:numPr>
        <w:ind w:right="-141"/>
        <w:jc w:val="both"/>
      </w:pPr>
      <w: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F70373" w:rsidRDefault="00F70373" w:rsidP="00545AC6">
      <w:pPr>
        <w:numPr>
          <w:ilvl w:val="0"/>
          <w:numId w:val="2"/>
        </w:numPr>
        <w:ind w:right="-141"/>
        <w:jc w:val="both"/>
      </w:pPr>
      <w: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70373" w:rsidRDefault="00F70373" w:rsidP="00545AC6">
      <w:pPr>
        <w:numPr>
          <w:ilvl w:val="0"/>
          <w:numId w:val="2"/>
        </w:numPr>
        <w:ind w:right="-141"/>
        <w:jc w:val="both"/>
      </w:pPr>
      <w:r>
        <w:t>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70373" w:rsidRDefault="00F70373" w:rsidP="00545AC6">
      <w:pPr>
        <w:numPr>
          <w:ilvl w:val="0"/>
          <w:numId w:val="2"/>
        </w:numPr>
        <w:ind w:right="-141"/>
        <w:jc w:val="both"/>
      </w:pPr>
      <w: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p>
    <w:p w:rsidR="00F70373" w:rsidRDefault="00F70373" w:rsidP="00545AC6">
      <w:pPr>
        <w:numPr>
          <w:ilvl w:val="0"/>
          <w:numId w:val="2"/>
        </w:numPr>
        <w:ind w:right="-141"/>
        <w:jc w:val="both"/>
      </w:pPr>
      <w: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70373" w:rsidRDefault="00F70373" w:rsidP="00545AC6">
      <w:pPr>
        <w:numPr>
          <w:ilvl w:val="0"/>
          <w:numId w:val="2"/>
        </w:numPr>
        <w:ind w:right="-141"/>
        <w:jc w:val="both"/>
      </w:pPr>
      <w: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70373" w:rsidRDefault="00F70373" w:rsidP="00545AC6">
      <w:pPr>
        <w:numPr>
          <w:ilvl w:val="0"/>
          <w:numId w:val="2"/>
        </w:numPr>
        <w:ind w:right="-141"/>
        <w:jc w:val="both"/>
      </w:pPr>
      <w:r>
        <w:t>предоставление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70373" w:rsidRDefault="00F70373" w:rsidP="00545AC6">
      <w:pPr>
        <w:numPr>
          <w:ilvl w:val="0"/>
          <w:numId w:val="2"/>
        </w:numPr>
        <w:ind w:right="-141"/>
        <w:jc w:val="both"/>
      </w:pPr>
      <w: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F70373" w:rsidRDefault="00F70373" w:rsidP="00545AC6">
      <w:pPr>
        <w:numPr>
          <w:ilvl w:val="0"/>
          <w:numId w:val="2"/>
        </w:numPr>
        <w:ind w:right="-141"/>
        <w:jc w:val="both"/>
      </w:pPr>
      <w: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70373" w:rsidRDefault="00F70373" w:rsidP="00545AC6">
      <w:pPr>
        <w:numPr>
          <w:ilvl w:val="0"/>
          <w:numId w:val="2"/>
        </w:numPr>
        <w:ind w:right="-141"/>
        <w:jc w:val="both"/>
      </w:pPr>
      <w:r>
        <w:t xml:space="preserve">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w:t>
      </w:r>
      <w: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70373" w:rsidRDefault="00F70373" w:rsidP="00545AC6">
      <w:pPr>
        <w:numPr>
          <w:ilvl w:val="0"/>
          <w:numId w:val="2"/>
        </w:numPr>
        <w:ind w:right="-141"/>
        <w:jc w:val="both"/>
      </w:pPr>
      <w: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70373" w:rsidRDefault="00F70373" w:rsidP="00545AC6">
      <w:pPr>
        <w:numPr>
          <w:ilvl w:val="0"/>
          <w:numId w:val="2"/>
        </w:numPr>
        <w:ind w:right="-141"/>
        <w:jc w:val="both"/>
      </w:pPr>
      <w:r>
        <w:t>предоставление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F70373" w:rsidRDefault="00F70373" w:rsidP="00545AC6">
      <w:pPr>
        <w:numPr>
          <w:ilvl w:val="0"/>
          <w:numId w:val="2"/>
        </w:numPr>
        <w:ind w:right="-141"/>
        <w:jc w:val="both"/>
      </w:pPr>
      <w:r>
        <w:t>предоставление земельного участка лицу в случае и в порядке, которые предусмотрены Федеральным законом от 24.07.2008 № 161-ФЗ «О содействии развитию жилищного строительства».</w:t>
      </w:r>
    </w:p>
    <w:p w:rsidR="00F70373" w:rsidRDefault="00F70373" w:rsidP="00545AC6">
      <w:pPr>
        <w:ind w:right="-141"/>
        <w:jc w:val="both"/>
      </w:pPr>
      <w:r>
        <w:t xml:space="preserve">    1.4. Вид права, на котором используется земельный участок: ____________</w:t>
      </w:r>
    </w:p>
    <w:p w:rsidR="00F70373" w:rsidRDefault="00F70373" w:rsidP="00545AC6">
      <w:pPr>
        <w:ind w:right="-141"/>
        <w:jc w:val="both"/>
      </w:pPr>
      <w:r>
        <w:t>____________________________________________________________________.</w:t>
      </w:r>
    </w:p>
    <w:p w:rsidR="00F70373" w:rsidRDefault="00F70373" w:rsidP="00545AC6">
      <w:pPr>
        <w:ind w:right="-141"/>
        <w:jc w:val="both"/>
      </w:pPr>
      <w:r>
        <w:t xml:space="preserve">                                 (аренда, постоянное (бессрочное) пользование и др.)</w:t>
      </w:r>
    </w:p>
    <w:p w:rsidR="00F70373" w:rsidRDefault="00F70373" w:rsidP="00545AC6">
      <w:pPr>
        <w:ind w:right="-141"/>
        <w:jc w:val="both"/>
      </w:pPr>
      <w:r>
        <w:t xml:space="preserve">    1.5.  Реквизиты  документа, удостоверяющего право, на котором используется земельный участок_______________________________________</w:t>
      </w:r>
    </w:p>
    <w:p w:rsidR="00F70373" w:rsidRDefault="00F70373" w:rsidP="00545AC6">
      <w:pPr>
        <w:ind w:right="-141"/>
        <w:jc w:val="both"/>
      </w:pPr>
      <w:r>
        <w:t>____________________________________________________________________.</w:t>
      </w:r>
    </w:p>
    <w:p w:rsidR="00F70373" w:rsidRDefault="00F70373" w:rsidP="00545AC6">
      <w:pPr>
        <w:ind w:right="-141"/>
        <w:jc w:val="both"/>
      </w:pPr>
      <w:r>
        <w:t xml:space="preserve">                                               (название, номер, дата выдачи, выдавший орган)</w:t>
      </w:r>
    </w:p>
    <w:p w:rsidR="00F70373" w:rsidRDefault="00F70373" w:rsidP="00545AC6">
      <w:pPr>
        <w:ind w:right="-141"/>
        <w:jc w:val="both"/>
      </w:pPr>
      <w:r>
        <w:t xml:space="preserve">    2.  Сведения  об  объектах  недвижимости,  расположенных  на  земельном участке (</w:t>
      </w:r>
      <w:r>
        <w:rPr>
          <w:b/>
          <w:bCs/>
          <w:i/>
          <w:iCs/>
        </w:rPr>
        <w:t>заполняется при наличии объектов недвижимости на земельном участке</w:t>
      </w:r>
      <w:r>
        <w:t>):</w:t>
      </w:r>
    </w:p>
    <w:p w:rsidR="00F70373" w:rsidRDefault="00F70373" w:rsidP="00545AC6">
      <w:pPr>
        <w:ind w:right="-141"/>
        <w:jc w:val="both"/>
      </w:pPr>
      <w:r>
        <w:t xml:space="preserve">    2.1. Перечень объектов недвижимости:</w:t>
      </w:r>
    </w:p>
    <w:tbl>
      <w:tblPr>
        <w:tblW w:w="9140" w:type="dxa"/>
        <w:tblInd w:w="2" w:type="dxa"/>
        <w:tblLayout w:type="fixed"/>
        <w:tblCellMar>
          <w:left w:w="0" w:type="dxa"/>
          <w:right w:w="0" w:type="dxa"/>
        </w:tblCellMar>
        <w:tblLook w:val="0000" w:firstRow="0" w:lastRow="0" w:firstColumn="0" w:lastColumn="0" w:noHBand="0" w:noVBand="0"/>
      </w:tblPr>
      <w:tblGrid>
        <w:gridCol w:w="580"/>
        <w:gridCol w:w="2520"/>
        <w:gridCol w:w="2626"/>
        <w:gridCol w:w="3414"/>
      </w:tblGrid>
      <w:tr w:rsidR="00F70373">
        <w:trPr>
          <w:trHeight w:val="400"/>
        </w:trPr>
        <w:tc>
          <w:tcPr>
            <w:tcW w:w="57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r>
              <w:t xml:space="preserve">    № </w:t>
            </w:r>
          </w:p>
        </w:tc>
        <w:tc>
          <w:tcPr>
            <w:tcW w:w="249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center"/>
            </w:pPr>
            <w:r>
              <w:t>Наименование</w:t>
            </w:r>
          </w:p>
          <w:p w:rsidR="00F70373" w:rsidRDefault="00F70373" w:rsidP="00545AC6">
            <w:pPr>
              <w:ind w:right="-141"/>
              <w:jc w:val="center"/>
            </w:pPr>
            <w:r>
              <w:t>объекта</w:t>
            </w:r>
          </w:p>
        </w:tc>
        <w:tc>
          <w:tcPr>
            <w:tcW w:w="260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center"/>
            </w:pPr>
            <w:r>
              <w:t>Правообладатель(и)</w:t>
            </w:r>
          </w:p>
        </w:tc>
        <w:tc>
          <w:tcPr>
            <w:tcW w:w="338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rPr>
                <w:color w:val="000000"/>
              </w:rPr>
            </w:pPr>
            <w:r>
              <w:rPr>
                <w:color w:val="000000"/>
              </w:rPr>
              <w:t>Кадастровый (условный, инвентарный) номер и адресные ориентиры объекта</w:t>
            </w:r>
          </w:p>
        </w:tc>
      </w:tr>
      <w:tr w:rsidR="00F70373">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49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60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338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r>
      <w:tr w:rsidR="00F70373">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49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60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338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r>
      <w:tr w:rsidR="00F70373">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49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60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338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r>
      <w:tr w:rsidR="00F70373">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495"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260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c>
          <w:tcPr>
            <w:tcW w:w="3380" w:type="dxa"/>
            <w:tcBorders>
              <w:top w:val="single" w:sz="8" w:space="0" w:color="000000"/>
              <w:left w:val="single" w:sz="8" w:space="0" w:color="000000"/>
              <w:bottom w:val="single" w:sz="8" w:space="0" w:color="000000"/>
              <w:right w:val="single" w:sz="8" w:space="0" w:color="000000"/>
            </w:tcBorders>
          </w:tcPr>
          <w:p w:rsidR="00F70373" w:rsidRDefault="00F70373" w:rsidP="00545AC6">
            <w:pPr>
              <w:ind w:right="-141"/>
              <w:jc w:val="both"/>
            </w:pPr>
          </w:p>
        </w:tc>
      </w:tr>
    </w:tbl>
    <w:p w:rsidR="00F70373" w:rsidRDefault="00F70373" w:rsidP="00545AC6">
      <w:pPr>
        <w:ind w:right="-141"/>
        <w:jc w:val="both"/>
      </w:pPr>
    </w:p>
    <w:p w:rsidR="00F70373" w:rsidRDefault="00F70373" w:rsidP="00545AC6">
      <w:pPr>
        <w:tabs>
          <w:tab w:val="left" w:pos="9354"/>
        </w:tabs>
        <w:ind w:right="-141" w:firstLine="180"/>
        <w:jc w:val="both"/>
      </w:pPr>
      <w:r>
        <w:t>3. Реквизиты решения об изъятии земельного участка для государственных или муниципальных нужд (</w:t>
      </w:r>
      <w:r>
        <w:rPr>
          <w:b/>
          <w:bCs/>
          <w:i/>
          <w:iC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t xml:space="preserve"> ________________________________________________________________________</w:t>
      </w:r>
    </w:p>
    <w:p w:rsidR="00F70373" w:rsidRDefault="00F70373" w:rsidP="00545AC6">
      <w:pPr>
        <w:tabs>
          <w:tab w:val="left" w:pos="9354"/>
        </w:tabs>
        <w:ind w:right="-141"/>
        <w:jc w:val="both"/>
      </w:pPr>
      <w:r>
        <w:t>_____________________________________________________________________________</w:t>
      </w:r>
    </w:p>
    <w:p w:rsidR="00F70373" w:rsidRDefault="00F70373" w:rsidP="00545AC6">
      <w:pPr>
        <w:tabs>
          <w:tab w:val="left" w:pos="9354"/>
        </w:tabs>
        <w:ind w:right="-141" w:firstLine="360"/>
        <w:jc w:val="both"/>
        <w:rPr>
          <w:b/>
          <w:bCs/>
          <w:i/>
          <w:iCs/>
        </w:rPr>
      </w:pPr>
      <w:r>
        <w:t>4. Реквизиты решения об утверждении документа территориального планирования (</w:t>
      </w:r>
      <w:r>
        <w:rPr>
          <w:b/>
          <w:bCs/>
          <w:i/>
          <w:iCs/>
        </w:rPr>
        <w:t>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значения)_____________________________________________</w:t>
      </w:r>
    </w:p>
    <w:p w:rsidR="00F70373" w:rsidRDefault="00F70373" w:rsidP="00545AC6">
      <w:pPr>
        <w:ind w:right="-141"/>
        <w:jc w:val="both"/>
      </w:pPr>
      <w:r>
        <w:t>________________________________________________________________________________</w:t>
      </w:r>
    </w:p>
    <w:p w:rsidR="00F70373" w:rsidRDefault="00F70373" w:rsidP="00545AC6">
      <w:pPr>
        <w:ind w:right="-141" w:firstLine="360"/>
        <w:jc w:val="both"/>
      </w:pPr>
      <w:r>
        <w:t>5. Реквизиты решения об утверждении проекта планировки территории: ______________</w:t>
      </w:r>
    </w:p>
    <w:p w:rsidR="00F70373" w:rsidRDefault="00F70373" w:rsidP="00545AC6">
      <w:pPr>
        <w:ind w:right="-141"/>
        <w:jc w:val="both"/>
      </w:pPr>
      <w:r>
        <w:t>_______________________________________________________________________________</w:t>
      </w:r>
    </w:p>
    <w:p w:rsidR="00F70373" w:rsidRDefault="00F70373" w:rsidP="00545AC6">
      <w:pPr>
        <w:ind w:right="-141"/>
        <w:jc w:val="both"/>
        <w:rPr>
          <w:b/>
          <w:bCs/>
          <w:i/>
          <w:iCs/>
        </w:rPr>
      </w:pPr>
      <w:r>
        <w:rPr>
          <w:b/>
          <w:bCs/>
          <w:i/>
          <w:iCs/>
        </w:rPr>
        <w:t>(заполняется в случае предоставления:</w:t>
      </w:r>
    </w:p>
    <w:p w:rsidR="00F70373" w:rsidRDefault="00F70373" w:rsidP="00545AC6">
      <w:pPr>
        <w:ind w:right="-141"/>
        <w:jc w:val="both"/>
        <w:rPr>
          <w:b/>
          <w:bCs/>
          <w:u w:val="single"/>
        </w:rPr>
      </w:pPr>
      <w:r>
        <w:rPr>
          <w:b/>
          <w:bCs/>
          <w:i/>
          <w:iCs/>
        </w:rPr>
        <w:t xml:space="preserve"> </w:t>
      </w:r>
      <w:r>
        <w:rPr>
          <w:b/>
          <w:bCs/>
          <w:u w:val="single"/>
        </w:rPr>
        <w:t>в аренду:</w:t>
      </w:r>
    </w:p>
    <w:p w:rsidR="00F70373" w:rsidRDefault="00F70373" w:rsidP="00545AC6">
      <w:pPr>
        <w:ind w:right="-141"/>
        <w:jc w:val="both"/>
        <w:rPr>
          <w:b/>
          <w:bCs/>
          <w:i/>
          <w:iCs/>
        </w:rPr>
      </w:pPr>
      <w:r>
        <w:rPr>
          <w:b/>
          <w:bCs/>
          <w:i/>
          <w:iCs/>
        </w:rPr>
        <w:lastRenderedPageBreak/>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F70373" w:rsidRDefault="00F70373" w:rsidP="00545AC6">
      <w:pPr>
        <w:ind w:right="-141"/>
        <w:jc w:val="both"/>
        <w:rPr>
          <w:b/>
          <w:bCs/>
          <w:i/>
          <w:iCs/>
        </w:rPr>
      </w:pPr>
      <w:r>
        <w:rPr>
          <w:b/>
          <w:bCs/>
          <w:i/>
          <w:iCs/>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70373" w:rsidRDefault="00F70373" w:rsidP="00545AC6">
      <w:pPr>
        <w:ind w:right="-141"/>
        <w:jc w:val="both"/>
        <w:rPr>
          <w:b/>
          <w:bCs/>
          <w:i/>
          <w:iCs/>
        </w:rPr>
      </w:pPr>
      <w:r>
        <w:rPr>
          <w:b/>
          <w:bCs/>
          <w:i/>
          <w:iCs/>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F70373" w:rsidRDefault="00F70373" w:rsidP="00545AC6">
      <w:pPr>
        <w:ind w:right="-141"/>
        <w:jc w:val="both"/>
        <w:rPr>
          <w:b/>
          <w:bCs/>
          <w:i/>
          <w:iCs/>
        </w:rPr>
      </w:pPr>
      <w:r>
        <w:t xml:space="preserve">- </w:t>
      </w:r>
      <w:r>
        <w:rPr>
          <w:b/>
          <w:bCs/>
          <w:i/>
          <w:iCs/>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70373" w:rsidRDefault="00F70373" w:rsidP="00545AC6">
      <w:pPr>
        <w:ind w:right="-141"/>
        <w:jc w:val="both"/>
        <w:rPr>
          <w:b/>
          <w:bCs/>
          <w:i/>
          <w:iCs/>
        </w:rPr>
      </w:pPr>
      <w:r>
        <w:rPr>
          <w:b/>
          <w:bCs/>
          <w:i/>
          <w:iCs/>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F70373" w:rsidRDefault="00F70373" w:rsidP="00545AC6">
      <w:pPr>
        <w:ind w:right="-141"/>
        <w:jc w:val="both"/>
        <w:rPr>
          <w:b/>
          <w:bCs/>
          <w:i/>
          <w:iCs/>
        </w:rPr>
      </w:pPr>
      <w:r>
        <w:rPr>
          <w:b/>
          <w:bCs/>
          <w:i/>
          <w:iCs/>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F70373" w:rsidRDefault="00F70373" w:rsidP="00545AC6">
      <w:pPr>
        <w:ind w:right="-141"/>
        <w:jc w:val="both"/>
        <w:rPr>
          <w:b/>
          <w:bCs/>
          <w:u w:val="single"/>
        </w:rPr>
      </w:pPr>
      <w:r>
        <w:rPr>
          <w:b/>
          <w:bCs/>
          <w:u w:val="single"/>
        </w:rPr>
        <w:t>в собственность за плату:</w:t>
      </w:r>
    </w:p>
    <w:p w:rsidR="00F70373" w:rsidRDefault="00F70373" w:rsidP="00545AC6">
      <w:pPr>
        <w:ind w:right="-141"/>
        <w:jc w:val="both"/>
        <w:rPr>
          <w:b/>
          <w:bCs/>
          <w:i/>
          <w:iCs/>
        </w:rPr>
      </w:pPr>
      <w:r>
        <w:rPr>
          <w:b/>
          <w:bCs/>
          <w:i/>
          <w:iCs/>
        </w:rPr>
        <w:t>- земельного участка, образованного из земельного участка, предоставленного в аренду для комплексного освоения территории;</w:t>
      </w:r>
    </w:p>
    <w:p w:rsidR="00F70373" w:rsidRDefault="00F70373" w:rsidP="00545AC6">
      <w:pPr>
        <w:ind w:right="-141"/>
        <w:jc w:val="both"/>
        <w:rPr>
          <w:b/>
          <w:bCs/>
          <w:i/>
          <w:iCs/>
        </w:rPr>
      </w:pPr>
      <w:r>
        <w:rPr>
          <w:b/>
          <w:bCs/>
          <w:i/>
          <w:iCs/>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70373" w:rsidRDefault="00F70373" w:rsidP="00545AC6">
      <w:pPr>
        <w:ind w:right="-141"/>
        <w:jc w:val="both"/>
        <w:rPr>
          <w:b/>
          <w:bCs/>
          <w:i/>
          <w:iCs/>
        </w:rPr>
      </w:pPr>
      <w:r>
        <w:rPr>
          <w:b/>
          <w:bCs/>
          <w:i/>
          <w:iCs/>
        </w:rPr>
        <w:t>-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F70373" w:rsidRDefault="00F70373" w:rsidP="00545AC6">
      <w:pPr>
        <w:ind w:right="-141"/>
        <w:jc w:val="both"/>
        <w:rPr>
          <w:b/>
          <w:bCs/>
          <w:u w:val="single"/>
        </w:rPr>
      </w:pPr>
      <w:r>
        <w:rPr>
          <w:b/>
          <w:bCs/>
          <w:u w:val="single"/>
        </w:rPr>
        <w:t>в собственность бесплатно:</w:t>
      </w:r>
    </w:p>
    <w:p w:rsidR="00F70373" w:rsidRDefault="00F70373" w:rsidP="00545AC6">
      <w:pPr>
        <w:ind w:right="-141"/>
        <w:jc w:val="both"/>
        <w:rPr>
          <w:b/>
          <w:bCs/>
          <w:i/>
          <w:iCs/>
        </w:rPr>
      </w:pPr>
      <w:r>
        <w:t>-</w:t>
      </w:r>
      <w:r>
        <w:rPr>
          <w:b/>
          <w:bCs/>
          <w:i/>
          <w:iCs/>
        </w:rPr>
        <w:t xml:space="preserve"> земельного участка, образованного в границах застроенной территории, в отношении которой заключен договор о её развитии)</w:t>
      </w:r>
    </w:p>
    <w:p w:rsidR="00F70373" w:rsidRDefault="00F70373" w:rsidP="00545AC6">
      <w:pPr>
        <w:ind w:right="-141"/>
        <w:jc w:val="both"/>
      </w:pPr>
      <w:r>
        <w:t xml:space="preserve">    6. _____________________________________________    на возможное утверждение</w:t>
      </w:r>
    </w:p>
    <w:p w:rsidR="00F70373" w:rsidRDefault="00F70373" w:rsidP="00545AC6">
      <w:pPr>
        <w:ind w:right="-141"/>
        <w:jc w:val="both"/>
      </w:pPr>
      <w:r>
        <w:t xml:space="preserve">                    (согласен(ны), не согласен(ны))</w:t>
      </w:r>
    </w:p>
    <w:p w:rsidR="00F70373" w:rsidRDefault="00F70373" w:rsidP="00545AC6">
      <w:pPr>
        <w:ind w:right="-141"/>
        <w:jc w:val="both"/>
      </w:pPr>
      <w:r>
        <w:t>уполномоченным органом иного варианта схемы расположения земельного участка, отличного от мною(нами) предложенного.</w:t>
      </w:r>
    </w:p>
    <w:p w:rsidR="00F70373" w:rsidRDefault="00F70373" w:rsidP="00545AC6">
      <w:pPr>
        <w:ind w:right="-141"/>
        <w:jc w:val="both"/>
      </w:pPr>
    </w:p>
    <w:p w:rsidR="00F70373" w:rsidRDefault="00F70373" w:rsidP="00545AC6">
      <w:pPr>
        <w:ind w:right="-141"/>
        <w:jc w:val="both"/>
      </w:pPr>
      <w:r>
        <w:t>Приложение: _________________________________________________________________</w:t>
      </w:r>
    </w:p>
    <w:p w:rsidR="00F70373" w:rsidRDefault="00F70373" w:rsidP="00545AC6">
      <w:pPr>
        <w:ind w:right="-141"/>
        <w:jc w:val="both"/>
      </w:pPr>
      <w:r>
        <w:t>_____________________________________________________________________________</w:t>
      </w:r>
    </w:p>
    <w:p w:rsidR="00F70373" w:rsidRDefault="00F70373" w:rsidP="00545AC6">
      <w:pPr>
        <w:ind w:right="-141"/>
        <w:jc w:val="both"/>
      </w:pPr>
    </w:p>
    <w:p w:rsidR="00F70373" w:rsidRDefault="00F70373" w:rsidP="00545AC6">
      <w:pPr>
        <w:ind w:right="-141" w:firstLine="709"/>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70373" w:rsidRDefault="00F70373" w:rsidP="00545AC6">
      <w:pPr>
        <w:ind w:right="-141"/>
        <w:jc w:val="both"/>
      </w:pPr>
      <w:r>
        <w:t>Я ___________________________________________________________________</w:t>
      </w:r>
    </w:p>
    <w:p w:rsidR="00F70373" w:rsidRDefault="00F70373" w:rsidP="00545AC6">
      <w:pPr>
        <w:ind w:right="-141"/>
        <w:jc w:val="center"/>
        <w:rPr>
          <w:sz w:val="16"/>
          <w:szCs w:val="16"/>
        </w:rPr>
      </w:pPr>
      <w:r>
        <w:rPr>
          <w:sz w:val="16"/>
          <w:szCs w:val="16"/>
        </w:rPr>
        <w:t>(ФИО (последнее - при наличии))</w:t>
      </w:r>
    </w:p>
    <w:p w:rsidR="00F70373" w:rsidRDefault="00F70373" w:rsidP="00545AC6">
      <w:pPr>
        <w:ind w:right="-141"/>
        <w:jc w:val="both"/>
      </w:pPr>
      <w:r>
        <w:t>проживающая (ий) по адресу ___________________________________________</w:t>
      </w:r>
    </w:p>
    <w:p w:rsidR="00F70373" w:rsidRDefault="00F70373" w:rsidP="00545AC6">
      <w:pPr>
        <w:ind w:right="-141"/>
        <w:jc w:val="both"/>
      </w:pPr>
      <w:r>
        <w:t>____________________________________________________________________</w:t>
      </w:r>
    </w:p>
    <w:p w:rsidR="00F70373" w:rsidRDefault="00F70373" w:rsidP="00545AC6">
      <w:pPr>
        <w:ind w:right="-141"/>
        <w:jc w:val="both"/>
      </w:pPr>
      <w:r>
        <w:t>паспорт _______________________ выдан ________________________________</w:t>
      </w:r>
    </w:p>
    <w:p w:rsidR="00F70373" w:rsidRDefault="00F70373" w:rsidP="00545AC6">
      <w:pPr>
        <w:ind w:right="-141"/>
        <w:jc w:val="both"/>
      </w:pPr>
      <w:r>
        <w:t>____________________________________________________________________</w:t>
      </w:r>
    </w:p>
    <w:p w:rsidR="00F70373" w:rsidRDefault="00F70373" w:rsidP="00545AC6">
      <w:pPr>
        <w:ind w:right="-141"/>
        <w:jc w:val="center"/>
        <w:rPr>
          <w:sz w:val="16"/>
          <w:szCs w:val="16"/>
        </w:rPr>
      </w:pPr>
      <w:r>
        <w:rPr>
          <w:sz w:val="16"/>
          <w:szCs w:val="16"/>
        </w:rPr>
        <w:t>(когда и кем выдан)</w:t>
      </w:r>
    </w:p>
    <w:p w:rsidR="00F70373" w:rsidRDefault="00F70373" w:rsidP="00545AC6">
      <w:pPr>
        <w:ind w:right="-141"/>
        <w:jc w:val="both"/>
      </w:pPr>
      <w:r>
        <w:t>подтверждаю свое согласие _____________________________________________________</w:t>
      </w:r>
    </w:p>
    <w:p w:rsidR="00F70373" w:rsidRDefault="00F70373" w:rsidP="00545AC6">
      <w:pPr>
        <w:ind w:right="-141"/>
        <w:jc w:val="both"/>
      </w:pPr>
      <w: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F70373" w:rsidRDefault="00F70373" w:rsidP="00545AC6">
      <w:pPr>
        <w:ind w:right="-141"/>
        <w:jc w:val="both"/>
        <w:rPr>
          <w:sz w:val="16"/>
          <w:szCs w:val="16"/>
        </w:rPr>
      </w:pPr>
      <w:r>
        <w:t xml:space="preserve">                                                                </w:t>
      </w:r>
      <w:r>
        <w:rPr>
          <w:sz w:val="16"/>
          <w:szCs w:val="16"/>
        </w:rPr>
        <w:t>(наименование муниципальной услуги)</w:t>
      </w:r>
    </w:p>
    <w:p w:rsidR="00F70373" w:rsidRDefault="00F70373" w:rsidP="00545AC6">
      <w:pPr>
        <w:ind w:right="-141"/>
        <w:jc w:val="both"/>
      </w:pPr>
      <w:r>
        <w:t>(далее – муниципальная услуга).</w:t>
      </w:r>
    </w:p>
    <w:p w:rsidR="00F70373" w:rsidRDefault="00F70373" w:rsidP="00545AC6">
      <w:pPr>
        <w:ind w:right="-141" w:firstLine="709"/>
        <w:jc w:val="both"/>
      </w:pPr>
      <w:r>
        <w:lastRenderedPageBreak/>
        <w:t>К персональным данным на обработку которых даётся моё согласие, относятся:</w:t>
      </w:r>
    </w:p>
    <w:p w:rsidR="00F70373" w:rsidRDefault="00F70373" w:rsidP="00545AC6">
      <w:pPr>
        <w:ind w:right="-141" w:firstLine="709"/>
        <w:jc w:val="both"/>
      </w:pPr>
      <w:r>
        <w:t>- фамилия, имя, отчество;</w:t>
      </w:r>
    </w:p>
    <w:p w:rsidR="00F70373" w:rsidRDefault="00F70373" w:rsidP="00545AC6">
      <w:pPr>
        <w:ind w:right="-141" w:firstLine="709"/>
        <w:jc w:val="both"/>
      </w:pPr>
      <w:r>
        <w:t>- паспортные данные (серия, номер, когда и кем выдан);</w:t>
      </w:r>
    </w:p>
    <w:p w:rsidR="00F70373" w:rsidRDefault="00F70373" w:rsidP="00545AC6">
      <w:pPr>
        <w:ind w:right="-141" w:firstLine="709"/>
        <w:jc w:val="both"/>
      </w:pPr>
      <w:r>
        <w:t>- дата и место рождения;</w:t>
      </w:r>
    </w:p>
    <w:p w:rsidR="00F70373" w:rsidRDefault="00F70373" w:rsidP="00545AC6">
      <w:pPr>
        <w:ind w:right="-141" w:firstLine="709"/>
        <w:jc w:val="both"/>
      </w:pPr>
      <w:r>
        <w:t>- адрес по месту регистрации и по месту проживания;</w:t>
      </w:r>
    </w:p>
    <w:p w:rsidR="00F70373" w:rsidRDefault="00F70373" w:rsidP="00545AC6">
      <w:pPr>
        <w:ind w:right="-141" w:firstLine="709"/>
        <w:jc w:val="both"/>
      </w:pPr>
      <w:r>
        <w:t>- сведения, содержащие информацию о номере домашнего телефона, мобильного телефона, личной электронной почте.</w:t>
      </w:r>
    </w:p>
    <w:p w:rsidR="00F70373" w:rsidRDefault="00F70373" w:rsidP="00545AC6">
      <w:pPr>
        <w:ind w:right="-141" w:firstLine="709"/>
        <w:jc w:val="both"/>
      </w:pPr>
      <w: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br/>
        <w:t xml:space="preserve">и информации, необходимых для предоставления муниципальной услуги, </w:t>
      </w:r>
      <w: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br/>
        <w:t xml:space="preserve">в соответствии с законодательством Российской Федерации), в том числе </w:t>
      </w:r>
      <w:r>
        <w:br/>
        <w:t xml:space="preserve">в автоматизированном режиме в целях предоставления муниципальной услуги. </w:t>
      </w:r>
    </w:p>
    <w:p w:rsidR="00F70373" w:rsidRDefault="00F70373" w:rsidP="00545AC6">
      <w:pPr>
        <w:ind w:right="-141" w:firstLine="709"/>
        <w:jc w:val="both"/>
      </w:pPr>
      <w: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br/>
        <w:t>и части 2 статьи 11 Федерального закона от 27.07.2006г. №152-ФЗ «О персональных данных».</w:t>
      </w:r>
    </w:p>
    <w:p w:rsidR="00F70373" w:rsidRDefault="00F70373" w:rsidP="00545AC6">
      <w:pPr>
        <w:ind w:right="-141" w:firstLine="709"/>
        <w:jc w:val="both"/>
      </w:pPr>
    </w:p>
    <w:p w:rsidR="00F70373" w:rsidRDefault="00F70373" w:rsidP="00545AC6">
      <w:pPr>
        <w:ind w:right="-141" w:firstLine="709"/>
        <w:jc w:val="both"/>
      </w:pPr>
      <w:r>
        <w:t>Согласие действует _________________________________________________</w:t>
      </w:r>
    </w:p>
    <w:p w:rsidR="00F70373" w:rsidRDefault="00F70373" w:rsidP="00545AC6">
      <w:pPr>
        <w:ind w:right="-141"/>
        <w:jc w:val="both"/>
      </w:pPr>
    </w:p>
    <w:p w:rsidR="00F70373" w:rsidRDefault="00F70373" w:rsidP="00545AC6">
      <w:pPr>
        <w:ind w:right="-141"/>
      </w:pPr>
      <w:r>
        <w:t>О готовности результата и (или) приглашении для получения результата прошу уведомить меня посредством:</w:t>
      </w:r>
    </w:p>
    <w:p w:rsidR="00F70373" w:rsidRDefault="00F70373" w:rsidP="00545AC6">
      <w:pPr>
        <w:numPr>
          <w:ilvl w:val="0"/>
          <w:numId w:val="3"/>
        </w:numPr>
        <w:ind w:right="-141"/>
      </w:pPr>
      <w:r>
        <w:t>телефонного звонка (по номеру, указанному в заявлении),</w:t>
      </w:r>
    </w:p>
    <w:p w:rsidR="00F70373" w:rsidRDefault="00F70373" w:rsidP="00545AC6">
      <w:pPr>
        <w:numPr>
          <w:ilvl w:val="0"/>
          <w:numId w:val="3"/>
        </w:numPr>
        <w:ind w:right="-141"/>
      </w:pPr>
      <w:r>
        <w:t>посредством почтовой связи.</w:t>
      </w:r>
    </w:p>
    <w:p w:rsidR="00F70373" w:rsidRDefault="00F70373" w:rsidP="00545AC6">
      <w:pPr>
        <w:ind w:right="-141"/>
      </w:pPr>
    </w:p>
    <w:p w:rsidR="00F70373" w:rsidRDefault="00F70373" w:rsidP="00545AC6">
      <w:pPr>
        <w:ind w:right="-141"/>
      </w:pPr>
      <w:r>
        <w:t xml:space="preserve">Результат предоставления муниципальной услуги желаю получить(нужное подчеркнуть): </w:t>
      </w:r>
    </w:p>
    <w:p w:rsidR="00F70373" w:rsidRDefault="00F70373" w:rsidP="00545AC6">
      <w:pPr>
        <w:numPr>
          <w:ilvl w:val="0"/>
          <w:numId w:val="3"/>
        </w:numPr>
        <w:ind w:right="-141"/>
      </w:pPr>
      <w:r>
        <w:t xml:space="preserve">в администрации муниципального образования ______________, </w:t>
      </w:r>
    </w:p>
    <w:p w:rsidR="00F70373" w:rsidRDefault="00F70373" w:rsidP="00545AC6">
      <w:pPr>
        <w:numPr>
          <w:ilvl w:val="0"/>
          <w:numId w:val="3"/>
        </w:numPr>
        <w:ind w:right="-141"/>
      </w:pPr>
      <w:r>
        <w:t xml:space="preserve">посредством почтовой связи, </w:t>
      </w:r>
    </w:p>
    <w:p w:rsidR="00F70373" w:rsidRDefault="00F70373" w:rsidP="00545AC6">
      <w:pPr>
        <w:numPr>
          <w:ilvl w:val="0"/>
          <w:numId w:val="3"/>
        </w:numPr>
        <w:ind w:right="-141"/>
      </w:pPr>
      <w:r>
        <w:t xml:space="preserve">через многофункциональный центр. </w:t>
      </w:r>
    </w:p>
    <w:p w:rsidR="00F70373" w:rsidRDefault="00F70373" w:rsidP="00545AC6">
      <w:pPr>
        <w:ind w:right="-141"/>
        <w:jc w:val="both"/>
      </w:pPr>
    </w:p>
    <w:p w:rsidR="00F70373" w:rsidRDefault="00F70373" w:rsidP="00545AC6">
      <w:pPr>
        <w:ind w:right="-141"/>
        <w:jc w:val="both"/>
      </w:pPr>
      <w:r>
        <w:t xml:space="preserve">Заявитель: _____________________________________________________________________ </w:t>
      </w:r>
    </w:p>
    <w:p w:rsidR="00F70373" w:rsidRDefault="00F70373" w:rsidP="00545AC6">
      <w:pPr>
        <w:ind w:right="-141"/>
        <w:jc w:val="both"/>
      </w:pPr>
      <w:r>
        <w:t xml:space="preserve">                              (ФИО (последнее – при наличии), должность представителя юридического лица    (подпись)</w:t>
      </w:r>
    </w:p>
    <w:p w:rsidR="00F70373" w:rsidRDefault="00F70373" w:rsidP="00545AC6">
      <w:pPr>
        <w:ind w:right="-141"/>
        <w:jc w:val="both"/>
      </w:pPr>
      <w:r>
        <w:t xml:space="preserve">                                                     ФИО (последнее – при наличии) физического лица)</w:t>
      </w:r>
    </w:p>
    <w:p w:rsidR="00F70373" w:rsidRDefault="00F70373" w:rsidP="00545AC6">
      <w:pPr>
        <w:ind w:right="-141"/>
        <w:jc w:val="both"/>
        <w:rPr>
          <w:sz w:val="28"/>
          <w:szCs w:val="28"/>
        </w:rPr>
      </w:pPr>
    </w:p>
    <w:p w:rsidR="00F70373" w:rsidRDefault="00F70373" w:rsidP="00545AC6">
      <w:pPr>
        <w:ind w:right="-141" w:firstLine="540"/>
        <w:jc w:val="both"/>
      </w:pPr>
      <w:r>
        <w:rPr>
          <w:sz w:val="28"/>
          <w:szCs w:val="28"/>
        </w:rPr>
        <w:t xml:space="preserve">«___» ___________ 20__ г.                                           М.П. </w:t>
      </w:r>
      <w:r>
        <w:t>(при наличии)</w:t>
      </w:r>
    </w:p>
    <w:p w:rsidR="00F70373" w:rsidRDefault="00F70373" w:rsidP="00545AC6">
      <w:pPr>
        <w:ind w:right="-141" w:firstLine="540"/>
        <w:jc w:val="both"/>
      </w:pPr>
    </w:p>
    <w:p w:rsidR="00F70373" w:rsidRDefault="00F70373" w:rsidP="00545AC6">
      <w:pPr>
        <w:ind w:right="-141" w:firstLine="540"/>
        <w:jc w:val="both"/>
      </w:pPr>
      <w:r>
        <w:t xml:space="preserve"> </w:t>
      </w:r>
    </w:p>
    <w:p w:rsidR="00F70373" w:rsidRDefault="00F70373" w:rsidP="00545AC6">
      <w:pPr>
        <w:ind w:right="-141"/>
        <w:jc w:val="both"/>
        <w:rPr>
          <w:sz w:val="16"/>
          <w:szCs w:val="16"/>
        </w:rPr>
      </w:pPr>
      <w:r>
        <w:rPr>
          <w:sz w:val="16"/>
          <w:szCs w:val="16"/>
        </w:rPr>
        <w:t xml:space="preserve">                                                                </w:t>
      </w: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545AC6" w:rsidRDefault="00545AC6" w:rsidP="00545AC6">
      <w:pPr>
        <w:ind w:left="5672" w:right="-141"/>
        <w:jc w:val="center"/>
      </w:pPr>
    </w:p>
    <w:p w:rsidR="00F70373" w:rsidRDefault="00F70373" w:rsidP="00545AC6">
      <w:pPr>
        <w:ind w:left="5672" w:right="-141"/>
        <w:jc w:val="center"/>
      </w:pPr>
      <w:r>
        <w:lastRenderedPageBreak/>
        <w:t>Приложение № 2</w:t>
      </w:r>
    </w:p>
    <w:p w:rsidR="00F70373" w:rsidRDefault="00F70373" w:rsidP="00545AC6">
      <w:pPr>
        <w:ind w:left="5672" w:right="-141"/>
        <w:jc w:val="center"/>
      </w:pPr>
      <w:r>
        <w:t xml:space="preserve">к Административному регламенту, </w:t>
      </w:r>
      <w:r>
        <w:br/>
        <w:t>утверждённому постановлением</w:t>
      </w:r>
    </w:p>
    <w:p w:rsidR="00F70373" w:rsidRDefault="00F70373" w:rsidP="00545AC6">
      <w:pPr>
        <w:ind w:left="5672" w:right="-141"/>
        <w:jc w:val="center"/>
      </w:pPr>
      <w:r>
        <w:t xml:space="preserve">администрации муниципального </w:t>
      </w:r>
      <w:r>
        <w:br/>
        <w:t>образования «Ульяновский район» Ульяновской области</w:t>
      </w:r>
    </w:p>
    <w:p w:rsidR="00F70373" w:rsidRDefault="00F70373" w:rsidP="00545AC6">
      <w:pPr>
        <w:ind w:left="5672" w:right="-141"/>
        <w:jc w:val="center"/>
      </w:pPr>
      <w:r>
        <w:t>от _______________ г. № ______</w:t>
      </w:r>
    </w:p>
    <w:p w:rsidR="00F70373" w:rsidRDefault="00F70373" w:rsidP="00545AC6">
      <w:pPr>
        <w:tabs>
          <w:tab w:val="left" w:pos="7803"/>
        </w:tabs>
        <w:ind w:right="-141"/>
        <w:jc w:val="center"/>
      </w:pPr>
    </w:p>
    <w:p w:rsidR="00F70373" w:rsidRDefault="00F70373" w:rsidP="00545AC6">
      <w:pPr>
        <w:ind w:right="-141"/>
        <w:jc w:val="center"/>
        <w:rPr>
          <w:sz w:val="26"/>
          <w:szCs w:val="26"/>
        </w:rPr>
      </w:pPr>
      <w:r>
        <w:rPr>
          <w:sz w:val="26"/>
          <w:szCs w:val="26"/>
        </w:rPr>
        <w:t>ПОСТАНОВЛЕНИЕ</w:t>
      </w:r>
    </w:p>
    <w:p w:rsidR="00F70373" w:rsidRDefault="00F70373" w:rsidP="00545AC6">
      <w:pPr>
        <w:tabs>
          <w:tab w:val="left" w:pos="7590"/>
        </w:tabs>
        <w:ind w:right="-141"/>
      </w:pPr>
      <w:r>
        <w:t>___________________</w:t>
      </w:r>
      <w:r>
        <w:tab/>
        <w:t xml:space="preserve">      № _________</w:t>
      </w:r>
    </w:p>
    <w:p w:rsidR="00F70373" w:rsidRDefault="00F70373" w:rsidP="00545AC6">
      <w:pPr>
        <w:ind w:right="-141"/>
      </w:pPr>
    </w:p>
    <w:tbl>
      <w:tblPr>
        <w:tblW w:w="17340" w:type="dxa"/>
        <w:tblInd w:w="2" w:type="dxa"/>
        <w:tblLayout w:type="fixed"/>
        <w:tblCellMar>
          <w:left w:w="0" w:type="dxa"/>
          <w:right w:w="0" w:type="dxa"/>
        </w:tblCellMar>
        <w:tblLook w:val="0000" w:firstRow="0" w:lastRow="0" w:firstColumn="0" w:lastColumn="0" w:noHBand="0" w:noVBand="0"/>
      </w:tblPr>
      <w:tblGrid>
        <w:gridCol w:w="7485"/>
        <w:gridCol w:w="4605"/>
        <w:gridCol w:w="5250"/>
      </w:tblGrid>
      <w:tr w:rsidR="00F70373">
        <w:tc>
          <w:tcPr>
            <w:tcW w:w="7485" w:type="dxa"/>
            <w:tcBorders>
              <w:top w:val="nil"/>
              <w:left w:val="nil"/>
              <w:bottom w:val="nil"/>
              <w:right w:val="nil"/>
            </w:tcBorders>
          </w:tcPr>
          <w:p w:rsidR="00F70373" w:rsidRDefault="00545AC6" w:rsidP="00545AC6">
            <w:pPr>
              <w:pStyle w:val="ConsPlusNonformat"/>
              <w:ind w:right="-141"/>
              <w:rPr>
                <w:rFonts w:ascii="Times New Roman" w:hAnsi="Times New Roman" w:cs="Times New Roman"/>
                <w:sz w:val="24"/>
                <w:szCs w:val="24"/>
              </w:rPr>
            </w:pPr>
            <w:r>
              <w:rPr>
                <w:rFonts w:ascii="Times New Roman" w:hAnsi="Times New Roman" w:cs="Times New Roman"/>
                <w:sz w:val="24"/>
                <w:szCs w:val="24"/>
              </w:rPr>
              <w:t>О   предварительном</w:t>
            </w:r>
            <w:r w:rsidR="00F70373">
              <w:rPr>
                <w:rFonts w:ascii="Times New Roman" w:hAnsi="Times New Roman" w:cs="Times New Roman"/>
                <w:sz w:val="24"/>
                <w:szCs w:val="24"/>
              </w:rPr>
              <w:t xml:space="preserve"> согласовании</w:t>
            </w:r>
          </w:p>
          <w:p w:rsidR="00F70373" w:rsidRDefault="00F70373" w:rsidP="00545AC6">
            <w:pPr>
              <w:pStyle w:val="ConsPlusNonformat"/>
              <w:ind w:right="-141"/>
              <w:rPr>
                <w:rFonts w:ascii="Times New Roman" w:hAnsi="Times New Roman" w:cs="Times New Roman"/>
                <w:sz w:val="24"/>
                <w:szCs w:val="24"/>
              </w:rPr>
            </w:pPr>
            <w:r>
              <w:rPr>
                <w:rFonts w:ascii="Times New Roman" w:hAnsi="Times New Roman" w:cs="Times New Roman"/>
                <w:sz w:val="24"/>
                <w:szCs w:val="24"/>
              </w:rPr>
              <w:t>предоставления на праве __________ земельного участка</w:t>
            </w:r>
          </w:p>
        </w:tc>
        <w:tc>
          <w:tcPr>
            <w:tcW w:w="4605" w:type="dxa"/>
            <w:tcBorders>
              <w:top w:val="nil"/>
              <w:left w:val="nil"/>
              <w:bottom w:val="nil"/>
              <w:right w:val="nil"/>
            </w:tcBorders>
          </w:tcPr>
          <w:p w:rsidR="00F70373" w:rsidRDefault="00F70373" w:rsidP="00545AC6">
            <w:pPr>
              <w:pStyle w:val="ConsPlusNonformat"/>
              <w:ind w:right="-141"/>
              <w:jc w:val="both"/>
              <w:rPr>
                <w:sz w:val="24"/>
                <w:szCs w:val="24"/>
              </w:rPr>
            </w:pPr>
          </w:p>
        </w:tc>
        <w:tc>
          <w:tcPr>
            <w:tcW w:w="5250" w:type="dxa"/>
            <w:tcBorders>
              <w:top w:val="nil"/>
              <w:left w:val="nil"/>
              <w:bottom w:val="nil"/>
              <w:right w:val="nil"/>
            </w:tcBorders>
          </w:tcPr>
          <w:p w:rsidR="00F70373" w:rsidRDefault="00F70373" w:rsidP="00545AC6">
            <w:pPr>
              <w:pStyle w:val="ConsPlusNonformat"/>
              <w:ind w:right="-141"/>
              <w:rPr>
                <w:sz w:val="24"/>
                <w:szCs w:val="24"/>
              </w:rPr>
            </w:pPr>
          </w:p>
        </w:tc>
      </w:tr>
    </w:tbl>
    <w:p w:rsidR="00F70373" w:rsidRDefault="00F70373" w:rsidP="00545AC6">
      <w:pPr>
        <w:ind w:right="-141"/>
        <w:jc w:val="center"/>
      </w:pPr>
    </w:p>
    <w:p w:rsidR="00F70373" w:rsidRDefault="00F70373" w:rsidP="00545AC6">
      <w:pPr>
        <w:ind w:right="-141" w:firstLine="709"/>
        <w:jc w:val="both"/>
      </w:pPr>
      <w:r>
        <w:t>В соответствии со статьями 11, 39.15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bookmarkStart w:id="45" w:name="Par11"/>
      <w:bookmarkEnd w:id="45"/>
      <w:r>
        <w:t xml:space="preserve"> на основании заявления   ________________________________________________________</w:t>
      </w:r>
    </w:p>
    <w:p w:rsidR="00F70373" w:rsidRDefault="00F70373" w:rsidP="00545AC6">
      <w:pPr>
        <w:ind w:right="-141" w:firstLine="709"/>
        <w:jc w:val="both"/>
      </w:pPr>
      <w:r>
        <w:t xml:space="preserve">                                                     (ФИО (последнее - при наличии)</w:t>
      </w:r>
      <w:r>
        <w:rPr>
          <w:sz w:val="28"/>
          <w:szCs w:val="28"/>
        </w:rPr>
        <w:t xml:space="preserve"> </w:t>
      </w:r>
      <w:r>
        <w:t xml:space="preserve">гражданина,                 </w:t>
      </w:r>
    </w:p>
    <w:p w:rsidR="00F70373" w:rsidRDefault="00F70373" w:rsidP="00545AC6">
      <w:pPr>
        <w:ind w:right="-141" w:firstLine="709"/>
        <w:jc w:val="both"/>
      </w:pPr>
      <w:r>
        <w:t xml:space="preserve">                                                             наименование юридического лица)                      </w:t>
      </w:r>
    </w:p>
    <w:p w:rsidR="00F70373" w:rsidRDefault="00F70373" w:rsidP="00545AC6">
      <w:pPr>
        <w:ind w:right="-141"/>
        <w:jc w:val="both"/>
        <w:rPr>
          <w:sz w:val="26"/>
          <w:szCs w:val="26"/>
        </w:rPr>
      </w:pPr>
      <w:r>
        <w:t>от ____________ № ____</w:t>
      </w:r>
      <w:r>
        <w:rPr>
          <w:sz w:val="26"/>
          <w:szCs w:val="26"/>
        </w:rPr>
        <w:t xml:space="preserve"> администрация муниципального образования «Ульяновский район» Ульяновской области п о с т а н о в л я е т:</w:t>
      </w:r>
    </w:p>
    <w:p w:rsidR="00F70373" w:rsidRDefault="00F70373" w:rsidP="00545AC6">
      <w:pPr>
        <w:ind w:right="-141"/>
        <w:jc w:val="both"/>
        <w:rPr>
          <w:sz w:val="26"/>
          <w:szCs w:val="26"/>
        </w:rPr>
      </w:pPr>
    </w:p>
    <w:p w:rsidR="00F70373" w:rsidRDefault="00F70373" w:rsidP="00545AC6">
      <w:pPr>
        <w:ind w:right="-141"/>
        <w:jc w:val="both"/>
      </w:pPr>
    </w:p>
    <w:p w:rsidR="00F70373" w:rsidRDefault="00F70373" w:rsidP="00545AC6">
      <w:pPr>
        <w:ind w:right="-141" w:firstLine="709"/>
        <w:jc w:val="both"/>
        <w:rPr>
          <w:sz w:val="26"/>
          <w:szCs w:val="26"/>
        </w:rPr>
      </w:pPr>
      <w:r>
        <w:rPr>
          <w:color w:val="000000"/>
        </w:rPr>
        <w:t xml:space="preserve">1. </w:t>
      </w:r>
      <w:r>
        <w:t>Предварительно согласовать предоставление в _____________ земельного участка</w:t>
      </w:r>
      <w:r>
        <w:rPr>
          <w:sz w:val="26"/>
          <w:szCs w:val="26"/>
        </w:rPr>
        <w:t xml:space="preserve">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F70373" w:rsidRDefault="00F70373" w:rsidP="00545AC6">
      <w:pPr>
        <w:pStyle w:val="19"/>
        <w:widowControl/>
        <w:tabs>
          <w:tab w:val="left" w:pos="993"/>
        </w:tabs>
        <w:ind w:left="0" w:right="-141"/>
        <w:jc w:val="both"/>
        <w:rPr>
          <w:sz w:val="24"/>
          <w:szCs w:val="24"/>
        </w:rPr>
      </w:pPr>
      <w:r>
        <w:rPr>
          <w:sz w:val="24"/>
          <w:szCs w:val="24"/>
        </w:rPr>
        <w:t>_____________________________________________________________________________</w:t>
      </w:r>
    </w:p>
    <w:p w:rsidR="00F70373" w:rsidRDefault="00F70373" w:rsidP="00545AC6">
      <w:pPr>
        <w:ind w:right="-141"/>
      </w:pPr>
      <w:r>
        <w:t xml:space="preserve">                                                           (ФИО (последнее – при наличии) гражданина, его паспортные данные;     </w:t>
      </w:r>
    </w:p>
    <w:p w:rsidR="00F70373" w:rsidRDefault="00F70373" w:rsidP="00545AC6">
      <w:pPr>
        <w:ind w:right="-141"/>
      </w:pPr>
      <w:r>
        <w:t xml:space="preserve">                                                                            наименование юридического лица, ИНН, ОГРН)</w:t>
      </w:r>
    </w:p>
    <w:p w:rsidR="00F70373" w:rsidRDefault="00F70373" w:rsidP="00545AC6">
      <w:pPr>
        <w:ind w:right="-141" w:firstLine="709"/>
        <w:jc w:val="both"/>
        <w:rPr>
          <w:sz w:val="26"/>
          <w:szCs w:val="26"/>
        </w:rPr>
      </w:pPr>
      <w:r>
        <w:rPr>
          <w:sz w:val="28"/>
          <w:szCs w:val="28"/>
        </w:rPr>
        <w:t xml:space="preserve">2. </w:t>
      </w:r>
      <w:r>
        <w:rPr>
          <w:sz w:val="26"/>
          <w:szCs w:val="26"/>
        </w:rPr>
        <w:t>________________________________________________________________</w:t>
      </w:r>
    </w:p>
    <w:p w:rsidR="00F70373" w:rsidRDefault="00F70373" w:rsidP="00545AC6">
      <w:pPr>
        <w:ind w:right="-141" w:firstLine="709"/>
        <w:jc w:val="center"/>
      </w:pPr>
      <w:r>
        <w:t>(ФИО (последнее - при наличии)</w:t>
      </w:r>
      <w:r>
        <w:rPr>
          <w:sz w:val="28"/>
          <w:szCs w:val="28"/>
        </w:rPr>
        <w:t xml:space="preserve"> </w:t>
      </w:r>
      <w:r>
        <w:t>гражданина,</w:t>
      </w:r>
    </w:p>
    <w:p w:rsidR="00F70373" w:rsidRDefault="00F70373" w:rsidP="00545AC6">
      <w:pPr>
        <w:ind w:right="-141" w:firstLine="709"/>
        <w:jc w:val="both"/>
      </w:pPr>
      <w:r>
        <w:t xml:space="preserve">                                                             наименование юридического лица)                      </w:t>
      </w:r>
    </w:p>
    <w:p w:rsidR="00F70373" w:rsidRDefault="00F70373" w:rsidP="00545AC6">
      <w:pPr>
        <w:ind w:right="-141"/>
        <w:jc w:val="both"/>
      </w:pPr>
      <w:r>
        <w:t>обеспечить выполнение кадастровых работ, необходимых для уточнения границ земельного участка с кадастровым номером: ______________________________________.</w:t>
      </w:r>
    </w:p>
    <w:p w:rsidR="00F70373" w:rsidRDefault="00F70373" w:rsidP="00545AC6">
      <w:pPr>
        <w:ind w:right="-141" w:firstLine="709"/>
        <w:jc w:val="both"/>
      </w:pPr>
      <w:r>
        <w:t xml:space="preserve">3. Настоящее постановление является основанием для выполнения кадастровых работ в отношении земельного участка, указанного в </w:t>
      </w:r>
      <w:r>
        <w:rPr>
          <w:rStyle w:val="1f2"/>
          <w:rFonts w:ascii="Times New Roman" w:hAnsi="Times New Roman" w:cs="Times New Roman"/>
          <w:u w:val="none"/>
        </w:rPr>
        <w:t xml:space="preserve">пункте 1 </w:t>
      </w:r>
      <w:r>
        <w:t xml:space="preserve">настоящего постановления, и уточнения его границ в порядке, установленном Федеральным </w:t>
      </w:r>
      <w:r>
        <w:rPr>
          <w:rStyle w:val="1f2"/>
          <w:rFonts w:ascii="Times New Roman" w:hAnsi="Times New Roman" w:cs="Times New Roman"/>
          <w:u w:val="none"/>
        </w:rPr>
        <w:t>законом</w:t>
      </w:r>
      <w:r>
        <w:t xml:space="preserve"> «О государственной регистрации недвижимости».</w:t>
      </w:r>
    </w:p>
    <w:p w:rsidR="00F70373" w:rsidRDefault="00F70373" w:rsidP="00545AC6">
      <w:pPr>
        <w:ind w:right="-141" w:firstLine="709"/>
        <w:jc w:val="both"/>
        <w:rPr>
          <w:sz w:val="26"/>
          <w:szCs w:val="26"/>
        </w:rPr>
      </w:pPr>
      <w:r>
        <w:t>4. Предоставить право</w:t>
      </w:r>
      <w:r>
        <w:rPr>
          <w:sz w:val="28"/>
          <w:szCs w:val="28"/>
        </w:rPr>
        <w:t xml:space="preserve"> </w:t>
      </w:r>
      <w:r>
        <w:rPr>
          <w:sz w:val="26"/>
          <w:szCs w:val="26"/>
        </w:rPr>
        <w:t>________________________________________________</w:t>
      </w:r>
    </w:p>
    <w:p w:rsidR="00F70373" w:rsidRDefault="00F70373" w:rsidP="00545AC6">
      <w:pPr>
        <w:ind w:right="-141" w:firstLine="709"/>
      </w:pPr>
      <w:r>
        <w:t xml:space="preserve">                                                                             (ФИО (последнее - при наличии)</w:t>
      </w:r>
      <w:r>
        <w:rPr>
          <w:sz w:val="28"/>
          <w:szCs w:val="28"/>
        </w:rPr>
        <w:t xml:space="preserve"> </w:t>
      </w:r>
      <w:r>
        <w:t>гражданина,</w:t>
      </w:r>
      <w:r w:rsidR="00545AC6">
        <w:t xml:space="preserve"> </w:t>
      </w:r>
      <w:r>
        <w:t>наименование юридического лица)</w:t>
      </w:r>
    </w:p>
    <w:p w:rsidR="00F70373" w:rsidRDefault="00F70373" w:rsidP="00545AC6">
      <w:pPr>
        <w:ind w:right="-141"/>
        <w:jc w:val="both"/>
      </w:pPr>
      <w: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F70373" w:rsidRDefault="00F70373" w:rsidP="00545AC6">
      <w:pPr>
        <w:ind w:right="-141" w:firstLine="709"/>
        <w:jc w:val="both"/>
      </w:pPr>
      <w:r>
        <w:t>5. Срок действия постановления о предварительном согласовании предоставления на праве ____________ земельного участка составляет два года.</w:t>
      </w:r>
    </w:p>
    <w:p w:rsidR="00F70373" w:rsidRDefault="00F70373" w:rsidP="00545AC6">
      <w:pPr>
        <w:ind w:right="-141"/>
      </w:pPr>
    </w:p>
    <w:p w:rsidR="00F70373" w:rsidRDefault="00F70373" w:rsidP="00545AC6">
      <w:pPr>
        <w:ind w:right="-141"/>
        <w:jc w:val="both"/>
        <w:rPr>
          <w:i/>
          <w:iCs/>
          <w:sz w:val="26"/>
          <w:szCs w:val="26"/>
        </w:rPr>
      </w:pPr>
      <w:r>
        <w:t xml:space="preserve">Глава администрации </w:t>
      </w:r>
      <w:r>
        <w:tab/>
      </w:r>
      <w:r>
        <w:rPr>
          <w:sz w:val="28"/>
          <w:szCs w:val="28"/>
        </w:rPr>
        <w:tab/>
      </w:r>
      <w:r>
        <w:rPr>
          <w:sz w:val="26"/>
          <w:szCs w:val="26"/>
        </w:rPr>
        <w:t xml:space="preserve">          </w:t>
      </w:r>
      <w:r>
        <w:rPr>
          <w:i/>
          <w:iCs/>
        </w:rPr>
        <w:t xml:space="preserve">(подпись)  </w:t>
      </w:r>
      <w:r>
        <w:rPr>
          <w:i/>
          <w:iCs/>
          <w:sz w:val="26"/>
          <w:szCs w:val="26"/>
        </w:rPr>
        <w:t>(Ф.И.О.</w:t>
      </w:r>
      <w:r>
        <w:rPr>
          <w:i/>
          <w:iCs/>
        </w:rPr>
        <w:t>(последнее – при наличии)</w:t>
      </w:r>
      <w:r>
        <w:rPr>
          <w:i/>
          <w:iCs/>
          <w:sz w:val="26"/>
          <w:szCs w:val="26"/>
        </w:rPr>
        <w:t>)</w:t>
      </w:r>
    </w:p>
    <w:p w:rsidR="00F70373" w:rsidRDefault="00F70373" w:rsidP="00545AC6">
      <w:pPr>
        <w:ind w:right="-141"/>
        <w:jc w:val="center"/>
        <w:rPr>
          <w:sz w:val="26"/>
          <w:szCs w:val="26"/>
        </w:rPr>
      </w:pPr>
    </w:p>
    <w:p w:rsidR="00F70373" w:rsidRDefault="00F70373" w:rsidP="00545AC6">
      <w:pPr>
        <w:ind w:right="-141"/>
        <w:jc w:val="center"/>
        <w:rPr>
          <w:sz w:val="26"/>
          <w:szCs w:val="26"/>
        </w:rPr>
      </w:pPr>
    </w:p>
    <w:p w:rsidR="00F70373" w:rsidRDefault="00F70373" w:rsidP="00545AC6">
      <w:pPr>
        <w:ind w:right="-141"/>
        <w:jc w:val="center"/>
        <w:rPr>
          <w:sz w:val="26"/>
          <w:szCs w:val="26"/>
        </w:rPr>
      </w:pPr>
      <w:r>
        <w:rPr>
          <w:sz w:val="26"/>
          <w:szCs w:val="26"/>
        </w:rPr>
        <w:t>ПОСТАНОВЛЕНИЕ</w:t>
      </w:r>
    </w:p>
    <w:p w:rsidR="00F70373" w:rsidRDefault="00F70373" w:rsidP="00545AC6">
      <w:pPr>
        <w:ind w:right="-141"/>
      </w:pPr>
    </w:p>
    <w:p w:rsidR="00F70373" w:rsidRDefault="00F70373" w:rsidP="00545AC6">
      <w:pPr>
        <w:tabs>
          <w:tab w:val="left" w:pos="7875"/>
        </w:tabs>
        <w:ind w:right="-141"/>
      </w:pPr>
      <w:r>
        <w:t>__________________</w:t>
      </w:r>
      <w:r>
        <w:tab/>
        <w:t>№ ________</w:t>
      </w:r>
    </w:p>
    <w:p w:rsidR="00F70373" w:rsidRDefault="00F70373" w:rsidP="00545AC6">
      <w:pPr>
        <w:ind w:right="-141"/>
      </w:pPr>
    </w:p>
    <w:tbl>
      <w:tblPr>
        <w:tblW w:w="17055" w:type="dxa"/>
        <w:tblInd w:w="2" w:type="dxa"/>
        <w:tblLayout w:type="fixed"/>
        <w:tblCellMar>
          <w:left w:w="0" w:type="dxa"/>
          <w:right w:w="0" w:type="dxa"/>
        </w:tblCellMar>
        <w:tblLook w:val="0000" w:firstRow="0" w:lastRow="0" w:firstColumn="0" w:lastColumn="0" w:noHBand="0" w:noVBand="0"/>
      </w:tblPr>
      <w:tblGrid>
        <w:gridCol w:w="7200"/>
        <w:gridCol w:w="4605"/>
        <w:gridCol w:w="5250"/>
      </w:tblGrid>
      <w:tr w:rsidR="00F70373">
        <w:tc>
          <w:tcPr>
            <w:tcW w:w="7200" w:type="dxa"/>
            <w:tcBorders>
              <w:top w:val="nil"/>
              <w:left w:val="nil"/>
              <w:bottom w:val="nil"/>
              <w:right w:val="nil"/>
            </w:tcBorders>
          </w:tcPr>
          <w:p w:rsidR="00F70373" w:rsidRDefault="00F70373" w:rsidP="00545AC6">
            <w:pPr>
              <w:pStyle w:val="ConsPlusNonformat"/>
              <w:ind w:right="-141"/>
              <w:rPr>
                <w:rFonts w:ascii="Times New Roman" w:hAnsi="Times New Roman" w:cs="Times New Roman"/>
                <w:sz w:val="24"/>
                <w:szCs w:val="24"/>
              </w:rPr>
            </w:pPr>
            <w:r>
              <w:rPr>
                <w:rFonts w:ascii="Times New Roman" w:hAnsi="Times New Roman" w:cs="Times New Roman"/>
                <w:sz w:val="24"/>
                <w:szCs w:val="24"/>
              </w:rPr>
              <w:t>О   предварительном    согласовании</w:t>
            </w:r>
          </w:p>
          <w:p w:rsidR="00F70373" w:rsidRDefault="00F70373" w:rsidP="00545AC6">
            <w:pPr>
              <w:pStyle w:val="ConsPlusNonformat"/>
              <w:ind w:right="-141"/>
              <w:rPr>
                <w:rFonts w:ascii="Times New Roman" w:hAnsi="Times New Roman" w:cs="Times New Roman"/>
                <w:sz w:val="24"/>
                <w:szCs w:val="24"/>
              </w:rPr>
            </w:pPr>
            <w:r>
              <w:rPr>
                <w:rFonts w:ascii="Times New Roman" w:hAnsi="Times New Roman" w:cs="Times New Roman"/>
                <w:sz w:val="24"/>
                <w:szCs w:val="24"/>
              </w:rPr>
              <w:t xml:space="preserve">предоставления на праве __________ земельного                                                                                              </w:t>
            </w:r>
          </w:p>
          <w:p w:rsidR="00F70373" w:rsidRDefault="00F70373" w:rsidP="00545AC6">
            <w:pPr>
              <w:pStyle w:val="ConsPlusNonformat"/>
              <w:ind w:right="-141"/>
              <w:rPr>
                <w:rFonts w:ascii="Times New Roman" w:hAnsi="Times New Roman" w:cs="Times New Roman"/>
                <w:sz w:val="24"/>
                <w:szCs w:val="24"/>
              </w:rPr>
            </w:pPr>
            <w:r>
              <w:rPr>
                <w:rFonts w:ascii="Times New Roman" w:hAnsi="Times New Roman" w:cs="Times New Roman"/>
                <w:sz w:val="24"/>
                <w:szCs w:val="24"/>
              </w:rPr>
              <w:t>участка</w:t>
            </w:r>
          </w:p>
        </w:tc>
        <w:tc>
          <w:tcPr>
            <w:tcW w:w="4605" w:type="dxa"/>
            <w:tcBorders>
              <w:top w:val="nil"/>
              <w:left w:val="nil"/>
              <w:bottom w:val="nil"/>
              <w:right w:val="nil"/>
            </w:tcBorders>
          </w:tcPr>
          <w:p w:rsidR="00F70373" w:rsidRDefault="00F70373" w:rsidP="00545AC6">
            <w:pPr>
              <w:pStyle w:val="ConsPlusNonformat"/>
              <w:ind w:right="-141"/>
              <w:jc w:val="both"/>
              <w:rPr>
                <w:sz w:val="24"/>
                <w:szCs w:val="24"/>
              </w:rPr>
            </w:pPr>
          </w:p>
        </w:tc>
        <w:tc>
          <w:tcPr>
            <w:tcW w:w="5250" w:type="dxa"/>
            <w:tcBorders>
              <w:top w:val="nil"/>
              <w:left w:val="nil"/>
              <w:bottom w:val="nil"/>
              <w:right w:val="nil"/>
            </w:tcBorders>
          </w:tcPr>
          <w:p w:rsidR="00F70373" w:rsidRDefault="00F70373" w:rsidP="00545AC6">
            <w:pPr>
              <w:pStyle w:val="ConsPlusNonformat"/>
              <w:ind w:right="-141"/>
              <w:rPr>
                <w:sz w:val="24"/>
                <w:szCs w:val="24"/>
              </w:rPr>
            </w:pPr>
          </w:p>
        </w:tc>
      </w:tr>
    </w:tbl>
    <w:p w:rsidR="00F70373" w:rsidRDefault="00F70373" w:rsidP="00545AC6">
      <w:pPr>
        <w:ind w:right="-141"/>
        <w:jc w:val="center"/>
      </w:pPr>
    </w:p>
    <w:p w:rsidR="00F70373" w:rsidRDefault="00F70373" w:rsidP="00545AC6">
      <w:pPr>
        <w:ind w:right="-141" w:firstLine="709"/>
        <w:jc w:val="both"/>
      </w:pPr>
      <w:r>
        <w:t>В соответствии со статьями 11, 11</w:t>
      </w:r>
      <w:r>
        <w:rPr>
          <w:vertAlign w:val="superscript"/>
        </w:rPr>
        <w:t>2</w:t>
      </w:r>
      <w:r>
        <w:t>, 11</w:t>
      </w:r>
      <w:r>
        <w:rPr>
          <w:vertAlign w:val="superscript"/>
        </w:rPr>
        <w:t>3</w:t>
      </w:r>
      <w:r>
        <w:t>, 11</w:t>
      </w:r>
      <w:r>
        <w:rPr>
          <w:vertAlign w:val="superscript"/>
        </w:rPr>
        <w:t>9</w:t>
      </w:r>
      <w:r>
        <w:t>, 11</w:t>
      </w:r>
      <w:r>
        <w:rPr>
          <w:vertAlign w:val="superscript"/>
        </w:rPr>
        <w:t>10</w:t>
      </w:r>
      <w:r>
        <w:t>, 39</w:t>
      </w:r>
      <w:r>
        <w:rPr>
          <w:vertAlign w:val="superscript"/>
        </w:rPr>
        <w:t>15</w:t>
      </w:r>
      <w:r>
        <w:t xml:space="preserve">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F70373" w:rsidRDefault="00F70373" w:rsidP="00545AC6">
      <w:pPr>
        <w:ind w:right="-141" w:firstLine="709"/>
        <w:jc w:val="center"/>
      </w:pPr>
      <w:r>
        <w:t>(Ф.И.О. (последнее – при наличии)</w:t>
      </w:r>
      <w:r>
        <w:rPr>
          <w:sz w:val="28"/>
          <w:szCs w:val="28"/>
        </w:rPr>
        <w:t xml:space="preserve"> </w:t>
      </w:r>
      <w:r>
        <w:t>гражданина,</w:t>
      </w:r>
    </w:p>
    <w:p w:rsidR="00F70373" w:rsidRDefault="00F70373" w:rsidP="00545AC6">
      <w:pPr>
        <w:ind w:right="-141" w:firstLine="709"/>
        <w:jc w:val="both"/>
      </w:pPr>
      <w:r>
        <w:t xml:space="preserve">                                                             наименование юридического лица)                      </w:t>
      </w:r>
    </w:p>
    <w:p w:rsidR="00F70373" w:rsidRDefault="00F70373" w:rsidP="00545AC6">
      <w:pPr>
        <w:ind w:right="-141"/>
        <w:jc w:val="both"/>
        <w:rPr>
          <w:b/>
          <w:bCs/>
          <w:sz w:val="26"/>
          <w:szCs w:val="26"/>
        </w:rPr>
      </w:pPr>
      <w:r>
        <w:t>от ____________ № ____</w:t>
      </w:r>
      <w:r>
        <w:rPr>
          <w:sz w:val="26"/>
          <w:szCs w:val="26"/>
        </w:rPr>
        <w:t xml:space="preserve"> администрация муниципального образования «Ульяновский район» Ульяновской области п о с т а н о в л я е т</w:t>
      </w:r>
      <w:r>
        <w:rPr>
          <w:b/>
          <w:bCs/>
          <w:sz w:val="26"/>
          <w:szCs w:val="26"/>
        </w:rPr>
        <w:t>:</w:t>
      </w:r>
    </w:p>
    <w:p w:rsidR="00F70373" w:rsidRDefault="00F70373" w:rsidP="00545AC6">
      <w:pPr>
        <w:pStyle w:val="213"/>
        <w:widowControl/>
        <w:spacing w:after="0" w:line="240" w:lineRule="auto"/>
        <w:ind w:right="-141" w:firstLine="709"/>
        <w:jc w:val="both"/>
        <w:rPr>
          <w:color w:val="000000"/>
        </w:rPr>
      </w:pPr>
    </w:p>
    <w:p w:rsidR="00F70373" w:rsidRDefault="00F70373" w:rsidP="00545AC6">
      <w:pPr>
        <w:pStyle w:val="213"/>
        <w:widowControl/>
        <w:spacing w:after="0" w:line="240" w:lineRule="auto"/>
        <w:ind w:right="-141" w:firstLine="709"/>
        <w:jc w:val="both"/>
      </w:pPr>
      <w:r>
        <w:rPr>
          <w:color w:val="000000"/>
        </w:rPr>
        <w:t xml:space="preserve">1. Утвердить </w:t>
      </w:r>
      <w:r>
        <w:rPr>
          <w:rStyle w:val="1f2"/>
          <w:rFonts w:ascii="Times New Roman" w:hAnsi="Times New Roman" w:cs="Times New Roman"/>
          <w:color w:val="000000"/>
          <w:u w:val="none"/>
        </w:rPr>
        <w:t>схему</w:t>
      </w:r>
      <w:r>
        <w:t xml:space="preserve">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местоположением:______________________. </w:t>
      </w:r>
    </w:p>
    <w:p w:rsidR="00F70373" w:rsidRDefault="00F70373" w:rsidP="00545AC6">
      <w:pPr>
        <w:ind w:right="-141" w:firstLine="709"/>
        <w:jc w:val="both"/>
      </w:pPr>
      <w:r>
        <w:t>Категория земель образуемого земельного участка –________________.</w:t>
      </w:r>
    </w:p>
    <w:p w:rsidR="00F70373" w:rsidRDefault="00F70373" w:rsidP="00545AC6">
      <w:pPr>
        <w:ind w:right="-141" w:firstLine="709"/>
        <w:jc w:val="both"/>
        <w:rPr>
          <w:color w:val="000000"/>
        </w:rPr>
      </w:pPr>
      <w:r>
        <w:rPr>
          <w:color w:val="000000"/>
        </w:rPr>
        <w:t xml:space="preserve">Территориальная зона образуемого земельного участка:______________.  </w:t>
      </w:r>
    </w:p>
    <w:p w:rsidR="00F70373" w:rsidRDefault="00F70373" w:rsidP="00545AC6">
      <w:pPr>
        <w:ind w:right="-141" w:firstLine="709"/>
        <w:jc w:val="both"/>
        <w:rPr>
          <w:color w:val="000000"/>
        </w:rPr>
      </w:pPr>
      <w:r>
        <w:rPr>
          <w:color w:val="000000"/>
        </w:rPr>
        <w:t xml:space="preserve">Вид разрешённого использования земельного участка – ______________. </w:t>
      </w:r>
    </w:p>
    <w:p w:rsidR="00F70373" w:rsidRDefault="00F70373" w:rsidP="00545AC6">
      <w:pPr>
        <w:ind w:right="-141" w:firstLine="709"/>
        <w:jc w:val="both"/>
      </w:pPr>
      <w:r>
        <w:t>2. Доступ к образуемому земельному участку будет обеспечиваться через земли общего пользования.</w:t>
      </w:r>
    </w:p>
    <w:p w:rsidR="00F70373" w:rsidRDefault="00F70373" w:rsidP="00545AC6">
      <w:pPr>
        <w:pStyle w:val="19"/>
        <w:widowControl/>
        <w:tabs>
          <w:tab w:val="left" w:pos="993"/>
        </w:tabs>
        <w:ind w:left="0" w:right="-141" w:firstLine="709"/>
        <w:jc w:val="both"/>
        <w:rPr>
          <w:sz w:val="24"/>
          <w:szCs w:val="24"/>
        </w:rPr>
      </w:pPr>
      <w:r>
        <w:rPr>
          <w:sz w:val="24"/>
          <w:szCs w:val="24"/>
        </w:rPr>
        <w:t>3.</w:t>
      </w:r>
      <w:r>
        <w:rPr>
          <w:color w:val="FFFFFF"/>
          <w:sz w:val="24"/>
          <w:szCs w:val="24"/>
        </w:rPr>
        <w:t>.</w:t>
      </w:r>
      <w:r>
        <w:rPr>
          <w:sz w:val="24"/>
          <w:szCs w:val="24"/>
        </w:rPr>
        <w:t>Предварительно согласовать предоставление в _____________ земельного участка, указанного в пункте 1 настоящего постановления</w:t>
      </w:r>
    </w:p>
    <w:p w:rsidR="00F70373" w:rsidRDefault="00F70373" w:rsidP="00545AC6">
      <w:pPr>
        <w:pStyle w:val="19"/>
        <w:widowControl/>
        <w:tabs>
          <w:tab w:val="left" w:pos="993"/>
        </w:tabs>
        <w:ind w:left="0" w:right="-141"/>
        <w:jc w:val="both"/>
        <w:rPr>
          <w:sz w:val="24"/>
          <w:szCs w:val="24"/>
        </w:rPr>
      </w:pPr>
      <w:r>
        <w:rPr>
          <w:sz w:val="24"/>
          <w:szCs w:val="24"/>
        </w:rPr>
        <w:t>_____________________________________________________________________________</w:t>
      </w:r>
    </w:p>
    <w:p w:rsidR="00F70373" w:rsidRDefault="00F70373" w:rsidP="00545AC6">
      <w:pPr>
        <w:ind w:right="-141"/>
      </w:pPr>
      <w:r>
        <w:t xml:space="preserve">                                                           (Ф.И.О. (последнее – при наличии) гражданина, его паспортные данные;     </w:t>
      </w:r>
    </w:p>
    <w:p w:rsidR="00F70373" w:rsidRDefault="00F70373" w:rsidP="00545AC6">
      <w:pPr>
        <w:ind w:right="-141"/>
      </w:pPr>
      <w:r>
        <w:t xml:space="preserve">                                                                            наименование юридического лица, ИНН, ОГРН)</w:t>
      </w:r>
    </w:p>
    <w:p w:rsidR="00F70373" w:rsidRDefault="00F70373" w:rsidP="00545AC6">
      <w:pPr>
        <w:ind w:right="-141" w:firstLine="709"/>
        <w:jc w:val="both"/>
      </w:pPr>
      <w:r>
        <w:t>4. Муниципальному учреждению «Комитет по управлению муниципальным имуществом и земельным отношениям» муниципального образования «Ульяновский район» Ульяновской области 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0373" w:rsidRDefault="00F70373" w:rsidP="00545AC6">
      <w:pPr>
        <w:ind w:right="-141" w:firstLine="709"/>
        <w:jc w:val="both"/>
      </w:pPr>
      <w:r>
        <w:t xml:space="preserve">5. Настоящее постановление является основанием для выполнения кадастровых работ в отношении земельного участка, указанного в </w:t>
      </w:r>
      <w:r>
        <w:rPr>
          <w:rStyle w:val="1f2"/>
          <w:rFonts w:ascii="Times New Roman" w:hAnsi="Times New Roman" w:cs="Times New Roman"/>
          <w:u w:val="none"/>
        </w:rPr>
        <w:t xml:space="preserve">пункте 1 </w:t>
      </w:r>
      <w:r>
        <w:t xml:space="preserve">настоящего постановления, и постановки его на государственный кадастровый учёт в порядке, установленном Федеральным </w:t>
      </w:r>
      <w:r>
        <w:rPr>
          <w:rStyle w:val="1f2"/>
          <w:rFonts w:ascii="Times New Roman" w:hAnsi="Times New Roman" w:cs="Times New Roman"/>
          <w:u w:val="none"/>
        </w:rPr>
        <w:t>законом</w:t>
      </w:r>
      <w:r>
        <w:t xml:space="preserve"> «О государственной регистрации недвижимости».</w:t>
      </w:r>
    </w:p>
    <w:p w:rsidR="00F70373" w:rsidRDefault="00F70373" w:rsidP="00545AC6">
      <w:pPr>
        <w:ind w:right="-141" w:firstLine="709"/>
        <w:jc w:val="both"/>
      </w:pPr>
      <w:r>
        <w:t>6. Предоставить право ____________________________________________________</w:t>
      </w:r>
    </w:p>
    <w:p w:rsidR="00F70373" w:rsidRDefault="00F70373" w:rsidP="00545AC6">
      <w:pPr>
        <w:ind w:right="-141" w:firstLine="709"/>
        <w:jc w:val="center"/>
      </w:pPr>
      <w:r>
        <w:t xml:space="preserve">                                                                          (Ф.И.О. (последнее - при наличии)</w:t>
      </w:r>
      <w:r>
        <w:rPr>
          <w:sz w:val="28"/>
          <w:szCs w:val="28"/>
        </w:rPr>
        <w:t xml:space="preserve"> </w:t>
      </w:r>
      <w:r>
        <w:t>гражданина,</w:t>
      </w:r>
    </w:p>
    <w:p w:rsidR="00F70373" w:rsidRDefault="00F70373" w:rsidP="00545AC6">
      <w:pPr>
        <w:ind w:right="-141" w:firstLine="709"/>
        <w:jc w:val="both"/>
      </w:pPr>
      <w:r>
        <w:t xml:space="preserve">                                                                                      наименование юридического лица)                      </w:t>
      </w:r>
    </w:p>
    <w:p w:rsidR="00F70373" w:rsidRDefault="00F70373" w:rsidP="00545AC6">
      <w:pPr>
        <w:ind w:right="-141" w:firstLine="709"/>
        <w:jc w:val="both"/>
      </w:pPr>
    </w:p>
    <w:p w:rsidR="00F70373" w:rsidRDefault="00F70373" w:rsidP="00545AC6">
      <w:pPr>
        <w:ind w:right="-141"/>
        <w:jc w:val="both"/>
      </w:pPr>
      <w: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F70373" w:rsidRDefault="00F70373" w:rsidP="00545AC6">
      <w:pPr>
        <w:ind w:right="-141" w:firstLine="709"/>
        <w:jc w:val="both"/>
        <w:rPr>
          <w:sz w:val="26"/>
          <w:szCs w:val="26"/>
        </w:rPr>
      </w:pPr>
      <w:r>
        <w:t>7.</w:t>
      </w:r>
      <w:r>
        <w:rPr>
          <w:sz w:val="28"/>
          <w:szCs w:val="28"/>
        </w:rPr>
        <w:t xml:space="preserve"> </w:t>
      </w:r>
      <w:r>
        <w:rPr>
          <w:sz w:val="26"/>
          <w:szCs w:val="26"/>
        </w:rPr>
        <w:t>________________________________________________________________</w:t>
      </w:r>
    </w:p>
    <w:p w:rsidR="00F70373" w:rsidRDefault="00F70373" w:rsidP="00545AC6">
      <w:pPr>
        <w:ind w:right="-141" w:firstLine="709"/>
        <w:jc w:val="center"/>
      </w:pPr>
      <w:r>
        <w:t xml:space="preserve">         (ФИО (последнее - при наличии)</w:t>
      </w:r>
      <w:r>
        <w:rPr>
          <w:sz w:val="28"/>
          <w:szCs w:val="28"/>
        </w:rPr>
        <w:t xml:space="preserve"> </w:t>
      </w:r>
      <w:r>
        <w:t>гражданина,</w:t>
      </w:r>
    </w:p>
    <w:p w:rsidR="00F70373" w:rsidRDefault="00F70373" w:rsidP="00545AC6">
      <w:pPr>
        <w:ind w:right="-141" w:firstLine="709"/>
        <w:jc w:val="both"/>
      </w:pPr>
      <w:r>
        <w:t xml:space="preserve">                                                             наименование юридического лица)                      </w:t>
      </w:r>
    </w:p>
    <w:p w:rsidR="00F70373" w:rsidRDefault="00F70373" w:rsidP="00545AC6">
      <w:pPr>
        <w:ind w:right="-141" w:firstLine="709"/>
        <w:jc w:val="both"/>
      </w:pPr>
    </w:p>
    <w:p w:rsidR="00F70373" w:rsidRDefault="00F70373" w:rsidP="00545AC6">
      <w:pPr>
        <w:ind w:right="-141"/>
        <w:jc w:val="both"/>
      </w:pPr>
      <w: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F70373" w:rsidRDefault="00F70373" w:rsidP="00545AC6">
      <w:pPr>
        <w:ind w:right="-141" w:firstLine="709"/>
        <w:jc w:val="both"/>
      </w:pPr>
      <w:r>
        <w:t>8. Срок действия постановления о предварительном согласовании предоставления на праве ____________ земельного участка составляет два года.</w:t>
      </w:r>
    </w:p>
    <w:p w:rsidR="00F70373" w:rsidRDefault="00F70373" w:rsidP="00545AC6">
      <w:pPr>
        <w:ind w:right="-141"/>
      </w:pPr>
    </w:p>
    <w:p w:rsidR="00F70373" w:rsidRDefault="00F70373" w:rsidP="00545AC6">
      <w:pPr>
        <w:ind w:right="-141"/>
      </w:pPr>
    </w:p>
    <w:p w:rsidR="00F70373" w:rsidRDefault="00F70373" w:rsidP="00545AC6">
      <w:pPr>
        <w:ind w:right="-141"/>
        <w:jc w:val="both"/>
        <w:rPr>
          <w:i/>
          <w:iCs/>
          <w:sz w:val="26"/>
          <w:szCs w:val="26"/>
        </w:rPr>
      </w:pPr>
      <w:r>
        <w:t xml:space="preserve">Глава администрации           </w:t>
      </w:r>
      <w:r>
        <w:rPr>
          <w:sz w:val="26"/>
          <w:szCs w:val="26"/>
        </w:rPr>
        <w:t xml:space="preserve">     </w:t>
      </w:r>
      <w:r>
        <w:rPr>
          <w:i/>
          <w:iCs/>
        </w:rPr>
        <w:t xml:space="preserve">(подпись)          </w:t>
      </w:r>
      <w:r>
        <w:rPr>
          <w:i/>
          <w:iCs/>
          <w:sz w:val="26"/>
          <w:szCs w:val="26"/>
        </w:rPr>
        <w:t>(Ф.И.О.</w:t>
      </w:r>
      <w:r>
        <w:rPr>
          <w:i/>
          <w:iCs/>
        </w:rPr>
        <w:t>(последнее – при наличии)</w:t>
      </w:r>
      <w:r>
        <w:rPr>
          <w:i/>
          <w:iCs/>
          <w:sz w:val="26"/>
          <w:szCs w:val="26"/>
        </w:rPr>
        <w:t>)</w:t>
      </w:r>
    </w:p>
    <w:p w:rsidR="00F70373" w:rsidRDefault="00F70373" w:rsidP="00545AC6">
      <w:pPr>
        <w:ind w:right="-141"/>
        <w:jc w:val="both"/>
        <w:rPr>
          <w:sz w:val="28"/>
          <w:szCs w:val="28"/>
        </w:rPr>
      </w:pPr>
    </w:p>
    <w:p w:rsidR="00F70373" w:rsidRDefault="00F70373" w:rsidP="00545AC6">
      <w:pPr>
        <w:ind w:right="-141"/>
        <w:jc w:val="both"/>
        <w:rPr>
          <w:sz w:val="28"/>
          <w:szCs w:val="28"/>
        </w:rPr>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right="-141"/>
      </w:pPr>
    </w:p>
    <w:p w:rsidR="00F70373" w:rsidRDefault="00F70373" w:rsidP="00545AC6">
      <w:pPr>
        <w:ind w:left="5672" w:right="-141"/>
        <w:jc w:val="center"/>
      </w:pPr>
      <w:r>
        <w:lastRenderedPageBreak/>
        <w:t>Приложение № 3</w:t>
      </w:r>
    </w:p>
    <w:p w:rsidR="00F70373" w:rsidRDefault="00F70373" w:rsidP="00545AC6">
      <w:pPr>
        <w:ind w:left="5672" w:right="-141"/>
        <w:jc w:val="center"/>
      </w:pPr>
      <w:r>
        <w:t xml:space="preserve">к Административному регламенту, </w:t>
      </w:r>
      <w:r>
        <w:br/>
        <w:t>утверждённому постановлением</w:t>
      </w:r>
    </w:p>
    <w:p w:rsidR="00F70373" w:rsidRDefault="00F70373" w:rsidP="00545AC6">
      <w:pPr>
        <w:ind w:left="5672" w:right="-141"/>
        <w:jc w:val="center"/>
      </w:pPr>
      <w:r>
        <w:t xml:space="preserve">администрации муниципального </w:t>
      </w:r>
      <w:r>
        <w:br/>
        <w:t>образования «Ульяновский район» Ульяновской области</w:t>
      </w:r>
    </w:p>
    <w:p w:rsidR="00F70373" w:rsidRDefault="00F70373" w:rsidP="00545AC6">
      <w:pPr>
        <w:ind w:left="5672" w:right="-141"/>
        <w:jc w:val="center"/>
      </w:pPr>
      <w:r>
        <w:t>от ________________ № _______</w:t>
      </w:r>
    </w:p>
    <w:p w:rsidR="00F70373" w:rsidRDefault="00F70373" w:rsidP="00545AC6">
      <w:pPr>
        <w:ind w:right="-141"/>
        <w:jc w:val="right"/>
      </w:pPr>
    </w:p>
    <w:p w:rsidR="00F70373" w:rsidRDefault="00F70373" w:rsidP="00545AC6">
      <w:pPr>
        <w:ind w:right="-141"/>
        <w:jc w:val="center"/>
      </w:pPr>
      <w:r>
        <w:t>УВЕДОМЛЕНИЕ</w:t>
      </w:r>
    </w:p>
    <w:p w:rsidR="00F70373" w:rsidRDefault="00F70373" w:rsidP="00545AC6">
      <w:pPr>
        <w:ind w:right="-141"/>
      </w:pPr>
    </w:p>
    <w:tbl>
      <w:tblPr>
        <w:tblW w:w="9780" w:type="dxa"/>
        <w:tblInd w:w="2" w:type="dxa"/>
        <w:tblLayout w:type="fixed"/>
        <w:tblCellMar>
          <w:left w:w="0" w:type="dxa"/>
          <w:right w:w="0" w:type="dxa"/>
        </w:tblCellMar>
        <w:tblLook w:val="0000" w:firstRow="0" w:lastRow="0" w:firstColumn="0" w:lastColumn="0" w:noHBand="0" w:noVBand="0"/>
      </w:tblPr>
      <w:tblGrid>
        <w:gridCol w:w="4980"/>
        <w:gridCol w:w="4800"/>
      </w:tblGrid>
      <w:tr w:rsidR="00F70373">
        <w:trPr>
          <w:trHeight w:val="1931"/>
        </w:trPr>
        <w:tc>
          <w:tcPr>
            <w:tcW w:w="4980" w:type="dxa"/>
            <w:tcBorders>
              <w:top w:val="nil"/>
              <w:left w:val="nil"/>
              <w:bottom w:val="nil"/>
              <w:right w:val="nil"/>
            </w:tcBorders>
          </w:tcPr>
          <w:p w:rsidR="00F70373" w:rsidRDefault="00F70373" w:rsidP="00545AC6">
            <w:pPr>
              <w:tabs>
                <w:tab w:val="left" w:pos="938"/>
              </w:tabs>
              <w:spacing w:line="228" w:lineRule="auto"/>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tabs>
                <w:tab w:val="left" w:pos="3930"/>
              </w:tabs>
              <w:ind w:right="-141"/>
              <w:rPr>
                <w:sz w:val="26"/>
                <w:szCs w:val="26"/>
              </w:rPr>
            </w:pPr>
            <w:r>
              <w:rPr>
                <w:sz w:val="26"/>
                <w:szCs w:val="26"/>
              </w:rPr>
              <w:t>О возврате заявления</w:t>
            </w:r>
          </w:p>
        </w:tc>
        <w:tc>
          <w:tcPr>
            <w:tcW w:w="4800" w:type="dxa"/>
            <w:tcBorders>
              <w:top w:val="nil"/>
              <w:left w:val="nil"/>
              <w:bottom w:val="nil"/>
              <w:right w:val="nil"/>
            </w:tcBorders>
          </w:tcPr>
          <w:p w:rsidR="00F70373" w:rsidRDefault="00F70373" w:rsidP="00545AC6">
            <w:pPr>
              <w:ind w:right="-141"/>
              <w:jc w:val="center"/>
              <w:rPr>
                <w:sz w:val="26"/>
                <w:szCs w:val="26"/>
              </w:rPr>
            </w:pPr>
            <w:r>
              <w:rPr>
                <w:sz w:val="26"/>
                <w:szCs w:val="26"/>
              </w:rPr>
              <w:t xml:space="preserve">Ф.И.О. </w:t>
            </w:r>
            <w:r>
              <w:t>(последнее – при наличии)</w:t>
            </w:r>
            <w:r>
              <w:rPr>
                <w:sz w:val="26"/>
                <w:szCs w:val="26"/>
              </w:rPr>
              <w:t xml:space="preserve"> заявителя</w:t>
            </w:r>
          </w:p>
          <w:p w:rsidR="00F70373" w:rsidRDefault="00F70373" w:rsidP="00545AC6">
            <w:pPr>
              <w:ind w:right="-141"/>
              <w:jc w:val="center"/>
              <w:rPr>
                <w:sz w:val="26"/>
                <w:szCs w:val="26"/>
              </w:rPr>
            </w:pPr>
          </w:p>
          <w:p w:rsidR="00F70373" w:rsidRDefault="00F70373" w:rsidP="00545AC6">
            <w:pPr>
              <w:ind w:right="-141"/>
              <w:jc w:val="center"/>
              <w:rPr>
                <w:sz w:val="26"/>
                <w:szCs w:val="26"/>
              </w:rPr>
            </w:pPr>
            <w:r>
              <w:rPr>
                <w:sz w:val="26"/>
                <w:szCs w:val="26"/>
              </w:rPr>
              <w:t>Адрес заявителя</w:t>
            </w:r>
          </w:p>
        </w:tc>
      </w:tr>
    </w:tbl>
    <w:p w:rsidR="00F70373" w:rsidRDefault="00F70373" w:rsidP="00545AC6">
      <w:pPr>
        <w:tabs>
          <w:tab w:val="left" w:pos="3684"/>
        </w:tabs>
        <w:spacing w:line="360" w:lineRule="auto"/>
        <w:ind w:right="-141"/>
        <w:rPr>
          <w:sz w:val="26"/>
          <w:szCs w:val="26"/>
        </w:rPr>
      </w:pPr>
      <w:r>
        <w:rPr>
          <w:sz w:val="26"/>
          <w:szCs w:val="26"/>
        </w:rPr>
        <w:tab/>
      </w:r>
    </w:p>
    <w:p w:rsidR="00F70373" w:rsidRDefault="00F70373" w:rsidP="00545AC6">
      <w:pPr>
        <w:tabs>
          <w:tab w:val="left" w:pos="3684"/>
        </w:tabs>
        <w:spacing w:line="360" w:lineRule="auto"/>
        <w:ind w:right="-141"/>
        <w:jc w:val="center"/>
        <w:rPr>
          <w:sz w:val="26"/>
          <w:szCs w:val="26"/>
        </w:rPr>
      </w:pPr>
      <w:r>
        <w:rPr>
          <w:sz w:val="26"/>
          <w:szCs w:val="26"/>
        </w:rPr>
        <w:t>Уважаемый (ая)_________________________!</w:t>
      </w:r>
    </w:p>
    <w:p w:rsidR="00F70373" w:rsidRDefault="00F70373" w:rsidP="00545AC6">
      <w:pPr>
        <w:ind w:right="-141" w:firstLine="709"/>
        <w:jc w:val="both"/>
        <w:rPr>
          <w:sz w:val="28"/>
          <w:szCs w:val="28"/>
        </w:rPr>
      </w:pPr>
    </w:p>
    <w:p w:rsidR="00F70373" w:rsidRDefault="00F70373" w:rsidP="00545AC6">
      <w:pPr>
        <w:pStyle w:val="ConsPlusNonformat"/>
        <w:ind w:right="-141" w:firstLine="709"/>
        <w:jc w:val="both"/>
        <w:rPr>
          <w:sz w:val="26"/>
          <w:szCs w:val="26"/>
        </w:rPr>
      </w:pPr>
      <w:r>
        <w:rPr>
          <w:rFonts w:ascii="Times New Roman" w:hAnsi="Times New Roman" w:cs="Times New Roman"/>
          <w:sz w:val="26"/>
          <w:szCs w:val="26"/>
        </w:rPr>
        <w:t xml:space="preserve">Рассмотрев Ваше заявление (вх. от ________ № ____) о предварительном согласовании </w:t>
      </w:r>
      <w:r>
        <w:rPr>
          <w:rFonts w:ascii="Times New Roman" w:hAnsi="Times New Roman" w:cs="Times New Roman"/>
          <w:sz w:val="24"/>
          <w:szCs w:val="24"/>
        </w:rPr>
        <w:t>земельного участка общей площадью _____ кв. м с кадастровым номером _________,  расположенного по адресу: _____________,</w:t>
      </w:r>
      <w:r>
        <w:rPr>
          <w:sz w:val="26"/>
          <w:szCs w:val="26"/>
        </w:rPr>
        <w:t xml:space="preserve">  </w:t>
      </w:r>
      <w:r>
        <w:rPr>
          <w:rFonts w:ascii="Times New Roman" w:hAnsi="Times New Roman" w:cs="Times New Roman"/>
          <w:sz w:val="24"/>
          <w:szCs w:val="24"/>
        </w:rPr>
        <w:t>категория земель: ___________ разрешённое использование:</w:t>
      </w:r>
      <w:r>
        <w:rPr>
          <w:rFonts w:ascii="Times New Roman" w:hAnsi="Times New Roman" w:cs="Times New Roman"/>
          <w:sz w:val="26"/>
          <w:szCs w:val="26"/>
        </w:rPr>
        <w:t xml:space="preserve"> по следующим причинам, администрация муниципального образования «Ульяновский район» Ульяновской области возвращает Вам указанное выше заявление:_________________</w:t>
      </w:r>
      <w:r>
        <w:rPr>
          <w:sz w:val="26"/>
          <w:szCs w:val="26"/>
        </w:rPr>
        <w:t>______________</w:t>
      </w:r>
    </w:p>
    <w:p w:rsidR="00F70373" w:rsidRDefault="00F70373" w:rsidP="00545AC6">
      <w:pPr>
        <w:ind w:right="-141"/>
        <w:jc w:val="both"/>
        <w:rPr>
          <w:sz w:val="26"/>
          <w:szCs w:val="26"/>
        </w:rPr>
      </w:pPr>
      <w:r>
        <w:rPr>
          <w:sz w:val="26"/>
          <w:szCs w:val="26"/>
        </w:rPr>
        <w:t>______________________________________________________________________________________________________________________________________________</w:t>
      </w:r>
    </w:p>
    <w:p w:rsidR="00F70373" w:rsidRDefault="00F70373" w:rsidP="00545AC6">
      <w:pPr>
        <w:ind w:right="-141" w:firstLine="709"/>
        <w:rPr>
          <w:sz w:val="26"/>
          <w:szCs w:val="26"/>
        </w:rPr>
      </w:pPr>
    </w:p>
    <w:p w:rsidR="00F70373" w:rsidRDefault="00F70373" w:rsidP="00545AC6">
      <w:pPr>
        <w:ind w:right="-141"/>
        <w:rPr>
          <w:sz w:val="26"/>
          <w:szCs w:val="26"/>
        </w:rPr>
      </w:pPr>
    </w:p>
    <w:p w:rsidR="00F70373" w:rsidRDefault="00F70373" w:rsidP="00545AC6">
      <w:pPr>
        <w:spacing w:line="341" w:lineRule="exact"/>
        <w:ind w:right="-141"/>
        <w:jc w:val="both"/>
        <w:rPr>
          <w:i/>
          <w:iCs/>
        </w:rPr>
      </w:pPr>
      <w:r>
        <w:rPr>
          <w:sz w:val="26"/>
          <w:szCs w:val="26"/>
        </w:rPr>
        <w:t xml:space="preserve">Глава администрации                      </w:t>
      </w:r>
      <w:r>
        <w:rPr>
          <w:sz w:val="28"/>
          <w:szCs w:val="28"/>
        </w:rPr>
        <w:t xml:space="preserve">             </w:t>
      </w:r>
      <w:r>
        <w:rPr>
          <w:i/>
          <w:iCs/>
        </w:rPr>
        <w:t>(подпись)     (Ф.И.О. (последнее – при наличии))</w:t>
      </w: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545AC6" w:rsidRDefault="00545AC6" w:rsidP="00545AC6">
      <w:pPr>
        <w:spacing w:after="120"/>
        <w:ind w:right="-141"/>
      </w:pPr>
    </w:p>
    <w:p w:rsidR="00545AC6" w:rsidRDefault="00545AC6" w:rsidP="00545AC6">
      <w:pPr>
        <w:spacing w:after="120"/>
        <w:ind w:right="-141"/>
      </w:pPr>
    </w:p>
    <w:p w:rsidR="00F70373" w:rsidRDefault="00F70373" w:rsidP="00545AC6">
      <w:pPr>
        <w:spacing w:after="120"/>
        <w:ind w:right="-141"/>
      </w:pPr>
    </w:p>
    <w:p w:rsidR="00F70373" w:rsidRDefault="00F70373" w:rsidP="00545AC6">
      <w:pPr>
        <w:ind w:left="5672" w:right="-141"/>
        <w:jc w:val="center"/>
      </w:pPr>
      <w:r>
        <w:lastRenderedPageBreak/>
        <w:t>Приложение № 4</w:t>
      </w:r>
    </w:p>
    <w:p w:rsidR="00F70373" w:rsidRDefault="00F70373" w:rsidP="00545AC6">
      <w:pPr>
        <w:ind w:left="5672" w:right="-141"/>
        <w:jc w:val="center"/>
      </w:pPr>
      <w:r>
        <w:t xml:space="preserve">к Административному регламенту, </w:t>
      </w:r>
      <w:r>
        <w:br/>
        <w:t>утверждённому постановлением</w:t>
      </w:r>
    </w:p>
    <w:p w:rsidR="00F70373" w:rsidRDefault="00F70373" w:rsidP="00545AC6">
      <w:pPr>
        <w:ind w:left="5672" w:right="-141"/>
        <w:jc w:val="center"/>
      </w:pPr>
      <w:r>
        <w:t xml:space="preserve">администрации муниципального </w:t>
      </w:r>
      <w:r>
        <w:br/>
        <w:t>образования «Ульяновский район» Ульяновской области</w:t>
      </w:r>
    </w:p>
    <w:p w:rsidR="00F70373" w:rsidRDefault="00F70373" w:rsidP="00545AC6">
      <w:pPr>
        <w:ind w:left="5672" w:right="-141"/>
        <w:jc w:val="center"/>
      </w:pPr>
      <w:r>
        <w:t>от _______________ № ______</w:t>
      </w:r>
    </w:p>
    <w:p w:rsidR="00F70373" w:rsidRDefault="00F70373" w:rsidP="00545AC6">
      <w:pPr>
        <w:spacing w:after="120"/>
        <w:ind w:right="-141"/>
      </w:pPr>
    </w:p>
    <w:p w:rsidR="00F70373" w:rsidRDefault="00F70373" w:rsidP="00545AC6">
      <w:pPr>
        <w:ind w:right="-141"/>
        <w:jc w:val="center"/>
      </w:pPr>
      <w:r>
        <w:t>УВЕДОМЛЕНИЕ</w:t>
      </w:r>
    </w:p>
    <w:p w:rsidR="00F70373" w:rsidRDefault="00F70373" w:rsidP="00545AC6">
      <w:pPr>
        <w:ind w:right="-141"/>
      </w:pPr>
    </w:p>
    <w:tbl>
      <w:tblPr>
        <w:tblW w:w="9780" w:type="dxa"/>
        <w:tblInd w:w="2" w:type="dxa"/>
        <w:tblLayout w:type="fixed"/>
        <w:tblCellMar>
          <w:left w:w="0" w:type="dxa"/>
          <w:right w:w="0" w:type="dxa"/>
        </w:tblCellMar>
        <w:tblLook w:val="0000" w:firstRow="0" w:lastRow="0" w:firstColumn="0" w:lastColumn="0" w:noHBand="0" w:noVBand="0"/>
      </w:tblPr>
      <w:tblGrid>
        <w:gridCol w:w="4980"/>
        <w:gridCol w:w="4800"/>
      </w:tblGrid>
      <w:tr w:rsidR="00F70373">
        <w:trPr>
          <w:trHeight w:val="1931"/>
        </w:trPr>
        <w:tc>
          <w:tcPr>
            <w:tcW w:w="4980" w:type="dxa"/>
            <w:tcBorders>
              <w:top w:val="nil"/>
              <w:left w:val="nil"/>
              <w:bottom w:val="nil"/>
              <w:right w:val="nil"/>
            </w:tcBorders>
          </w:tcPr>
          <w:p w:rsidR="00F70373" w:rsidRDefault="00F70373" w:rsidP="00545AC6">
            <w:pPr>
              <w:tabs>
                <w:tab w:val="left" w:pos="938"/>
              </w:tabs>
              <w:spacing w:line="228" w:lineRule="auto"/>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tabs>
                <w:tab w:val="left" w:pos="3930"/>
              </w:tabs>
              <w:ind w:right="-141"/>
              <w:rPr>
                <w:sz w:val="26"/>
                <w:szCs w:val="26"/>
              </w:rPr>
            </w:pPr>
            <w:r>
              <w:rPr>
                <w:sz w:val="26"/>
                <w:szCs w:val="26"/>
              </w:rPr>
              <w:t>О приостановлении предоставления</w:t>
            </w:r>
            <w:r>
              <w:rPr>
                <w:sz w:val="26"/>
                <w:szCs w:val="26"/>
              </w:rPr>
              <w:br/>
              <w:t>государственной услуги</w:t>
            </w:r>
          </w:p>
        </w:tc>
        <w:tc>
          <w:tcPr>
            <w:tcW w:w="4800" w:type="dxa"/>
            <w:tcBorders>
              <w:top w:val="nil"/>
              <w:left w:val="nil"/>
              <w:bottom w:val="nil"/>
              <w:right w:val="nil"/>
            </w:tcBorders>
          </w:tcPr>
          <w:p w:rsidR="00F70373" w:rsidRDefault="00F70373" w:rsidP="00545AC6">
            <w:pPr>
              <w:ind w:right="-141"/>
              <w:jc w:val="center"/>
              <w:rPr>
                <w:sz w:val="26"/>
                <w:szCs w:val="26"/>
              </w:rPr>
            </w:pPr>
            <w:r>
              <w:rPr>
                <w:sz w:val="26"/>
                <w:szCs w:val="26"/>
              </w:rPr>
              <w:t xml:space="preserve">Ф.И.О. </w:t>
            </w:r>
            <w:r>
              <w:t>(последнее – при наличии)</w:t>
            </w:r>
            <w:r>
              <w:rPr>
                <w:sz w:val="26"/>
                <w:szCs w:val="26"/>
              </w:rPr>
              <w:t xml:space="preserve"> заявителя</w:t>
            </w:r>
          </w:p>
          <w:p w:rsidR="00F70373" w:rsidRDefault="00F70373" w:rsidP="00545AC6">
            <w:pPr>
              <w:ind w:right="-141"/>
              <w:jc w:val="center"/>
              <w:rPr>
                <w:sz w:val="26"/>
                <w:szCs w:val="26"/>
              </w:rPr>
            </w:pPr>
          </w:p>
          <w:p w:rsidR="00F70373" w:rsidRDefault="00F70373" w:rsidP="00545AC6">
            <w:pPr>
              <w:ind w:right="-141"/>
              <w:jc w:val="center"/>
              <w:rPr>
                <w:sz w:val="26"/>
                <w:szCs w:val="26"/>
              </w:rPr>
            </w:pPr>
            <w:r>
              <w:rPr>
                <w:sz w:val="26"/>
                <w:szCs w:val="26"/>
              </w:rPr>
              <w:t>Адрес заявителя</w:t>
            </w:r>
          </w:p>
        </w:tc>
      </w:tr>
    </w:tbl>
    <w:p w:rsidR="00F70373" w:rsidRDefault="00F70373" w:rsidP="00545AC6">
      <w:pPr>
        <w:tabs>
          <w:tab w:val="left" w:pos="3684"/>
        </w:tabs>
        <w:spacing w:line="360" w:lineRule="auto"/>
        <w:ind w:right="-141"/>
        <w:rPr>
          <w:sz w:val="26"/>
          <w:szCs w:val="26"/>
        </w:rPr>
      </w:pPr>
      <w:r>
        <w:rPr>
          <w:sz w:val="26"/>
          <w:szCs w:val="26"/>
        </w:rPr>
        <w:tab/>
      </w:r>
    </w:p>
    <w:p w:rsidR="00F70373" w:rsidRDefault="00F70373" w:rsidP="00545AC6">
      <w:pPr>
        <w:tabs>
          <w:tab w:val="left" w:pos="3684"/>
        </w:tabs>
        <w:spacing w:line="360" w:lineRule="auto"/>
        <w:ind w:right="-141"/>
        <w:jc w:val="center"/>
        <w:rPr>
          <w:sz w:val="26"/>
          <w:szCs w:val="26"/>
        </w:rPr>
      </w:pPr>
      <w:r>
        <w:rPr>
          <w:sz w:val="26"/>
          <w:szCs w:val="26"/>
        </w:rPr>
        <w:t>Уважаемый (ая)_________________________!</w:t>
      </w:r>
    </w:p>
    <w:p w:rsidR="00F70373" w:rsidRDefault="00F70373" w:rsidP="00545AC6">
      <w:pPr>
        <w:ind w:right="-141" w:firstLine="709"/>
        <w:jc w:val="both"/>
        <w:rPr>
          <w:sz w:val="28"/>
          <w:szCs w:val="28"/>
        </w:rPr>
      </w:pPr>
    </w:p>
    <w:p w:rsidR="00F70373" w:rsidRDefault="00F70373" w:rsidP="00545AC6">
      <w:pPr>
        <w:pStyle w:val="ConsPlusNonformat"/>
        <w:ind w:right="-141" w:firstLine="709"/>
        <w:jc w:val="both"/>
        <w:rPr>
          <w:sz w:val="26"/>
          <w:szCs w:val="26"/>
        </w:rPr>
      </w:pPr>
      <w:r>
        <w:rPr>
          <w:rFonts w:ascii="Times New Roman" w:hAnsi="Times New Roman" w:cs="Times New Roman"/>
          <w:sz w:val="26"/>
          <w:szCs w:val="26"/>
        </w:rPr>
        <w:t>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_________________с приложением схемы расположения земельного участка на кадастровом плане территории, администрация муниципального образования «Ульяновский район» Ульяновской области в соответствии с пунктом 6 статьи 39.15 Земельного кодекса Российской Федерации приостанавливает срок рассмотрения Вашего заявления по следующим причинам:__________________</w:t>
      </w:r>
      <w:r>
        <w:rPr>
          <w:sz w:val="26"/>
          <w:szCs w:val="26"/>
        </w:rPr>
        <w:t>___________________________</w:t>
      </w:r>
    </w:p>
    <w:p w:rsidR="00F70373" w:rsidRDefault="00F70373" w:rsidP="00545AC6">
      <w:pPr>
        <w:ind w:right="-141"/>
        <w:jc w:val="both"/>
        <w:rPr>
          <w:sz w:val="26"/>
          <w:szCs w:val="26"/>
        </w:rPr>
      </w:pPr>
      <w:r>
        <w:rPr>
          <w:sz w:val="26"/>
          <w:szCs w:val="26"/>
        </w:rPr>
        <w:t>___________________________________________________________________________________________________________ до _________201__ г.</w:t>
      </w:r>
    </w:p>
    <w:p w:rsidR="00F70373" w:rsidRDefault="00F70373" w:rsidP="00545AC6">
      <w:pPr>
        <w:ind w:right="-141" w:firstLine="709"/>
        <w:rPr>
          <w:sz w:val="26"/>
          <w:szCs w:val="26"/>
        </w:rPr>
      </w:pPr>
    </w:p>
    <w:p w:rsidR="00F70373" w:rsidRDefault="00F70373" w:rsidP="00545AC6">
      <w:pPr>
        <w:ind w:right="-141"/>
        <w:rPr>
          <w:sz w:val="26"/>
          <w:szCs w:val="26"/>
        </w:rPr>
      </w:pPr>
    </w:p>
    <w:p w:rsidR="00F70373" w:rsidRDefault="00F70373" w:rsidP="00545AC6">
      <w:pPr>
        <w:spacing w:line="341" w:lineRule="exact"/>
        <w:ind w:right="-141"/>
        <w:jc w:val="both"/>
        <w:rPr>
          <w:i/>
          <w:iCs/>
        </w:rPr>
      </w:pPr>
      <w:r>
        <w:rPr>
          <w:sz w:val="26"/>
          <w:szCs w:val="26"/>
        </w:rPr>
        <w:t xml:space="preserve">Глава администрации                     </w:t>
      </w:r>
      <w:r>
        <w:rPr>
          <w:sz w:val="28"/>
          <w:szCs w:val="28"/>
        </w:rPr>
        <w:t xml:space="preserve">              </w:t>
      </w:r>
      <w:r>
        <w:rPr>
          <w:i/>
          <w:iCs/>
        </w:rPr>
        <w:t>(подпись)      (Ф.И.О. (последнее – при наличии))</w:t>
      </w: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F70373" w:rsidRDefault="00F70373" w:rsidP="00545AC6">
      <w:pPr>
        <w:spacing w:after="120"/>
        <w:ind w:right="-141"/>
      </w:pPr>
    </w:p>
    <w:p w:rsidR="00545AC6" w:rsidRDefault="00545AC6" w:rsidP="00545AC6">
      <w:pPr>
        <w:spacing w:after="120"/>
        <w:ind w:right="-141"/>
      </w:pPr>
    </w:p>
    <w:p w:rsidR="00F70373" w:rsidRDefault="00F70373" w:rsidP="00545AC6">
      <w:pPr>
        <w:spacing w:after="120"/>
        <w:ind w:right="-141"/>
      </w:pPr>
    </w:p>
    <w:p w:rsidR="00F70373" w:rsidRDefault="00F70373" w:rsidP="00545AC6">
      <w:pPr>
        <w:ind w:left="5672" w:right="-141"/>
        <w:jc w:val="center"/>
      </w:pPr>
      <w:r>
        <w:lastRenderedPageBreak/>
        <w:t>Приложение № 5</w:t>
      </w:r>
    </w:p>
    <w:p w:rsidR="00F70373" w:rsidRDefault="00F70373" w:rsidP="00545AC6">
      <w:pPr>
        <w:ind w:left="5672" w:right="-141"/>
        <w:jc w:val="center"/>
      </w:pPr>
      <w:r>
        <w:t xml:space="preserve">к Административному регламенту, </w:t>
      </w:r>
      <w:r>
        <w:br/>
        <w:t>утверждённому постановлением</w:t>
      </w:r>
    </w:p>
    <w:p w:rsidR="00F70373" w:rsidRDefault="00F70373" w:rsidP="00545AC6">
      <w:pPr>
        <w:ind w:left="5672" w:right="-141"/>
        <w:jc w:val="center"/>
      </w:pPr>
      <w:r>
        <w:t xml:space="preserve">администрации муниципального </w:t>
      </w:r>
      <w:r>
        <w:br/>
        <w:t>образования «Ульяновский район» Ульяновской области</w:t>
      </w:r>
    </w:p>
    <w:p w:rsidR="00F70373" w:rsidRDefault="00F70373" w:rsidP="00545AC6">
      <w:pPr>
        <w:ind w:left="5672" w:right="-141"/>
        <w:jc w:val="center"/>
      </w:pPr>
      <w:r>
        <w:t>от ___________ № _____</w:t>
      </w:r>
    </w:p>
    <w:p w:rsidR="00F70373" w:rsidRDefault="00F70373" w:rsidP="00545AC6">
      <w:pPr>
        <w:ind w:right="-141"/>
        <w:jc w:val="center"/>
      </w:pPr>
    </w:p>
    <w:p w:rsidR="00F70373" w:rsidRDefault="00F70373" w:rsidP="00545AC6">
      <w:pPr>
        <w:ind w:right="-141"/>
        <w:jc w:val="center"/>
      </w:pPr>
    </w:p>
    <w:p w:rsidR="00F70373" w:rsidRDefault="00F70373" w:rsidP="00545AC6">
      <w:pPr>
        <w:ind w:right="-141"/>
        <w:jc w:val="center"/>
      </w:pPr>
      <w:r>
        <w:t>УВЕДОМЛЕНИЕ</w:t>
      </w:r>
    </w:p>
    <w:p w:rsidR="00F70373" w:rsidRDefault="00F70373" w:rsidP="00545AC6">
      <w:pPr>
        <w:ind w:right="-141"/>
      </w:pPr>
    </w:p>
    <w:tbl>
      <w:tblPr>
        <w:tblW w:w="9780" w:type="dxa"/>
        <w:tblInd w:w="2" w:type="dxa"/>
        <w:tblLayout w:type="fixed"/>
        <w:tblCellMar>
          <w:left w:w="0" w:type="dxa"/>
          <w:right w:w="0" w:type="dxa"/>
        </w:tblCellMar>
        <w:tblLook w:val="0000" w:firstRow="0" w:lastRow="0" w:firstColumn="0" w:lastColumn="0" w:noHBand="0" w:noVBand="0"/>
      </w:tblPr>
      <w:tblGrid>
        <w:gridCol w:w="4980"/>
        <w:gridCol w:w="4800"/>
      </w:tblGrid>
      <w:tr w:rsidR="00F70373">
        <w:trPr>
          <w:trHeight w:val="1931"/>
        </w:trPr>
        <w:tc>
          <w:tcPr>
            <w:tcW w:w="4980" w:type="dxa"/>
            <w:tcBorders>
              <w:top w:val="nil"/>
              <w:left w:val="nil"/>
              <w:bottom w:val="nil"/>
              <w:right w:val="nil"/>
            </w:tcBorders>
          </w:tcPr>
          <w:p w:rsidR="00F70373" w:rsidRDefault="00F70373" w:rsidP="00545AC6">
            <w:pPr>
              <w:tabs>
                <w:tab w:val="left" w:pos="938"/>
              </w:tabs>
              <w:spacing w:line="228" w:lineRule="auto"/>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tabs>
                <w:tab w:val="left" w:pos="3930"/>
              </w:tabs>
              <w:ind w:right="-141"/>
              <w:rPr>
                <w:sz w:val="26"/>
                <w:szCs w:val="26"/>
              </w:rPr>
            </w:pPr>
            <w:r>
              <w:rPr>
                <w:sz w:val="26"/>
                <w:szCs w:val="26"/>
              </w:rPr>
              <w:t xml:space="preserve">О продлении срока </w:t>
            </w:r>
          </w:p>
          <w:p w:rsidR="00F70373" w:rsidRDefault="00F70373" w:rsidP="00545AC6">
            <w:pPr>
              <w:tabs>
                <w:tab w:val="left" w:pos="3930"/>
              </w:tabs>
              <w:ind w:right="-141"/>
              <w:rPr>
                <w:sz w:val="26"/>
                <w:szCs w:val="26"/>
              </w:rPr>
            </w:pPr>
            <w:r>
              <w:rPr>
                <w:sz w:val="26"/>
                <w:szCs w:val="26"/>
              </w:rPr>
              <w:t>рассмотрения заявления</w:t>
            </w:r>
          </w:p>
        </w:tc>
        <w:tc>
          <w:tcPr>
            <w:tcW w:w="4800" w:type="dxa"/>
            <w:tcBorders>
              <w:top w:val="nil"/>
              <w:left w:val="nil"/>
              <w:bottom w:val="nil"/>
              <w:right w:val="nil"/>
            </w:tcBorders>
          </w:tcPr>
          <w:p w:rsidR="00F70373" w:rsidRDefault="00F70373" w:rsidP="00545AC6">
            <w:pPr>
              <w:ind w:right="-141"/>
              <w:jc w:val="center"/>
              <w:rPr>
                <w:sz w:val="26"/>
                <w:szCs w:val="26"/>
              </w:rPr>
            </w:pPr>
            <w:r>
              <w:rPr>
                <w:sz w:val="26"/>
                <w:szCs w:val="26"/>
              </w:rPr>
              <w:t>Ф.И.О. (последнее – при наличии) заявителя</w:t>
            </w:r>
          </w:p>
          <w:p w:rsidR="00F70373" w:rsidRDefault="00F70373" w:rsidP="00545AC6">
            <w:pPr>
              <w:ind w:right="-141"/>
              <w:jc w:val="center"/>
              <w:rPr>
                <w:sz w:val="26"/>
                <w:szCs w:val="26"/>
              </w:rPr>
            </w:pPr>
          </w:p>
          <w:p w:rsidR="00F70373" w:rsidRDefault="00F70373" w:rsidP="00545AC6">
            <w:pPr>
              <w:ind w:right="-141"/>
              <w:jc w:val="center"/>
              <w:rPr>
                <w:sz w:val="26"/>
                <w:szCs w:val="26"/>
              </w:rPr>
            </w:pPr>
            <w:r>
              <w:rPr>
                <w:sz w:val="26"/>
                <w:szCs w:val="26"/>
              </w:rPr>
              <w:t>Адрес заявителя</w:t>
            </w:r>
          </w:p>
        </w:tc>
      </w:tr>
    </w:tbl>
    <w:p w:rsidR="00F70373" w:rsidRDefault="00F70373" w:rsidP="00545AC6">
      <w:pPr>
        <w:tabs>
          <w:tab w:val="left" w:pos="3684"/>
        </w:tabs>
        <w:spacing w:line="360" w:lineRule="auto"/>
        <w:ind w:right="-141"/>
        <w:rPr>
          <w:sz w:val="26"/>
          <w:szCs w:val="26"/>
        </w:rPr>
      </w:pPr>
      <w:r>
        <w:rPr>
          <w:sz w:val="26"/>
          <w:szCs w:val="26"/>
        </w:rPr>
        <w:tab/>
      </w:r>
    </w:p>
    <w:p w:rsidR="00F70373" w:rsidRDefault="00F70373" w:rsidP="00545AC6">
      <w:pPr>
        <w:tabs>
          <w:tab w:val="left" w:pos="3684"/>
        </w:tabs>
        <w:spacing w:line="360" w:lineRule="auto"/>
        <w:ind w:right="-141"/>
        <w:jc w:val="center"/>
        <w:rPr>
          <w:sz w:val="26"/>
          <w:szCs w:val="26"/>
        </w:rPr>
      </w:pPr>
      <w:r>
        <w:rPr>
          <w:sz w:val="26"/>
          <w:szCs w:val="26"/>
        </w:rPr>
        <w:t>Уважаемый (ая)_________________________!</w:t>
      </w:r>
    </w:p>
    <w:p w:rsidR="00F70373" w:rsidRDefault="00F70373" w:rsidP="00545AC6">
      <w:pPr>
        <w:ind w:right="-141" w:firstLine="709"/>
        <w:jc w:val="both"/>
        <w:rPr>
          <w:sz w:val="26"/>
          <w:szCs w:val="26"/>
        </w:rPr>
      </w:pPr>
    </w:p>
    <w:p w:rsidR="00F70373" w:rsidRDefault="00F70373" w:rsidP="00545AC6">
      <w:pPr>
        <w:ind w:right="-141" w:firstLine="720"/>
        <w:jc w:val="both"/>
        <w:rPr>
          <w:sz w:val="26"/>
          <w:szCs w:val="26"/>
        </w:rPr>
      </w:pPr>
      <w:r>
        <w:rPr>
          <w:sz w:val="26"/>
          <w:szCs w:val="26"/>
        </w:rPr>
        <w:t>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«Ульяновский район»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 статьи 39.15 Земельного кодекса Российской Федерации.</w:t>
      </w:r>
    </w:p>
    <w:p w:rsidR="00F70373" w:rsidRDefault="00F70373" w:rsidP="00545AC6">
      <w:pPr>
        <w:ind w:right="-141"/>
        <w:rPr>
          <w:sz w:val="26"/>
          <w:szCs w:val="26"/>
        </w:rPr>
      </w:pPr>
    </w:p>
    <w:p w:rsidR="00F70373" w:rsidRDefault="00F70373" w:rsidP="00545AC6">
      <w:pPr>
        <w:ind w:right="-141"/>
        <w:rPr>
          <w:sz w:val="26"/>
          <w:szCs w:val="26"/>
        </w:rPr>
      </w:pPr>
    </w:p>
    <w:p w:rsidR="00F70373" w:rsidRDefault="00F70373" w:rsidP="00545AC6">
      <w:pPr>
        <w:spacing w:line="341" w:lineRule="exact"/>
        <w:ind w:right="-141"/>
        <w:jc w:val="both"/>
        <w:rPr>
          <w:i/>
          <w:iCs/>
        </w:rPr>
      </w:pPr>
      <w:r>
        <w:rPr>
          <w:sz w:val="26"/>
          <w:szCs w:val="26"/>
        </w:rPr>
        <w:t xml:space="preserve">Глава администрации                        </w:t>
      </w:r>
      <w:r>
        <w:rPr>
          <w:sz w:val="28"/>
          <w:szCs w:val="28"/>
        </w:rPr>
        <w:t xml:space="preserve">           </w:t>
      </w:r>
      <w:r>
        <w:rPr>
          <w:i/>
          <w:iCs/>
        </w:rPr>
        <w:t>(подпись)      (Ф.И.О. (последнее – при наличии))</w:t>
      </w: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p w:rsidR="00F70373" w:rsidRDefault="00F70373" w:rsidP="00545AC6">
      <w:pPr>
        <w:ind w:right="-141"/>
        <w:rPr>
          <w:sz w:val="22"/>
          <w:szCs w:val="22"/>
        </w:rPr>
      </w:pPr>
    </w:p>
    <w:sectPr w:rsidR="00F70373" w:rsidSect="00AD2939">
      <w:headerReference w:type="even" r:id="rId7"/>
      <w:footerReference w:type="even" r:id="rId8"/>
      <w:headerReference w:type="first" r:id="rId9"/>
      <w:footerReference w:type="first" r:id="rId10"/>
      <w:type w:val="continuous"/>
      <w:pgSz w:w="11906" w:h="16838"/>
      <w:pgMar w:top="851" w:right="707" w:bottom="426" w:left="1701" w:header="708" w:footer="7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3C" w:rsidRDefault="00740C3C" w:rsidP="00F70373">
      <w:r>
        <w:separator/>
      </w:r>
    </w:p>
  </w:endnote>
  <w:endnote w:type="continuationSeparator" w:id="0">
    <w:p w:rsidR="00740C3C" w:rsidRDefault="00740C3C" w:rsidP="00F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73" w:rsidRDefault="00F70373">
    <w:pPr>
      <w:widowContro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73" w:rsidRDefault="00F70373">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3C" w:rsidRDefault="00740C3C" w:rsidP="00F70373">
      <w:r>
        <w:separator/>
      </w:r>
    </w:p>
  </w:footnote>
  <w:footnote w:type="continuationSeparator" w:id="0">
    <w:p w:rsidR="00740C3C" w:rsidRDefault="00740C3C" w:rsidP="00F70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73" w:rsidRDefault="00F70373">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73" w:rsidRDefault="00F70373">
    <w:pPr>
      <w:widowContro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87A9"/>
    <w:multiLevelType w:val="singleLevel"/>
    <w:tmpl w:val="45598A54"/>
    <w:lvl w:ilvl="0">
      <w:numFmt w:val="bullet"/>
      <w:lvlText w:val=""/>
      <w:lvlJc w:val="left"/>
      <w:pPr>
        <w:tabs>
          <w:tab w:val="num" w:pos="644"/>
        </w:tabs>
        <w:ind w:left="284"/>
      </w:pPr>
      <w:rPr>
        <w:rFonts w:ascii="Wingdings" w:hAnsi="Wingdings" w:cs="Wingdings"/>
        <w:sz w:val="24"/>
        <w:szCs w:val="24"/>
      </w:rPr>
    </w:lvl>
  </w:abstractNum>
  <w:abstractNum w:abstractNumId="1" w15:restartNumberingAfterBreak="0">
    <w:nsid w:val="1C0EB9AA"/>
    <w:multiLevelType w:val="singleLevel"/>
    <w:tmpl w:val="07183D21"/>
    <w:lvl w:ilvl="0">
      <w:numFmt w:val="bullet"/>
      <w:lvlText w:val="%s"/>
      <w:lvlJc w:val="left"/>
      <w:pPr>
        <w:tabs>
          <w:tab w:val="num" w:pos="840"/>
        </w:tabs>
        <w:ind w:left="720" w:hanging="360"/>
      </w:pPr>
      <w:rPr>
        <w:rFonts w:ascii="Symbol" w:hAnsi="Symbol" w:cs="Symbol"/>
        <w:sz w:val="24"/>
        <w:szCs w:val="24"/>
      </w:rPr>
    </w:lvl>
  </w:abstractNum>
  <w:abstractNum w:abstractNumId="2" w15:restartNumberingAfterBreak="0">
    <w:nsid w:val="3E1D1EDD"/>
    <w:multiLevelType w:val="singleLevel"/>
    <w:tmpl w:val="38D904B8"/>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3" w15:restartNumberingAfterBreak="0">
    <w:nsid w:val="3E7B7507"/>
    <w:multiLevelType w:val="singleLevel"/>
    <w:tmpl w:val="19D24E9A"/>
    <w:lvl w:ilvl="0">
      <w:numFmt w:val="bullet"/>
      <w:lvlText w:val="%s"/>
      <w:lvlJc w:val="left"/>
      <w:pPr>
        <w:tabs>
          <w:tab w:val="num" w:pos="840"/>
        </w:tabs>
        <w:ind w:left="720" w:hanging="360"/>
      </w:pPr>
      <w:rPr>
        <w:rFonts w:ascii="Symbol" w:hAnsi="Symbol" w:cs="Symbol"/>
        <w:sz w:val="24"/>
        <w:szCs w:val="24"/>
      </w:rPr>
    </w:lvl>
  </w:abstractNum>
  <w:abstractNum w:abstractNumId="4" w15:restartNumberingAfterBreak="0">
    <w:nsid w:val="4A515BBD"/>
    <w:multiLevelType w:val="singleLevel"/>
    <w:tmpl w:val="44FD2725"/>
    <w:lvl w:ilvl="0">
      <w:numFmt w:val="bullet"/>
      <w:lvlText w:val=""/>
      <w:lvlJc w:val="left"/>
      <w:pPr>
        <w:tabs>
          <w:tab w:val="num" w:pos="1380"/>
        </w:tabs>
        <w:ind w:left="1260" w:hanging="360"/>
      </w:pPr>
      <w:rPr>
        <w:rFonts w:ascii="Wingdings" w:hAnsi="Wingdings" w:cs="Wingdings"/>
        <w:sz w:val="24"/>
        <w:szCs w:val="24"/>
      </w:rPr>
    </w:lvl>
  </w:abstractNum>
  <w:abstractNum w:abstractNumId="5" w15:restartNumberingAfterBreak="0">
    <w:nsid w:val="595D6FD2"/>
    <w:multiLevelType w:val="singleLevel"/>
    <w:tmpl w:val="3E5203F6"/>
    <w:lvl w:ilvl="0">
      <w:start w:val="1"/>
      <w:numFmt w:val="decimal"/>
      <w:lvlText w:val="%1."/>
      <w:lvlJc w:val="left"/>
      <w:pPr>
        <w:tabs>
          <w:tab w:val="num" w:pos="1047"/>
        </w:tabs>
        <w:ind w:left="927" w:hanging="360"/>
      </w:pPr>
      <w:rPr>
        <w:rFonts w:ascii="PT Astra Serif" w:hAnsi="PT Astra Serif" w:cs="PT Astra Serif"/>
        <w:sz w:val="26"/>
        <w:szCs w:val="26"/>
      </w:rPr>
    </w:lvl>
  </w:abstractNum>
  <w:abstractNum w:abstractNumId="6" w15:restartNumberingAfterBreak="0">
    <w:nsid w:val="65D87063"/>
    <w:multiLevelType w:val="singleLevel"/>
    <w:tmpl w:val="0AEFA013"/>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7" w15:restartNumberingAfterBreak="0">
    <w:nsid w:val="692BD5B7"/>
    <w:multiLevelType w:val="singleLevel"/>
    <w:tmpl w:val="6822E457"/>
    <w:lvl w:ilvl="0">
      <w:numFmt w:val="bullet"/>
      <w:lvlText w:val=""/>
      <w:lvlJc w:val="left"/>
      <w:pPr>
        <w:tabs>
          <w:tab w:val="num" w:pos="840"/>
        </w:tabs>
        <w:ind w:left="720" w:hanging="360"/>
      </w:pPr>
      <w:rPr>
        <w:rFonts w:ascii="Wingdings" w:hAnsi="Wingdings" w:cs="Wingdings"/>
        <w:sz w:val="24"/>
        <w:szCs w:val="24"/>
      </w:rPr>
    </w:lvl>
  </w:abstractNum>
  <w:abstractNum w:abstractNumId="8" w15:restartNumberingAfterBreak="0">
    <w:nsid w:val="6C4AC610"/>
    <w:multiLevelType w:val="singleLevel"/>
    <w:tmpl w:val="521AC39C"/>
    <w:lvl w:ilvl="0">
      <w:numFmt w:val="bullet"/>
      <w:lvlText w:val=""/>
      <w:lvlJc w:val="left"/>
      <w:pPr>
        <w:tabs>
          <w:tab w:val="num" w:pos="1440"/>
        </w:tabs>
        <w:ind w:left="1320" w:hanging="360"/>
      </w:pPr>
      <w:rPr>
        <w:rFonts w:ascii="Wingdings" w:hAnsi="Wingdings" w:cs="Wingdings"/>
        <w:sz w:val="24"/>
        <w:szCs w:val="24"/>
      </w:rPr>
    </w:lvl>
  </w:abstractNum>
  <w:abstractNum w:abstractNumId="9" w15:restartNumberingAfterBreak="0">
    <w:nsid w:val="70747B9C"/>
    <w:multiLevelType w:val="singleLevel"/>
    <w:tmpl w:val="38D904B8"/>
    <w:lvl w:ilvl="0">
      <w:start w:val="1"/>
      <w:numFmt w:val="decimal"/>
      <w:lvlText w:val="%1."/>
      <w:lvlJc w:val="left"/>
      <w:pPr>
        <w:tabs>
          <w:tab w:val="num" w:pos="1069"/>
        </w:tabs>
        <w:ind w:firstLine="709"/>
      </w:pPr>
      <w:rPr>
        <w:rFonts w:ascii="Times New Roman" w:hAnsi="Times New Roman" w:cs="Times New Roman"/>
        <w:sz w:val="26"/>
        <w:szCs w:val="26"/>
      </w:rPr>
    </w:lvl>
  </w:abstractNum>
  <w:num w:numId="1">
    <w:abstractNumId w:val="8"/>
  </w:num>
  <w:num w:numId="2">
    <w:abstractNumId w:val="7"/>
  </w:num>
  <w:num w:numId="3">
    <w:abstractNumId w:val="3"/>
  </w:num>
  <w:num w:numId="4">
    <w:abstractNumId w:val="4"/>
  </w:num>
  <w:num w:numId="5">
    <w:abstractNumId w:val="9"/>
  </w:num>
  <w:num w:numId="6">
    <w:abstractNumId w:val="9"/>
    <w:lvlOverride w:ilvl="0">
      <w:startOverride w:val="1"/>
    </w:lvlOverride>
  </w:num>
  <w:num w:numId="7">
    <w:abstractNumId w:val="6"/>
  </w:num>
  <w:num w:numId="8">
    <w:abstractNumId w:val="5"/>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73"/>
    <w:rsid w:val="000C2E65"/>
    <w:rsid w:val="003313B3"/>
    <w:rsid w:val="00545AC6"/>
    <w:rsid w:val="00680557"/>
    <w:rsid w:val="00740C3C"/>
    <w:rsid w:val="0078739D"/>
    <w:rsid w:val="009063EA"/>
    <w:rsid w:val="009B1917"/>
    <w:rsid w:val="009C7910"/>
    <w:rsid w:val="00AD2939"/>
    <w:rsid w:val="00AD3B5F"/>
    <w:rsid w:val="00F70373"/>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57EF9"/>
  <w15:docId w15:val="{E7B41664-58CA-483E-81FC-2848EB29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1"/>
    <w:uiPriority w:val="99"/>
    <w:qFormat/>
    <w:pPr>
      <w:keepNext/>
      <w:spacing w:before="240" w:after="60"/>
      <w:outlineLvl w:val="0"/>
    </w:pPr>
    <w:rPr>
      <w:rFonts w:cstheme="minorBidi"/>
      <w:b/>
      <w:bCs/>
      <w:sz w:val="32"/>
      <w:szCs w:val="32"/>
    </w:rPr>
  </w:style>
  <w:style w:type="paragraph" w:styleId="2">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1"/>
    <w:uiPriority w:val="99"/>
    <w:qFormat/>
    <w:pPr>
      <w:keepNext/>
      <w:spacing w:before="240" w:after="60"/>
      <w:outlineLvl w:val="2"/>
    </w:pPr>
    <w:rPr>
      <w:rFonts w:cstheme="minorBidi"/>
      <w:b/>
      <w:bCs/>
      <w:sz w:val="26"/>
      <w:szCs w:val="26"/>
    </w:rPr>
  </w:style>
  <w:style w:type="paragraph" w:styleId="4">
    <w:name w:val="heading 4"/>
    <w:basedOn w:val="a"/>
    <w:next w:val="a"/>
    <w:link w:val="41"/>
    <w:uiPriority w:val="99"/>
    <w:qFormat/>
    <w:pPr>
      <w:keepNext/>
      <w:spacing w:before="240" w:after="60"/>
      <w:outlineLvl w:val="3"/>
    </w:pPr>
    <w:rPr>
      <w:rFonts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70373"/>
    <w:rPr>
      <w:rFonts w:asciiTheme="majorHAnsi" w:eastAsiaTheme="majorEastAsia" w:hAnsiTheme="majorHAnsi" w:cstheme="majorBidi"/>
      <w:b/>
      <w:bCs/>
      <w:kern w:val="32"/>
      <w:sz w:val="32"/>
      <w:szCs w:val="32"/>
    </w:rPr>
  </w:style>
  <w:style w:type="character" w:customStyle="1" w:styleId="11">
    <w:name w:val="Заголовок 1 Знак1"/>
    <w:basedOn w:val="a0"/>
    <w:link w:val="1"/>
    <w:uiPriority w:val="99"/>
    <w:rPr>
      <w:b/>
      <w:bCs/>
      <w:sz w:val="32"/>
      <w:szCs w:val="32"/>
      <w:lang w:val="ru-RU"/>
    </w:rPr>
  </w:style>
  <w:style w:type="character" w:customStyle="1" w:styleId="Heading2Char">
    <w:name w:val="Heading 2 Char"/>
    <w:basedOn w:val="a0"/>
    <w:uiPriority w:val="9"/>
    <w:semiHidden/>
    <w:rsid w:val="00F70373"/>
    <w:rPr>
      <w:rFonts w:asciiTheme="majorHAnsi" w:eastAsiaTheme="majorEastAsia" w:hAnsiTheme="majorHAnsi" w:cstheme="majorBidi"/>
      <w:b/>
      <w:bCs/>
      <w:i/>
      <w:iCs/>
      <w:sz w:val="28"/>
      <w:szCs w:val="28"/>
    </w:rPr>
  </w:style>
  <w:style w:type="character" w:customStyle="1" w:styleId="21">
    <w:name w:val="Заголовок 2 Знак1"/>
    <w:basedOn w:val="a0"/>
    <w:link w:val="2"/>
    <w:uiPriority w:val="99"/>
    <w:rPr>
      <w:rFonts w:ascii="Arial" w:hAnsi="Arial" w:cs="Arial"/>
      <w:b/>
      <w:bCs/>
      <w:i/>
      <w:iCs/>
      <w:sz w:val="28"/>
      <w:szCs w:val="28"/>
      <w:lang w:val="ru-RU"/>
    </w:rPr>
  </w:style>
  <w:style w:type="character" w:customStyle="1" w:styleId="Heading3Char">
    <w:name w:val="Heading 3 Char"/>
    <w:basedOn w:val="a0"/>
    <w:uiPriority w:val="9"/>
    <w:semiHidden/>
    <w:rsid w:val="00F70373"/>
    <w:rPr>
      <w:rFonts w:asciiTheme="majorHAnsi" w:eastAsiaTheme="majorEastAsia" w:hAnsiTheme="majorHAnsi" w:cstheme="majorBidi"/>
      <w:b/>
      <w:bCs/>
      <w:sz w:val="26"/>
      <w:szCs w:val="26"/>
    </w:rPr>
  </w:style>
  <w:style w:type="character" w:customStyle="1" w:styleId="31">
    <w:name w:val="Заголовок 3 Знак1"/>
    <w:basedOn w:val="a0"/>
    <w:link w:val="3"/>
    <w:uiPriority w:val="99"/>
    <w:rPr>
      <w:b/>
      <w:bCs/>
      <w:sz w:val="26"/>
      <w:szCs w:val="26"/>
      <w:lang w:val="ru-RU"/>
    </w:rPr>
  </w:style>
  <w:style w:type="character" w:customStyle="1" w:styleId="Heading4Char">
    <w:name w:val="Heading 4 Char"/>
    <w:basedOn w:val="a0"/>
    <w:uiPriority w:val="9"/>
    <w:semiHidden/>
    <w:rsid w:val="00F70373"/>
    <w:rPr>
      <w:b/>
      <w:bCs/>
      <w:sz w:val="28"/>
      <w:szCs w:val="28"/>
    </w:rPr>
  </w:style>
  <w:style w:type="character" w:customStyle="1" w:styleId="41">
    <w:name w:val="Заголовок 4 Знак1"/>
    <w:basedOn w:val="a0"/>
    <w:link w:val="4"/>
    <w:uiPriority w:val="99"/>
    <w:rPr>
      <w:b/>
      <w:bCs/>
      <w:sz w:val="28"/>
      <w:szCs w:val="28"/>
      <w:lang w:val="ru-RU"/>
    </w:rPr>
  </w:style>
  <w:style w:type="paragraph" w:customStyle="1" w:styleId="a3">
    <w:name w:val="Знак"/>
    <w:basedOn w:val="a"/>
    <w:uiPriority w:val="99"/>
    <w:pPr>
      <w:spacing w:after="160" w:line="240" w:lineRule="exact"/>
    </w:pPr>
    <w:rPr>
      <w:rFonts w:ascii="Verdana" w:hAnsi="Verdana" w:cs="Verdana"/>
    </w:rPr>
  </w:style>
  <w:style w:type="paragraph" w:styleId="a4">
    <w:name w:val="Normal (Web)"/>
    <w:basedOn w:val="a"/>
    <w:uiPriority w:val="99"/>
    <w:pPr>
      <w:spacing w:before="100" w:after="100"/>
    </w:pPr>
  </w:style>
  <w:style w:type="character" w:styleId="a5">
    <w:name w:val="Strong"/>
    <w:basedOn w:val="a0"/>
    <w:uiPriority w:val="99"/>
    <w:qFormat/>
    <w:rPr>
      <w:rFonts w:ascii="Arial" w:hAnsi="Arial" w:cs="Arial"/>
      <w:b/>
      <w:bCs/>
      <w:lang w:val="ru-RU"/>
    </w:rPr>
  </w:style>
  <w:style w:type="paragraph" w:customStyle="1" w:styleId="105pt0pt">
    <w:name w:val="Основной текст + 105 ptНе полужирныйИнтервал 0 pt"/>
    <w:basedOn w:val="10"/>
    <w:link w:val="105pt0ptText"/>
    <w:uiPriority w:val="99"/>
    <w:pPr>
      <w:shd w:val="clear" w:color="auto" w:fill="auto"/>
      <w:spacing w:after="0"/>
      <w:jc w:val="left"/>
    </w:pPr>
    <w:rPr>
      <w:color w:val="000000"/>
      <w:spacing w:val="4"/>
      <w:sz w:val="21"/>
      <w:szCs w:val="21"/>
      <w:shd w:val="clear" w:color="auto" w:fill="FFFFFF"/>
    </w:rPr>
  </w:style>
  <w:style w:type="character" w:customStyle="1" w:styleId="105pt0ptText">
    <w:name w:val="Основной текст + 105 ptНе полужирныйИнтервал 0 pt Text"/>
    <w:basedOn w:val="1Text"/>
    <w:link w:val="105pt0pt"/>
    <w:uiPriority w:val="99"/>
    <w:rPr>
      <w:b/>
      <w:bCs/>
      <w:color w:val="000000"/>
      <w:spacing w:val="4"/>
      <w:sz w:val="21"/>
      <w:szCs w:val="21"/>
      <w:shd w:val="clear" w:color="auto" w:fill="FFFFFF"/>
      <w:lang w:val="ru-RU"/>
    </w:rPr>
  </w:style>
  <w:style w:type="paragraph" w:customStyle="1" w:styleId="10">
    <w:name w:val="Основной текст1"/>
    <w:basedOn w:val="a"/>
    <w:link w:val="1Text"/>
    <w:uiPriority w:val="99"/>
    <w:pPr>
      <w:widowControl w:val="0"/>
      <w:shd w:val="clear" w:color="auto" w:fill="FFFFFF"/>
      <w:spacing w:after="60"/>
      <w:jc w:val="center"/>
    </w:pPr>
    <w:rPr>
      <w:b/>
      <w:bCs/>
      <w:spacing w:val="6"/>
      <w:sz w:val="22"/>
      <w:szCs w:val="22"/>
    </w:rPr>
  </w:style>
  <w:style w:type="character" w:customStyle="1" w:styleId="1Text">
    <w:name w:val="Основной текст1 Text"/>
    <w:basedOn w:val="a0"/>
    <w:link w:val="10"/>
    <w:uiPriority w:val="99"/>
    <w:rPr>
      <w:b/>
      <w:bCs/>
      <w:spacing w:val="6"/>
      <w:sz w:val="22"/>
      <w:szCs w:val="22"/>
      <w:lang w:val="ru-RU"/>
    </w:rPr>
  </w:style>
  <w:style w:type="paragraph" w:customStyle="1" w:styleId="105pt0pt0">
    <w:name w:val="Основной текст + 105 ptИнтервал 0 pt"/>
    <w:basedOn w:val="10"/>
    <w:link w:val="105pt0ptText0"/>
    <w:uiPriority w:val="99"/>
    <w:pPr>
      <w:shd w:val="clear" w:color="auto" w:fill="auto"/>
      <w:spacing w:after="0"/>
      <w:jc w:val="left"/>
    </w:pPr>
    <w:rPr>
      <w:b w:val="0"/>
      <w:bCs w:val="0"/>
      <w:color w:val="000000"/>
      <w:spacing w:val="5"/>
      <w:sz w:val="21"/>
      <w:szCs w:val="21"/>
      <w:shd w:val="clear" w:color="auto" w:fill="FFFFFF"/>
    </w:rPr>
  </w:style>
  <w:style w:type="character" w:customStyle="1" w:styleId="105pt0ptText0">
    <w:name w:val="Основной текст + 105 ptИнтервал 0 pt Text"/>
    <w:basedOn w:val="1Text"/>
    <w:link w:val="105pt0pt0"/>
    <w:uiPriority w:val="99"/>
    <w:rPr>
      <w:b/>
      <w:bCs/>
      <w:color w:val="000000"/>
      <w:spacing w:val="5"/>
      <w:sz w:val="21"/>
      <w:szCs w:val="21"/>
      <w:shd w:val="clear" w:color="auto" w:fill="FFFFFF"/>
      <w:lang w:val="ru-RU"/>
    </w:rPr>
  </w:style>
  <w:style w:type="paragraph" w:customStyle="1" w:styleId="20">
    <w:name w:val="Основной текст2"/>
    <w:basedOn w:val="a"/>
    <w:uiPriority w:val="99"/>
    <w:pPr>
      <w:widowControl w:val="0"/>
      <w:shd w:val="clear" w:color="auto" w:fill="FFFFFF"/>
      <w:spacing w:after="660" w:line="250" w:lineRule="exact"/>
      <w:ind w:firstLine="880"/>
    </w:pPr>
    <w:rPr>
      <w:color w:val="000000"/>
      <w:spacing w:val="7"/>
      <w:sz w:val="19"/>
      <w:szCs w:val="19"/>
    </w:rPr>
  </w:style>
  <w:style w:type="paragraph" w:customStyle="1" w:styleId="105pt0pt1">
    <w:name w:val="Основной текст + 105 ptПолужирныйИнтервал 0 pt"/>
    <w:basedOn w:val="10"/>
    <w:link w:val="105pt0ptText1"/>
    <w:uiPriority w:val="99"/>
    <w:pPr>
      <w:shd w:val="clear" w:color="auto" w:fill="auto"/>
      <w:spacing w:after="0"/>
      <w:jc w:val="left"/>
    </w:pPr>
    <w:rPr>
      <w:color w:val="000000"/>
      <w:spacing w:val="5"/>
      <w:sz w:val="21"/>
      <w:szCs w:val="21"/>
      <w:shd w:val="clear" w:color="auto" w:fill="FFFFFF"/>
    </w:rPr>
  </w:style>
  <w:style w:type="character" w:customStyle="1" w:styleId="105pt0ptText1">
    <w:name w:val="Основной текст + 105 ptПолужирныйИнтервал 0 pt Text"/>
    <w:basedOn w:val="1Text"/>
    <w:link w:val="105pt0pt1"/>
    <w:uiPriority w:val="99"/>
    <w:rPr>
      <w:b/>
      <w:bCs/>
      <w:color w:val="000000"/>
      <w:spacing w:val="5"/>
      <w:sz w:val="21"/>
      <w:szCs w:val="21"/>
      <w:shd w:val="clear" w:color="auto" w:fill="FFFFFF"/>
      <w:lang w:val="ru-RU"/>
    </w:rPr>
  </w:style>
  <w:style w:type="character" w:styleId="a6">
    <w:name w:val="Hyperlink"/>
    <w:basedOn w:val="a0"/>
    <w:uiPriority w:val="99"/>
    <w:rPr>
      <w:rFonts w:ascii="Arial" w:hAnsi="Arial" w:cs="Arial"/>
      <w:color w:val="000080"/>
      <w:u w:val="single"/>
      <w:lang w:val="ru-RU"/>
    </w:rPr>
  </w:style>
  <w:style w:type="paragraph" w:customStyle="1" w:styleId="12">
    <w:name w:val="Заголовок №1"/>
    <w:basedOn w:val="a"/>
    <w:link w:val="1Text0"/>
    <w:uiPriority w:val="99"/>
    <w:pPr>
      <w:widowControl w:val="0"/>
      <w:shd w:val="clear" w:color="auto" w:fill="FFFFFF"/>
      <w:spacing w:before="600" w:line="317" w:lineRule="exact"/>
      <w:ind w:firstLine="140"/>
      <w:outlineLvl w:val="0"/>
    </w:pPr>
    <w:rPr>
      <w:spacing w:val="8"/>
      <w:sz w:val="22"/>
      <w:szCs w:val="22"/>
    </w:rPr>
  </w:style>
  <w:style w:type="character" w:customStyle="1" w:styleId="1Text0">
    <w:name w:val="Заголовок №1 Text"/>
    <w:basedOn w:val="a0"/>
    <w:link w:val="12"/>
    <w:uiPriority w:val="99"/>
    <w:rPr>
      <w:spacing w:val="8"/>
      <w:sz w:val="22"/>
      <w:szCs w:val="22"/>
      <w:lang w:val="ru-RU"/>
    </w:rPr>
  </w:style>
  <w:style w:type="paragraph" w:customStyle="1" w:styleId="0pt">
    <w:name w:val="Основной текст + Не полужирныйИнтервал 0 pt"/>
    <w:basedOn w:val="10"/>
    <w:link w:val="0ptText"/>
    <w:uiPriority w:val="99"/>
    <w:pPr>
      <w:shd w:val="clear" w:color="auto" w:fill="auto"/>
      <w:spacing w:after="0"/>
      <w:jc w:val="left"/>
    </w:pPr>
    <w:rPr>
      <w:color w:val="000000"/>
      <w:spacing w:val="7"/>
      <w:sz w:val="24"/>
      <w:szCs w:val="24"/>
      <w:shd w:val="clear" w:color="auto" w:fill="FFFFFF"/>
    </w:rPr>
  </w:style>
  <w:style w:type="character" w:customStyle="1" w:styleId="0ptText">
    <w:name w:val="Основной текст + Не полужирныйИнтервал 0 pt Text"/>
    <w:basedOn w:val="1Text"/>
    <w:link w:val="0pt"/>
    <w:uiPriority w:val="99"/>
    <w:rPr>
      <w:b/>
      <w:bCs/>
      <w:color w:val="000000"/>
      <w:spacing w:val="7"/>
      <w:sz w:val="24"/>
      <w:szCs w:val="24"/>
      <w:shd w:val="clear" w:color="auto" w:fill="FFFFFF"/>
      <w:lang w:val="ru-RU"/>
    </w:rPr>
  </w:style>
  <w:style w:type="paragraph" w:styleId="a7">
    <w:name w:val="Balloon Text"/>
    <w:basedOn w:val="a"/>
    <w:link w:val="13"/>
    <w:uiPriority w:val="99"/>
    <w:rPr>
      <w:rFonts w:ascii="Segoe UI" w:hAnsi="Segoe UI" w:cs="Segoe UI"/>
      <w:sz w:val="18"/>
      <w:szCs w:val="18"/>
    </w:rPr>
  </w:style>
  <w:style w:type="character" w:customStyle="1" w:styleId="BalloonTextChar">
    <w:name w:val="Balloon Text Char"/>
    <w:basedOn w:val="a0"/>
    <w:uiPriority w:val="99"/>
    <w:semiHidden/>
    <w:rsid w:val="00F70373"/>
    <w:rPr>
      <w:rFonts w:ascii="Times New Roman" w:hAnsi="Times New Roman" w:cs="Times New Roman"/>
      <w:sz w:val="0"/>
      <w:szCs w:val="0"/>
    </w:rPr>
  </w:style>
  <w:style w:type="character" w:customStyle="1" w:styleId="13">
    <w:name w:val="Текст выноски Знак1"/>
    <w:basedOn w:val="a0"/>
    <w:link w:val="a7"/>
    <w:uiPriority w:val="99"/>
    <w:rPr>
      <w:rFonts w:ascii="Segoe UI" w:hAnsi="Segoe UI" w:cs="Segoe UI"/>
      <w:sz w:val="18"/>
      <w:szCs w:val="18"/>
      <w:lang w:val="ru-RU"/>
    </w:rPr>
  </w:style>
  <w:style w:type="paragraph" w:styleId="a8">
    <w:name w:val="List Paragraph"/>
    <w:basedOn w:val="a"/>
    <w:uiPriority w:val="99"/>
    <w:qFormat/>
    <w:pPr>
      <w:ind w:left="720"/>
    </w:pPr>
  </w:style>
  <w:style w:type="paragraph" w:customStyle="1" w:styleId="ConsPlusTitle">
    <w:name w:val="ConsPlusTitle"/>
    <w:uiPriority w:val="99"/>
    <w:pPr>
      <w:widowControl w:val="0"/>
      <w:autoSpaceDE w:val="0"/>
      <w:autoSpaceDN w:val="0"/>
      <w:adjustRightInd w:val="0"/>
    </w:pPr>
    <w:rPr>
      <w:rFonts w:ascii="Times New Roman" w:hAnsi="Times New Roman" w:cs="Times New Roman"/>
      <w:b/>
      <w:bCs/>
      <w:sz w:val="24"/>
      <w:szCs w:val="24"/>
    </w:rPr>
  </w:style>
  <w:style w:type="paragraph" w:styleId="a9">
    <w:name w:val="No Spacing"/>
    <w:uiPriority w:val="99"/>
    <w:qFormat/>
    <w:pPr>
      <w:autoSpaceDE w:val="0"/>
      <w:autoSpaceDN w:val="0"/>
      <w:adjustRightInd w:val="0"/>
    </w:pPr>
    <w:rPr>
      <w:rFonts w:ascii="Calibri" w:hAnsi="Calibri" w:cs="Calibri"/>
    </w:rPr>
  </w:style>
  <w:style w:type="paragraph" w:customStyle="1" w:styleId="14">
    <w:name w:val="Обычный1"/>
    <w:uiPriority w:val="99"/>
    <w:pPr>
      <w:widowControl w:val="0"/>
      <w:autoSpaceDE w:val="0"/>
      <w:autoSpaceDN w:val="0"/>
      <w:adjustRightInd w:val="0"/>
    </w:pPr>
    <w:rPr>
      <w:rFonts w:ascii="Times New Roman" w:hAnsi="Times New Roman" w:cs="Times New Roman"/>
      <w:sz w:val="24"/>
      <w:szCs w:val="24"/>
    </w:rPr>
  </w:style>
  <w:style w:type="paragraph" w:customStyle="1" w:styleId="110">
    <w:name w:val="Заголовок 11"/>
    <w:basedOn w:val="14"/>
    <w:next w:val="14"/>
    <w:uiPriority w:val="99"/>
    <w:pPr>
      <w:keepNext/>
      <w:spacing w:before="240" w:after="60"/>
    </w:pPr>
    <w:rPr>
      <w:rFonts w:ascii="Cambria" w:hAnsi="Cambria" w:cs="Cambria"/>
      <w:b/>
      <w:bCs/>
      <w:sz w:val="32"/>
      <w:szCs w:val="32"/>
    </w:rPr>
  </w:style>
  <w:style w:type="character" w:customStyle="1" w:styleId="15">
    <w:name w:val="Основной шрифт абзаца1"/>
    <w:uiPriority w:val="99"/>
    <w:rPr>
      <w:rFonts w:ascii="Arial" w:hAnsi="Arial" w:cs="Arial"/>
      <w:lang w:val="ru-RU"/>
    </w:rPr>
  </w:style>
  <w:style w:type="paragraph" w:customStyle="1" w:styleId="16">
    <w:name w:val="Обычная таблица1"/>
    <w:uiPriority w:val="99"/>
    <w:pPr>
      <w:widowControl w:val="0"/>
      <w:autoSpaceDE w:val="0"/>
      <w:autoSpaceDN w:val="0"/>
      <w:adjustRightInd w:val="0"/>
    </w:pPr>
    <w:rPr>
      <w:rFonts w:ascii="Times New Roman" w:hAnsi="Times New Roman" w:cs="Times New Roman"/>
      <w:sz w:val="24"/>
      <w:szCs w:val="24"/>
    </w:rPr>
  </w:style>
  <w:style w:type="paragraph" w:customStyle="1" w:styleId="17">
    <w:name w:val="Нет списка1"/>
    <w:uiPriority w:val="9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aa">
    <w:name w:val="Знак Знак Знак Знак Знак Знак Знак Знак Знак Знак"/>
    <w:basedOn w:val="14"/>
    <w:uiPriority w:val="99"/>
    <w:rPr>
      <w:rFonts w:ascii="Verdana" w:hAnsi="Verdana" w:cs="Verdana"/>
    </w:rPr>
  </w:style>
  <w:style w:type="character" w:customStyle="1" w:styleId="22">
    <w:name w:val="Основной текст (2)_"/>
    <w:uiPriority w:val="99"/>
    <w:rPr>
      <w:rFonts w:ascii="Arial" w:hAnsi="Arial" w:cs="Arial"/>
      <w:b/>
      <w:bCs/>
      <w:sz w:val="17"/>
      <w:szCs w:val="17"/>
      <w:lang w:val="ru-RU"/>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character" w:customStyle="1" w:styleId="18">
    <w:name w:val="Заголовок 1 Знак"/>
    <w:uiPriority w:val="99"/>
    <w:rPr>
      <w:rFonts w:ascii="Cambria" w:hAnsi="Cambria" w:cs="Cambria"/>
      <w:b/>
      <w:bCs/>
      <w:sz w:val="32"/>
      <w:szCs w:val="32"/>
      <w:lang w:val="ru-RU"/>
    </w:rPr>
  </w:style>
  <w:style w:type="character" w:customStyle="1" w:styleId="style1">
    <w:name w:val="style1"/>
    <w:basedOn w:val="15"/>
    <w:uiPriority w:val="99"/>
    <w:rPr>
      <w:rFonts w:ascii="Arial" w:hAnsi="Arial" w:cs="Arial"/>
      <w:lang w:val="ru-RU"/>
    </w:rPr>
  </w:style>
  <w:style w:type="character" w:customStyle="1" w:styleId="ab">
    <w:name w:val="Гипертекстовая ссылка"/>
    <w:uiPriority w:val="99"/>
    <w:rPr>
      <w:rFonts w:ascii="Arial" w:hAnsi="Arial" w:cs="Arial"/>
      <w:color w:val="00FFFF"/>
      <w:lang w:val="ru-RU"/>
    </w:rPr>
  </w:style>
  <w:style w:type="paragraph" w:customStyle="1" w:styleId="19">
    <w:name w:val="Абзац списка1"/>
    <w:basedOn w:val="14"/>
    <w:uiPriority w:val="99"/>
    <w:pPr>
      <w:ind w:left="720"/>
    </w:pPr>
    <w:rPr>
      <w:sz w:val="28"/>
      <w:szCs w:val="28"/>
    </w:rPr>
  </w:style>
  <w:style w:type="paragraph" w:customStyle="1" w:styleId="1a">
    <w:name w:val="Обычный (веб)1"/>
    <w:basedOn w:val="14"/>
    <w:uiPriority w:val="99"/>
    <w:pPr>
      <w:spacing w:before="100" w:after="100"/>
    </w:pPr>
  </w:style>
  <w:style w:type="paragraph" w:styleId="ac">
    <w:name w:val="header"/>
    <w:basedOn w:val="a"/>
    <w:link w:val="1b"/>
    <w:uiPriority w:val="99"/>
  </w:style>
  <w:style w:type="character" w:customStyle="1" w:styleId="HeaderChar">
    <w:name w:val="Header Char"/>
    <w:basedOn w:val="a0"/>
    <w:uiPriority w:val="99"/>
    <w:semiHidden/>
    <w:rsid w:val="00F70373"/>
    <w:rPr>
      <w:rFonts w:ascii="Times New Roman" w:hAnsi="Times New Roman" w:cs="Times New Roman"/>
      <w:sz w:val="24"/>
      <w:szCs w:val="24"/>
    </w:rPr>
  </w:style>
  <w:style w:type="character" w:customStyle="1" w:styleId="1b">
    <w:name w:val="Верхний колонтитул Знак1"/>
    <w:basedOn w:val="a0"/>
    <w:link w:val="ac"/>
    <w:uiPriority w:val="99"/>
    <w:rPr>
      <w:sz w:val="24"/>
      <w:szCs w:val="24"/>
      <w:lang w:val="ru-RU"/>
    </w:rPr>
  </w:style>
  <w:style w:type="paragraph" w:styleId="ad">
    <w:name w:val="footer"/>
    <w:basedOn w:val="a"/>
    <w:link w:val="1c"/>
    <w:uiPriority w:val="99"/>
  </w:style>
  <w:style w:type="character" w:customStyle="1" w:styleId="FooterChar">
    <w:name w:val="Footer Char"/>
    <w:basedOn w:val="a0"/>
    <w:uiPriority w:val="99"/>
    <w:semiHidden/>
    <w:rsid w:val="00F70373"/>
    <w:rPr>
      <w:rFonts w:ascii="Times New Roman" w:hAnsi="Times New Roman" w:cs="Times New Roman"/>
      <w:sz w:val="24"/>
      <w:szCs w:val="24"/>
    </w:rPr>
  </w:style>
  <w:style w:type="character" w:customStyle="1" w:styleId="1c">
    <w:name w:val="Нижний колонтитул Знак1"/>
    <w:basedOn w:val="a0"/>
    <w:link w:val="ad"/>
    <w:uiPriority w:val="99"/>
    <w:rPr>
      <w:sz w:val="24"/>
      <w:szCs w:val="24"/>
      <w:lang w:val="ru-RU"/>
    </w:rPr>
  </w:style>
  <w:style w:type="character" w:styleId="ae">
    <w:name w:val="footnote reference"/>
    <w:basedOn w:val="a0"/>
    <w:uiPriority w:val="99"/>
    <w:rPr>
      <w:rFonts w:ascii="Arial" w:hAnsi="Arial" w:cs="Arial"/>
      <w:vertAlign w:val="superscript"/>
      <w:lang w:val="ru-RU"/>
    </w:rPr>
  </w:style>
  <w:style w:type="character" w:styleId="af">
    <w:name w:val="endnote reference"/>
    <w:basedOn w:val="a0"/>
    <w:uiPriority w:val="99"/>
    <w:rPr>
      <w:rFonts w:ascii="Arial" w:hAnsi="Arial" w:cs="Arial"/>
      <w:vertAlign w:val="superscript"/>
      <w:lang w:val="ru-RU"/>
    </w:rPr>
  </w:style>
  <w:style w:type="paragraph" w:styleId="af0">
    <w:name w:val="footnote text"/>
    <w:basedOn w:val="a"/>
    <w:link w:val="1d"/>
    <w:uiPriority w:val="99"/>
  </w:style>
  <w:style w:type="character" w:customStyle="1" w:styleId="FootnoteTextChar">
    <w:name w:val="Footnote Text Char"/>
    <w:basedOn w:val="a0"/>
    <w:uiPriority w:val="99"/>
    <w:semiHidden/>
    <w:rsid w:val="00F70373"/>
    <w:rPr>
      <w:rFonts w:ascii="Times New Roman" w:hAnsi="Times New Roman" w:cs="Times New Roman"/>
      <w:sz w:val="20"/>
      <w:szCs w:val="20"/>
    </w:rPr>
  </w:style>
  <w:style w:type="character" w:customStyle="1" w:styleId="1d">
    <w:name w:val="Текст сноски Знак1"/>
    <w:basedOn w:val="a0"/>
    <w:link w:val="af0"/>
    <w:uiPriority w:val="99"/>
    <w:rPr>
      <w:sz w:val="24"/>
      <w:szCs w:val="24"/>
      <w:lang w:val="ru-RU"/>
    </w:rPr>
  </w:style>
  <w:style w:type="paragraph" w:styleId="af1">
    <w:name w:val="endnote text"/>
    <w:basedOn w:val="a"/>
    <w:link w:val="1e"/>
    <w:uiPriority w:val="99"/>
  </w:style>
  <w:style w:type="character" w:customStyle="1" w:styleId="EndnoteTextChar">
    <w:name w:val="Endnote Text Char"/>
    <w:basedOn w:val="a0"/>
    <w:uiPriority w:val="99"/>
    <w:semiHidden/>
    <w:rsid w:val="00F70373"/>
    <w:rPr>
      <w:rFonts w:ascii="Times New Roman" w:hAnsi="Times New Roman" w:cs="Times New Roman"/>
      <w:sz w:val="20"/>
      <w:szCs w:val="20"/>
    </w:rPr>
  </w:style>
  <w:style w:type="character" w:customStyle="1" w:styleId="1e">
    <w:name w:val="Текст концевой сноски Знак1"/>
    <w:basedOn w:val="a0"/>
    <w:link w:val="af1"/>
    <w:uiPriority w:val="99"/>
    <w:rPr>
      <w:sz w:val="24"/>
      <w:szCs w:val="24"/>
      <w:lang w:val="ru-RU"/>
    </w:rPr>
  </w:style>
  <w:style w:type="paragraph" w:styleId="af2">
    <w:name w:val="caption"/>
    <w:basedOn w:val="a"/>
    <w:next w:val="a"/>
    <w:uiPriority w:val="99"/>
    <w:qFormat/>
    <w:rPr>
      <w:b/>
      <w:bCs/>
      <w:sz w:val="18"/>
      <w:szCs w:val="18"/>
    </w:rPr>
  </w:style>
  <w:style w:type="paragraph" w:styleId="af3">
    <w:name w:val="Body Text"/>
    <w:basedOn w:val="a"/>
    <w:link w:val="1f"/>
    <w:uiPriority w:val="99"/>
    <w:pPr>
      <w:jc w:val="both"/>
    </w:pPr>
    <w:rPr>
      <w:sz w:val="28"/>
      <w:szCs w:val="28"/>
    </w:rPr>
  </w:style>
  <w:style w:type="character" w:customStyle="1" w:styleId="BodyTextChar">
    <w:name w:val="Body Text Char"/>
    <w:basedOn w:val="a0"/>
    <w:uiPriority w:val="99"/>
    <w:semiHidden/>
    <w:rsid w:val="00F70373"/>
    <w:rPr>
      <w:rFonts w:ascii="Times New Roman" w:hAnsi="Times New Roman" w:cs="Times New Roman"/>
      <w:sz w:val="24"/>
      <w:szCs w:val="24"/>
    </w:rPr>
  </w:style>
  <w:style w:type="character" w:customStyle="1" w:styleId="1f">
    <w:name w:val="Основной текст Знак1"/>
    <w:basedOn w:val="a0"/>
    <w:link w:val="af3"/>
    <w:uiPriority w:val="99"/>
    <w:rPr>
      <w:sz w:val="28"/>
      <w:szCs w:val="28"/>
      <w:lang w:val="ru-RU"/>
    </w:rPr>
  </w:style>
  <w:style w:type="paragraph" w:styleId="23">
    <w:name w:val="Body Text 2"/>
    <w:basedOn w:val="a"/>
    <w:link w:val="210"/>
    <w:uiPriority w:val="99"/>
    <w:pPr>
      <w:tabs>
        <w:tab w:val="left" w:pos="3630"/>
      </w:tabs>
    </w:pPr>
    <w:rPr>
      <w:sz w:val="28"/>
      <w:szCs w:val="28"/>
    </w:rPr>
  </w:style>
  <w:style w:type="character" w:customStyle="1" w:styleId="BodyText2Char">
    <w:name w:val="Body Text 2 Char"/>
    <w:basedOn w:val="a0"/>
    <w:uiPriority w:val="99"/>
    <w:semiHidden/>
    <w:rsid w:val="00F70373"/>
    <w:rPr>
      <w:rFonts w:ascii="Times New Roman" w:hAnsi="Times New Roman" w:cs="Times New Roman"/>
      <w:sz w:val="24"/>
      <w:szCs w:val="24"/>
    </w:rPr>
  </w:style>
  <w:style w:type="character" w:customStyle="1" w:styleId="210">
    <w:name w:val="Основной текст 2 Знак1"/>
    <w:basedOn w:val="a0"/>
    <w:link w:val="23"/>
    <w:uiPriority w:val="99"/>
    <w:rPr>
      <w:sz w:val="28"/>
      <w:szCs w:val="28"/>
      <w:lang w:val="ru-RU"/>
    </w:rPr>
  </w:style>
  <w:style w:type="paragraph" w:styleId="30">
    <w:name w:val="Body Text 3"/>
    <w:basedOn w:val="a"/>
    <w:link w:val="310"/>
    <w:uiPriority w:val="99"/>
    <w:pPr>
      <w:jc w:val="center"/>
    </w:pPr>
    <w:rPr>
      <w:sz w:val="28"/>
      <w:szCs w:val="28"/>
    </w:rPr>
  </w:style>
  <w:style w:type="character" w:customStyle="1" w:styleId="BodyText3Char">
    <w:name w:val="Body Text 3 Char"/>
    <w:basedOn w:val="a0"/>
    <w:uiPriority w:val="99"/>
    <w:semiHidden/>
    <w:rsid w:val="00F70373"/>
    <w:rPr>
      <w:rFonts w:ascii="Times New Roman" w:hAnsi="Times New Roman" w:cs="Times New Roman"/>
      <w:sz w:val="16"/>
      <w:szCs w:val="16"/>
    </w:rPr>
  </w:style>
  <w:style w:type="character" w:customStyle="1" w:styleId="310">
    <w:name w:val="Основной текст 3 Знак1"/>
    <w:basedOn w:val="a0"/>
    <w:link w:val="30"/>
    <w:uiPriority w:val="99"/>
    <w:rPr>
      <w:sz w:val="28"/>
      <w:szCs w:val="28"/>
      <w:lang w:val="ru-RU"/>
    </w:rPr>
  </w:style>
  <w:style w:type="paragraph" w:styleId="af4">
    <w:name w:val="Title"/>
    <w:basedOn w:val="a"/>
    <w:next w:val="a"/>
    <w:link w:val="af5"/>
    <w:uiPriority w:val="99"/>
    <w:qFormat/>
    <w:pPr>
      <w:jc w:val="center"/>
    </w:pPr>
    <w:rPr>
      <w:sz w:val="40"/>
      <w:szCs w:val="40"/>
    </w:rPr>
  </w:style>
  <w:style w:type="character" w:customStyle="1" w:styleId="TitleChar">
    <w:name w:val="Title Char"/>
    <w:basedOn w:val="a0"/>
    <w:uiPriority w:val="10"/>
    <w:rsid w:val="00F70373"/>
    <w:rPr>
      <w:rFonts w:asciiTheme="majorHAnsi" w:eastAsiaTheme="majorEastAsia" w:hAnsiTheme="majorHAnsi" w:cstheme="majorBidi"/>
      <w:b/>
      <w:bCs/>
      <w:kern w:val="28"/>
      <w:sz w:val="32"/>
      <w:szCs w:val="32"/>
    </w:rPr>
  </w:style>
  <w:style w:type="character" w:customStyle="1" w:styleId="af5">
    <w:name w:val="Заголовок Знак"/>
    <w:basedOn w:val="a0"/>
    <w:link w:val="af4"/>
    <w:uiPriority w:val="99"/>
    <w:rPr>
      <w:sz w:val="40"/>
      <w:szCs w:val="40"/>
      <w:lang w:val="ru-RU"/>
    </w:rPr>
  </w:style>
  <w:style w:type="paragraph" w:styleId="24">
    <w:name w:val="Body Text Indent 2"/>
    <w:basedOn w:val="a"/>
    <w:link w:val="211"/>
    <w:uiPriority w:val="99"/>
    <w:pPr>
      <w:spacing w:after="120" w:line="480" w:lineRule="auto"/>
      <w:ind w:left="283"/>
    </w:pPr>
  </w:style>
  <w:style w:type="character" w:customStyle="1" w:styleId="BodyTextIndent2Char">
    <w:name w:val="Body Text Indent 2 Char"/>
    <w:basedOn w:val="a0"/>
    <w:uiPriority w:val="99"/>
    <w:semiHidden/>
    <w:rsid w:val="00F70373"/>
    <w:rPr>
      <w:rFonts w:ascii="Times New Roman" w:hAnsi="Times New Roman" w:cs="Times New Roman"/>
      <w:sz w:val="24"/>
      <w:szCs w:val="24"/>
    </w:rPr>
  </w:style>
  <w:style w:type="character" w:customStyle="1" w:styleId="211">
    <w:name w:val="Основной текст с отступом 2 Знак1"/>
    <w:basedOn w:val="a0"/>
    <w:link w:val="24"/>
    <w:uiPriority w:val="99"/>
    <w:rPr>
      <w:sz w:val="24"/>
      <w:szCs w:val="24"/>
      <w:lang w:val="ru-RU"/>
    </w:rPr>
  </w:style>
  <w:style w:type="paragraph" w:customStyle="1" w:styleId="ConsPlusCell">
    <w:name w:val="ConsPlusCell"/>
    <w:uiPriority w:val="99"/>
    <w:pPr>
      <w:autoSpaceDE w:val="0"/>
      <w:autoSpaceDN w:val="0"/>
      <w:adjustRightInd w:val="0"/>
    </w:pPr>
    <w:rPr>
      <w:rFonts w:ascii="Arial" w:hAnsi="Arial" w:cs="Arial"/>
      <w:sz w:val="20"/>
      <w:szCs w:val="20"/>
    </w:rPr>
  </w:style>
  <w:style w:type="character" w:styleId="af6">
    <w:name w:val="page number"/>
    <w:basedOn w:val="a0"/>
    <w:uiPriority w:val="99"/>
    <w:rPr>
      <w:rFonts w:ascii="Arial" w:hAnsi="Arial" w:cs="Arial"/>
      <w:lang w:val="ru-RU"/>
    </w:rPr>
  </w:style>
  <w:style w:type="paragraph" w:customStyle="1" w:styleId="1f0">
    <w:name w:val="Знак Знак1 Знак"/>
    <w:basedOn w:val="a"/>
    <w:uiPriority w:val="99"/>
    <w:pPr>
      <w:spacing w:after="160" w:line="240" w:lineRule="exact"/>
      <w:jc w:val="right"/>
    </w:pPr>
  </w:style>
  <w:style w:type="character" w:customStyle="1" w:styleId="blk">
    <w:name w:val="blk"/>
    <w:uiPriority w:val="99"/>
    <w:rPr>
      <w:rFonts w:ascii="Arial" w:hAnsi="Arial" w:cs="Arial"/>
      <w:lang w:val="ru-RU"/>
    </w:rPr>
  </w:style>
  <w:style w:type="paragraph" w:customStyle="1" w:styleId="212">
    <w:name w:val="Заголовок 21"/>
    <w:basedOn w:val="14"/>
    <w:next w:val="14"/>
    <w:uiPriority w:val="99"/>
    <w:pPr>
      <w:keepNext/>
      <w:keepLines/>
      <w:spacing w:before="200"/>
    </w:pPr>
    <w:rPr>
      <w:rFonts w:ascii="Cambria" w:hAnsi="Cambria" w:cs="Cambria"/>
      <w:b/>
      <w:bCs/>
      <w:color w:val="7F7F7F"/>
      <w:sz w:val="26"/>
      <w:szCs w:val="26"/>
    </w:rPr>
  </w:style>
  <w:style w:type="paragraph" w:customStyle="1" w:styleId="311">
    <w:name w:val="Заголовок 31"/>
    <w:basedOn w:val="14"/>
    <w:next w:val="14"/>
    <w:uiPriority w:val="99"/>
    <w:pPr>
      <w:keepNext/>
      <w:tabs>
        <w:tab w:val="left" w:pos="720"/>
      </w:tabs>
      <w:spacing w:before="240" w:after="60"/>
      <w:ind w:left="720" w:hanging="720"/>
    </w:pPr>
    <w:rPr>
      <w:rFonts w:ascii="Arial" w:hAnsi="Arial" w:cs="Arial"/>
      <w:b/>
      <w:bCs/>
      <w:sz w:val="26"/>
      <w:szCs w:val="26"/>
    </w:rPr>
  </w:style>
  <w:style w:type="paragraph" w:customStyle="1" w:styleId="410">
    <w:name w:val="Заголовок 41"/>
    <w:basedOn w:val="14"/>
    <w:next w:val="14"/>
    <w:uiPriority w:val="99"/>
    <w:pPr>
      <w:keepNext/>
      <w:tabs>
        <w:tab w:val="left" w:pos="864"/>
      </w:tabs>
      <w:spacing w:before="240" w:after="60"/>
      <w:ind w:left="864" w:hanging="864"/>
    </w:pPr>
    <w:rPr>
      <w:b/>
      <w:bCs/>
      <w:sz w:val="28"/>
      <w:szCs w:val="28"/>
    </w:rPr>
  </w:style>
  <w:style w:type="paragraph" w:customStyle="1" w:styleId="51">
    <w:name w:val="Заголовок 51"/>
    <w:basedOn w:val="14"/>
    <w:next w:val="14"/>
    <w:uiPriority w:val="99"/>
    <w:pPr>
      <w:tabs>
        <w:tab w:val="left" w:pos="1008"/>
      </w:tabs>
      <w:spacing w:before="240" w:after="60"/>
      <w:ind w:left="1008" w:hanging="1008"/>
    </w:pPr>
    <w:rPr>
      <w:b/>
      <w:bCs/>
      <w:i/>
      <w:iCs/>
      <w:sz w:val="26"/>
      <w:szCs w:val="26"/>
    </w:rPr>
  </w:style>
  <w:style w:type="paragraph" w:customStyle="1" w:styleId="61">
    <w:name w:val="Заголовок 61"/>
    <w:basedOn w:val="14"/>
    <w:next w:val="14"/>
    <w:uiPriority w:val="99"/>
    <w:pPr>
      <w:keepNext/>
      <w:tabs>
        <w:tab w:val="left" w:pos="1152"/>
      </w:tabs>
      <w:spacing w:line="360" w:lineRule="auto"/>
      <w:ind w:left="1152" w:hanging="1152"/>
      <w:jc w:val="both"/>
    </w:pPr>
    <w:rPr>
      <w:b/>
      <w:bCs/>
      <w:sz w:val="26"/>
      <w:szCs w:val="26"/>
    </w:rPr>
  </w:style>
  <w:style w:type="paragraph" w:customStyle="1" w:styleId="71">
    <w:name w:val="Заголовок 71"/>
    <w:basedOn w:val="14"/>
    <w:next w:val="14"/>
    <w:uiPriority w:val="99"/>
    <w:pPr>
      <w:keepNext/>
      <w:tabs>
        <w:tab w:val="left" w:pos="1296"/>
      </w:tabs>
      <w:ind w:left="1296" w:hanging="1296"/>
    </w:pPr>
    <w:rPr>
      <w:b/>
      <w:bCs/>
      <w:color w:val="000000"/>
    </w:rPr>
  </w:style>
  <w:style w:type="paragraph" w:customStyle="1" w:styleId="81">
    <w:name w:val="Заголовок 81"/>
    <w:basedOn w:val="14"/>
    <w:next w:val="14"/>
    <w:uiPriority w:val="99"/>
    <w:pPr>
      <w:tabs>
        <w:tab w:val="left" w:pos="1440"/>
      </w:tabs>
      <w:spacing w:before="240" w:after="60"/>
      <w:ind w:left="1440" w:hanging="1440"/>
    </w:pPr>
    <w:rPr>
      <w:i/>
      <w:iCs/>
    </w:rPr>
  </w:style>
  <w:style w:type="paragraph" w:customStyle="1" w:styleId="91">
    <w:name w:val="Заголовок 91"/>
    <w:basedOn w:val="14"/>
    <w:next w:val="14"/>
    <w:uiPriority w:val="99"/>
    <w:pPr>
      <w:tabs>
        <w:tab w:val="left" w:pos="1584"/>
      </w:tabs>
      <w:spacing w:before="240" w:after="60"/>
      <w:ind w:left="1584" w:hanging="1584"/>
    </w:pPr>
    <w:rPr>
      <w:rFonts w:ascii="Arial" w:hAnsi="Arial" w:cs="Arial"/>
      <w:sz w:val="22"/>
      <w:szCs w:val="22"/>
    </w:rPr>
  </w:style>
  <w:style w:type="character" w:customStyle="1" w:styleId="1f1">
    <w:name w:val="Основной шрифт абзаца1"/>
    <w:aliases w:val="Знак Знак16"/>
    <w:uiPriority w:val="99"/>
    <w:rPr>
      <w:rFonts w:ascii="Arial" w:hAnsi="Arial" w:cs="Arial"/>
      <w:lang w:val="ru-RU"/>
    </w:rPr>
  </w:style>
  <w:style w:type="paragraph" w:customStyle="1" w:styleId="Style15">
    <w:name w:val="Style 15"/>
    <w:basedOn w:val="14"/>
    <w:uiPriority w:val="99"/>
    <w:pPr>
      <w:spacing w:before="100" w:after="100"/>
    </w:pPr>
    <w:rPr>
      <w:rFonts w:ascii="Tahoma" w:hAnsi="Tahoma" w:cs="Tahoma"/>
    </w:rPr>
  </w:style>
  <w:style w:type="character" w:customStyle="1" w:styleId="25">
    <w:name w:val="Заголовок 2 Знак"/>
    <w:uiPriority w:val="99"/>
    <w:rPr>
      <w:rFonts w:ascii="Cambria" w:hAnsi="Cambria" w:cs="Cambria"/>
      <w:b/>
      <w:bCs/>
      <w:color w:val="7F7F7F"/>
      <w:sz w:val="26"/>
      <w:szCs w:val="26"/>
      <w:lang w:val="ru-RU"/>
    </w:rPr>
  </w:style>
  <w:style w:type="character" w:customStyle="1" w:styleId="32">
    <w:name w:val="Заголовок 3 Знак"/>
    <w:uiPriority w:val="99"/>
    <w:rPr>
      <w:rFonts w:ascii="Arial" w:hAnsi="Arial" w:cs="Arial"/>
      <w:b/>
      <w:bCs/>
      <w:sz w:val="26"/>
      <w:szCs w:val="26"/>
      <w:lang w:val="ru-RU"/>
    </w:rPr>
  </w:style>
  <w:style w:type="character" w:customStyle="1" w:styleId="40">
    <w:name w:val="Заголовок 4 Знак"/>
    <w:uiPriority w:val="99"/>
    <w:rPr>
      <w:rFonts w:ascii="Arial" w:hAnsi="Arial" w:cs="Arial"/>
      <w:b/>
      <w:bCs/>
      <w:sz w:val="28"/>
      <w:szCs w:val="28"/>
      <w:lang w:val="ru-RU"/>
    </w:rPr>
  </w:style>
  <w:style w:type="character" w:customStyle="1" w:styleId="5">
    <w:name w:val="Заголовок 5 Знак"/>
    <w:uiPriority w:val="99"/>
    <w:rPr>
      <w:rFonts w:ascii="Arial" w:hAnsi="Arial" w:cs="Arial"/>
      <w:b/>
      <w:bCs/>
      <w:i/>
      <w:iCs/>
      <w:sz w:val="26"/>
      <w:szCs w:val="26"/>
      <w:lang w:val="ru-RU"/>
    </w:rPr>
  </w:style>
  <w:style w:type="character" w:customStyle="1" w:styleId="6">
    <w:name w:val="Заголовок 6 Знак"/>
    <w:uiPriority w:val="99"/>
    <w:rPr>
      <w:rFonts w:ascii="Arial" w:hAnsi="Arial" w:cs="Arial"/>
      <w:b/>
      <w:bCs/>
      <w:sz w:val="26"/>
      <w:szCs w:val="26"/>
      <w:lang w:val="ru-RU"/>
    </w:rPr>
  </w:style>
  <w:style w:type="character" w:customStyle="1" w:styleId="7">
    <w:name w:val="Заголовок 7 Знак"/>
    <w:uiPriority w:val="99"/>
    <w:rPr>
      <w:rFonts w:ascii="Arial" w:hAnsi="Arial" w:cs="Arial"/>
      <w:b/>
      <w:bCs/>
      <w:color w:val="000000"/>
      <w:lang w:val="ru-RU"/>
    </w:rPr>
  </w:style>
  <w:style w:type="character" w:customStyle="1" w:styleId="8">
    <w:name w:val="Заголовок 8 Знак"/>
    <w:uiPriority w:val="99"/>
    <w:rPr>
      <w:rFonts w:ascii="Arial" w:hAnsi="Arial" w:cs="Arial"/>
      <w:i/>
      <w:iCs/>
      <w:lang w:val="ru-RU"/>
    </w:rPr>
  </w:style>
  <w:style w:type="character" w:customStyle="1" w:styleId="9">
    <w:name w:val="Заголовок 9 Знак"/>
    <w:uiPriority w:val="99"/>
    <w:rPr>
      <w:rFonts w:ascii="Arial" w:hAnsi="Arial" w:cs="Arial"/>
      <w:sz w:val="22"/>
      <w:szCs w:val="22"/>
      <w:lang w:val="ru-RU"/>
    </w:rPr>
  </w:style>
  <w:style w:type="paragraph" w:customStyle="1" w:styleId="s34">
    <w:name w:val="s_34"/>
    <w:basedOn w:val="14"/>
    <w:uiPriority w:val="99"/>
    <w:pPr>
      <w:jc w:val="center"/>
    </w:pPr>
    <w:rPr>
      <w:b/>
      <w:bCs/>
      <w:color w:val="00007F"/>
      <w:sz w:val="21"/>
      <w:szCs w:val="21"/>
    </w:rPr>
  </w:style>
  <w:style w:type="paragraph" w:customStyle="1" w:styleId="s13">
    <w:name w:val="s_13"/>
    <w:basedOn w:val="14"/>
    <w:uiPriority w:val="99"/>
    <w:pPr>
      <w:ind w:firstLine="720"/>
    </w:pPr>
  </w:style>
  <w:style w:type="paragraph" w:customStyle="1" w:styleId="s14">
    <w:name w:val="s_14"/>
    <w:basedOn w:val="14"/>
    <w:uiPriority w:val="99"/>
    <w:pPr>
      <w:ind w:firstLine="720"/>
    </w:pPr>
  </w:style>
  <w:style w:type="paragraph" w:customStyle="1" w:styleId="s162">
    <w:name w:val="s_162"/>
    <w:basedOn w:val="14"/>
    <w:uiPriority w:val="99"/>
  </w:style>
  <w:style w:type="character" w:customStyle="1" w:styleId="1f2">
    <w:name w:val="Гиперссылка1"/>
    <w:uiPriority w:val="99"/>
    <w:rPr>
      <w:rFonts w:ascii="Arial" w:hAnsi="Arial" w:cs="Arial"/>
      <w:u w:val="single"/>
      <w:lang w:val="ru-RU"/>
    </w:rPr>
  </w:style>
  <w:style w:type="paragraph" w:customStyle="1" w:styleId="punct">
    <w:name w:val="punct"/>
    <w:basedOn w:val="14"/>
    <w:uiPriority w:val="99"/>
    <w:pPr>
      <w:spacing w:line="360" w:lineRule="auto"/>
      <w:jc w:val="both"/>
    </w:pPr>
    <w:rPr>
      <w:sz w:val="26"/>
      <w:szCs w:val="26"/>
    </w:rPr>
  </w:style>
  <w:style w:type="paragraph" w:customStyle="1" w:styleId="subpunct">
    <w:name w:val="subpunct"/>
    <w:basedOn w:val="14"/>
    <w:uiPriority w:val="99"/>
    <w:pPr>
      <w:spacing w:line="360" w:lineRule="auto"/>
      <w:jc w:val="both"/>
    </w:pPr>
    <w:rPr>
      <w:sz w:val="26"/>
      <w:szCs w:val="26"/>
    </w:rPr>
  </w:style>
  <w:style w:type="paragraph" w:customStyle="1" w:styleId="1f3">
    <w:name w:val="Текст сноски1"/>
    <w:basedOn w:val="14"/>
    <w:uiPriority w:val="99"/>
  </w:style>
  <w:style w:type="character" w:customStyle="1" w:styleId="af7">
    <w:name w:val="Текст сноски Знак"/>
    <w:uiPriority w:val="99"/>
    <w:rPr>
      <w:rFonts w:ascii="Arial" w:hAnsi="Arial" w:cs="Arial"/>
      <w:lang w:val="ru-RU"/>
    </w:rPr>
  </w:style>
  <w:style w:type="character" w:customStyle="1" w:styleId="1f4">
    <w:name w:val="Знак сноски1"/>
    <w:uiPriority w:val="99"/>
    <w:rPr>
      <w:rFonts w:ascii="Arial" w:hAnsi="Arial" w:cs="Arial"/>
      <w:vertAlign w:val="superscript"/>
      <w:lang w:val="ru-RU"/>
    </w:rPr>
  </w:style>
  <w:style w:type="paragraph" w:customStyle="1" w:styleId="TextBasTxt">
    <w:name w:val="TextBasTxt"/>
    <w:basedOn w:val="14"/>
    <w:uiPriority w:val="99"/>
    <w:pPr>
      <w:ind w:firstLine="567"/>
      <w:jc w:val="both"/>
    </w:pPr>
    <w:rPr>
      <w:sz w:val="26"/>
      <w:szCs w:val="26"/>
    </w:rPr>
  </w:style>
  <w:style w:type="paragraph" w:customStyle="1" w:styleId="1f5">
    <w:name w:val="Текст выноски1"/>
    <w:basedOn w:val="14"/>
    <w:uiPriority w:val="99"/>
    <w:rPr>
      <w:rFonts w:ascii="Tahoma" w:hAnsi="Tahoma" w:cs="Tahoma"/>
      <w:sz w:val="16"/>
      <w:szCs w:val="16"/>
    </w:rPr>
  </w:style>
  <w:style w:type="character" w:customStyle="1" w:styleId="af8">
    <w:name w:val="Текст выноски Знак"/>
    <w:uiPriority w:val="99"/>
    <w:rPr>
      <w:rFonts w:ascii="Tahoma" w:hAnsi="Tahoma" w:cs="Tahoma"/>
      <w:sz w:val="16"/>
      <w:szCs w:val="16"/>
      <w:lang w:val="ru-RU"/>
    </w:rPr>
  </w:style>
  <w:style w:type="paragraph" w:customStyle="1" w:styleId="33">
    <w:name w:val="Основной текст3"/>
    <w:basedOn w:val="14"/>
    <w:uiPriority w:val="99"/>
    <w:pPr>
      <w:spacing w:after="120"/>
    </w:pPr>
  </w:style>
  <w:style w:type="character" w:customStyle="1" w:styleId="af9">
    <w:name w:val="Основной текст Знак"/>
    <w:uiPriority w:val="99"/>
    <w:rPr>
      <w:rFonts w:ascii="Arial" w:hAnsi="Arial" w:cs="Arial"/>
      <w:lang w:val="ru-RU"/>
    </w:rPr>
  </w:style>
  <w:style w:type="paragraph" w:customStyle="1" w:styleId="312">
    <w:name w:val="Основной текст с отступом 31"/>
    <w:basedOn w:val="14"/>
    <w:uiPriority w:val="99"/>
    <w:pPr>
      <w:spacing w:after="120"/>
      <w:ind w:left="283"/>
    </w:pPr>
    <w:rPr>
      <w:sz w:val="16"/>
      <w:szCs w:val="16"/>
    </w:rPr>
  </w:style>
  <w:style w:type="character" w:customStyle="1" w:styleId="34">
    <w:name w:val="Основной текст с отступом 3 Знак"/>
    <w:uiPriority w:val="99"/>
    <w:rPr>
      <w:rFonts w:ascii="Arial" w:hAnsi="Arial" w:cs="Arial"/>
      <w:sz w:val="16"/>
      <w:szCs w:val="16"/>
      <w:lang w:val="ru-RU"/>
    </w:rPr>
  </w:style>
  <w:style w:type="paragraph" w:customStyle="1" w:styleId="1f6">
    <w:name w:val="Основной текст с отступом1"/>
    <w:basedOn w:val="14"/>
    <w:uiPriority w:val="99"/>
    <w:pPr>
      <w:spacing w:after="120"/>
      <w:ind w:left="360"/>
    </w:pPr>
  </w:style>
  <w:style w:type="character" w:customStyle="1" w:styleId="afa">
    <w:name w:val="Основной текст с отступом Знак"/>
    <w:uiPriority w:val="99"/>
    <w:rPr>
      <w:rFonts w:ascii="Arial" w:hAnsi="Arial" w:cs="Arial"/>
      <w:lang w:val="ru-RU"/>
    </w:rPr>
  </w:style>
  <w:style w:type="paragraph" w:customStyle="1" w:styleId="1f7">
    <w:name w:val="Верхний колонтитул1"/>
    <w:basedOn w:val="14"/>
    <w:uiPriority w:val="99"/>
    <w:pPr>
      <w:tabs>
        <w:tab w:val="center" w:pos="4677"/>
        <w:tab w:val="right" w:pos="9355"/>
      </w:tabs>
    </w:pPr>
  </w:style>
  <w:style w:type="character" w:customStyle="1" w:styleId="afb">
    <w:name w:val="Верхний колонтитул Знак"/>
    <w:uiPriority w:val="99"/>
    <w:rPr>
      <w:rFonts w:ascii="Arial" w:hAnsi="Arial" w:cs="Arial"/>
      <w:lang w:val="ru-RU"/>
    </w:rPr>
  </w:style>
  <w:style w:type="paragraph" w:customStyle="1" w:styleId="1f8">
    <w:name w:val="Нижний колонтитул1"/>
    <w:basedOn w:val="14"/>
    <w:uiPriority w:val="99"/>
    <w:pPr>
      <w:tabs>
        <w:tab w:val="center" w:pos="4677"/>
        <w:tab w:val="right" w:pos="9355"/>
      </w:tabs>
    </w:pPr>
  </w:style>
  <w:style w:type="character" w:customStyle="1" w:styleId="afc">
    <w:name w:val="Нижний колонтитул Знак"/>
    <w:uiPriority w:val="99"/>
    <w:rPr>
      <w:rFonts w:ascii="Arial" w:hAnsi="Arial" w:cs="Arial"/>
      <w:lang w:val="ru-RU"/>
    </w:rPr>
  </w:style>
  <w:style w:type="character" w:customStyle="1" w:styleId="1f9">
    <w:name w:val="Номер страницы1"/>
    <w:basedOn w:val="1f1"/>
    <w:uiPriority w:val="99"/>
    <w:rPr>
      <w:rFonts w:ascii="Arial" w:hAnsi="Arial" w:cs="Arial"/>
      <w:lang w:val="ru-RU"/>
    </w:rPr>
  </w:style>
  <w:style w:type="paragraph" w:customStyle="1" w:styleId="1fa">
    <w:name w:val="Название1"/>
    <w:basedOn w:val="14"/>
    <w:uiPriority w:val="99"/>
    <w:pPr>
      <w:jc w:val="center"/>
    </w:pPr>
    <w:rPr>
      <w:sz w:val="28"/>
      <w:szCs w:val="28"/>
    </w:rPr>
  </w:style>
  <w:style w:type="character" w:customStyle="1" w:styleId="afd">
    <w:name w:val="Название Знак"/>
    <w:uiPriority w:val="99"/>
    <w:rPr>
      <w:rFonts w:ascii="Arial" w:hAnsi="Arial" w:cs="Arial"/>
      <w:sz w:val="28"/>
      <w:szCs w:val="28"/>
      <w:lang w:val="ru-RU"/>
    </w:rPr>
  </w:style>
  <w:style w:type="paragraph" w:customStyle="1" w:styleId="213">
    <w:name w:val="Основной текст 21"/>
    <w:basedOn w:val="14"/>
    <w:uiPriority w:val="99"/>
    <w:pPr>
      <w:spacing w:after="120" w:line="480" w:lineRule="auto"/>
    </w:pPr>
  </w:style>
  <w:style w:type="character" w:customStyle="1" w:styleId="26">
    <w:name w:val="Основной текст 2 Знак"/>
    <w:uiPriority w:val="99"/>
    <w:rPr>
      <w:rFonts w:ascii="Arial" w:hAnsi="Arial" w:cs="Arial"/>
      <w:lang w:val="ru-RU"/>
    </w:rPr>
  </w:style>
  <w:style w:type="paragraph" w:customStyle="1" w:styleId="ConsNonformat">
    <w:name w:val="ConsNonformat"/>
    <w:uiPriority w:val="99"/>
    <w:pPr>
      <w:widowControl w:val="0"/>
      <w:autoSpaceDE w:val="0"/>
      <w:autoSpaceDN w:val="0"/>
      <w:adjustRightInd w:val="0"/>
    </w:pPr>
    <w:rPr>
      <w:rFonts w:ascii="Courier New" w:hAnsi="Courier New" w:cs="Courier New"/>
      <w:sz w:val="20"/>
      <w:szCs w:val="20"/>
    </w:rPr>
  </w:style>
  <w:style w:type="paragraph" w:customStyle="1" w:styleId="TextList">
    <w:name w:val="TextList"/>
    <w:basedOn w:val="14"/>
    <w:uiPriority w:val="99"/>
    <w:pPr>
      <w:ind w:firstLine="567"/>
      <w:jc w:val="both"/>
    </w:pPr>
    <w:rPr>
      <w:sz w:val="26"/>
      <w:szCs w:val="26"/>
    </w:rPr>
  </w:style>
  <w:style w:type="paragraph" w:customStyle="1" w:styleId="1fb">
    <w:name w:val="Название объекта1"/>
    <w:basedOn w:val="14"/>
    <w:next w:val="14"/>
    <w:uiPriority w:val="99"/>
    <w:rPr>
      <w:b/>
      <w:bCs/>
    </w:rPr>
  </w:style>
  <w:style w:type="paragraph" w:customStyle="1" w:styleId="TextBoldCenter">
    <w:name w:val="TextBoldCenter"/>
    <w:basedOn w:val="14"/>
    <w:uiPriority w:val="99"/>
    <w:pPr>
      <w:spacing w:before="283"/>
      <w:jc w:val="center"/>
    </w:pPr>
    <w:rPr>
      <w:b/>
      <w:bCs/>
      <w:sz w:val="26"/>
      <w:szCs w:val="26"/>
    </w:rPr>
  </w:style>
  <w:style w:type="paragraph" w:customStyle="1" w:styleId="TextBas">
    <w:name w:val="TextBas"/>
    <w:basedOn w:val="14"/>
    <w:uiPriority w:val="99"/>
    <w:pPr>
      <w:jc w:val="both"/>
    </w:pPr>
    <w:rPr>
      <w:sz w:val="26"/>
      <w:szCs w:val="26"/>
    </w:rPr>
  </w:style>
  <w:style w:type="paragraph" w:customStyle="1" w:styleId="TextCenter16">
    <w:name w:val="TextCenter16"/>
    <w:basedOn w:val="14"/>
    <w:uiPriority w:val="99"/>
    <w:pPr>
      <w:jc w:val="center"/>
    </w:pPr>
    <w:rPr>
      <w:b/>
      <w:bCs/>
      <w:sz w:val="32"/>
      <w:szCs w:val="32"/>
    </w:rPr>
  </w:style>
  <w:style w:type="paragraph" w:customStyle="1" w:styleId="mdltitle">
    <w:name w:val="mdl_title"/>
    <w:basedOn w:val="14"/>
    <w:uiPriority w:val="99"/>
    <w:pPr>
      <w:jc w:val="center"/>
    </w:pPr>
    <w:rPr>
      <w:b/>
      <w:bCs/>
      <w:color w:val="000000"/>
      <w:sz w:val="26"/>
      <w:szCs w:val="26"/>
    </w:rPr>
  </w:style>
  <w:style w:type="paragraph" w:customStyle="1" w:styleId="subpuncttxt">
    <w:name w:val="subpunct_txt"/>
    <w:basedOn w:val="14"/>
    <w:uiPriority w:val="99"/>
    <w:pPr>
      <w:spacing w:line="360" w:lineRule="auto"/>
      <w:ind w:firstLine="709"/>
      <w:jc w:val="both"/>
    </w:pPr>
    <w:rPr>
      <w:color w:val="000000"/>
      <w:sz w:val="26"/>
      <w:szCs w:val="26"/>
    </w:rPr>
  </w:style>
  <w:style w:type="paragraph" w:customStyle="1" w:styleId="xl30">
    <w:name w:val="xl30"/>
    <w:basedOn w:val="14"/>
    <w:uiPriority w:val="99"/>
    <w:pPr>
      <w:spacing w:before="100" w:after="100"/>
      <w:jc w:val="center"/>
    </w:pPr>
  </w:style>
  <w:style w:type="paragraph" w:customStyle="1" w:styleId="TextLink">
    <w:name w:val="TextLink"/>
    <w:basedOn w:val="14"/>
    <w:uiPriority w:val="99"/>
    <w:pPr>
      <w:spacing w:before="283" w:after="170"/>
      <w:jc w:val="both"/>
    </w:pPr>
    <w:rPr>
      <w:b/>
      <w:bCs/>
      <w:sz w:val="26"/>
      <w:szCs w:val="26"/>
    </w:rPr>
  </w:style>
  <w:style w:type="paragraph" w:customStyle="1" w:styleId="actInsertDoc">
    <w:name w:val="actInsertDoc"/>
    <w:basedOn w:val="14"/>
    <w:uiPriority w:val="99"/>
    <w:pPr>
      <w:jc w:val="center"/>
    </w:pPr>
    <w:rPr>
      <w:b/>
      <w:bCs/>
      <w:sz w:val="26"/>
      <w:szCs w:val="26"/>
    </w:rPr>
  </w:style>
  <w:style w:type="paragraph" w:customStyle="1" w:styleId="TextCenter">
    <w:name w:val="TextCenter"/>
    <w:basedOn w:val="14"/>
    <w:uiPriority w:val="99"/>
    <w:pPr>
      <w:jc w:val="center"/>
    </w:pPr>
    <w:rPr>
      <w:b/>
      <w:bCs/>
      <w:sz w:val="28"/>
      <w:szCs w:val="28"/>
    </w:rPr>
  </w:style>
  <w:style w:type="paragraph" w:customStyle="1" w:styleId="TextRight">
    <w:name w:val="TextRight"/>
    <w:basedOn w:val="14"/>
    <w:uiPriority w:val="99"/>
    <w:pPr>
      <w:jc w:val="right"/>
    </w:pPr>
    <w:rPr>
      <w:b/>
      <w:bCs/>
      <w:sz w:val="28"/>
      <w:szCs w:val="28"/>
    </w:rPr>
  </w:style>
  <w:style w:type="paragraph" w:customStyle="1" w:styleId="TextBoldRight">
    <w:name w:val="TextBoldRight"/>
    <w:basedOn w:val="14"/>
    <w:uiPriority w:val="99"/>
    <w:pPr>
      <w:spacing w:before="283"/>
      <w:jc w:val="right"/>
    </w:pPr>
    <w:rPr>
      <w:b/>
      <w:bCs/>
      <w:sz w:val="26"/>
      <w:szCs w:val="26"/>
    </w:rPr>
  </w:style>
  <w:style w:type="paragraph" w:customStyle="1" w:styleId="TextBold">
    <w:name w:val="TextBold"/>
    <w:basedOn w:val="14"/>
    <w:uiPriority w:val="99"/>
    <w:pPr>
      <w:spacing w:before="283" w:after="170"/>
      <w:jc w:val="both"/>
    </w:pPr>
    <w:rPr>
      <w:b/>
      <w:bCs/>
      <w:sz w:val="26"/>
      <w:szCs w:val="26"/>
    </w:rPr>
  </w:style>
  <w:style w:type="paragraph" w:customStyle="1" w:styleId="TextBoldLink">
    <w:name w:val="TextBoldLink"/>
    <w:basedOn w:val="14"/>
    <w:uiPriority w:val="99"/>
    <w:pPr>
      <w:spacing w:before="283" w:after="170"/>
      <w:jc w:val="both"/>
    </w:pPr>
    <w:rPr>
      <w:b/>
      <w:bCs/>
      <w:sz w:val="26"/>
      <w:szCs w:val="26"/>
    </w:rPr>
  </w:style>
  <w:style w:type="paragraph" w:customStyle="1" w:styleId="TextBasJustifyLeft">
    <w:name w:val="TextBasJustifyLeft"/>
    <w:basedOn w:val="14"/>
    <w:uiPriority w:val="99"/>
    <w:pPr>
      <w:ind w:left="283" w:hanging="283"/>
      <w:jc w:val="both"/>
    </w:pPr>
    <w:rPr>
      <w:sz w:val="26"/>
      <w:szCs w:val="26"/>
    </w:rPr>
  </w:style>
  <w:style w:type="paragraph" w:customStyle="1" w:styleId="TextBasLeft">
    <w:name w:val="TextBasLeft"/>
    <w:basedOn w:val="14"/>
    <w:uiPriority w:val="99"/>
    <w:pPr>
      <w:ind w:left="283" w:hanging="283"/>
    </w:pPr>
    <w:rPr>
      <w:sz w:val="26"/>
      <w:szCs w:val="26"/>
    </w:rPr>
  </w:style>
  <w:style w:type="paragraph" w:customStyle="1" w:styleId="TextBasCenter">
    <w:name w:val="TextBasCenter"/>
    <w:basedOn w:val="14"/>
    <w:uiPriority w:val="99"/>
    <w:pPr>
      <w:ind w:left="283" w:hanging="283"/>
      <w:jc w:val="center"/>
    </w:pPr>
    <w:rPr>
      <w:sz w:val="26"/>
      <w:szCs w:val="26"/>
    </w:rPr>
  </w:style>
  <w:style w:type="paragraph" w:customStyle="1" w:styleId="TextBasIndent">
    <w:name w:val="TextBasIndent"/>
    <w:basedOn w:val="14"/>
    <w:uiPriority w:val="99"/>
    <w:pPr>
      <w:ind w:left="850" w:hanging="283"/>
      <w:jc w:val="both"/>
    </w:pPr>
    <w:rPr>
      <w:sz w:val="26"/>
      <w:szCs w:val="26"/>
    </w:rPr>
  </w:style>
  <w:style w:type="paragraph" w:customStyle="1" w:styleId="TextBasIndent1">
    <w:name w:val="TextBasIndent1"/>
    <w:basedOn w:val="14"/>
    <w:uiPriority w:val="99"/>
    <w:pPr>
      <w:ind w:left="850"/>
      <w:jc w:val="both"/>
    </w:pPr>
    <w:rPr>
      <w:sz w:val="26"/>
      <w:szCs w:val="26"/>
    </w:rPr>
  </w:style>
  <w:style w:type="paragraph" w:customStyle="1" w:styleId="Text13Bold">
    <w:name w:val="Text13Bold"/>
    <w:basedOn w:val="14"/>
    <w:uiPriority w:val="99"/>
    <w:pPr>
      <w:spacing w:after="113"/>
      <w:jc w:val="both"/>
    </w:pPr>
    <w:rPr>
      <w:b/>
      <w:bCs/>
      <w:sz w:val="26"/>
      <w:szCs w:val="26"/>
    </w:rPr>
  </w:style>
  <w:style w:type="paragraph" w:customStyle="1" w:styleId="Text13">
    <w:name w:val="Text13"/>
    <w:basedOn w:val="14"/>
    <w:uiPriority w:val="99"/>
    <w:pPr>
      <w:spacing w:before="56" w:after="56"/>
      <w:ind w:left="4819"/>
      <w:jc w:val="both"/>
    </w:pPr>
    <w:rPr>
      <w:sz w:val="26"/>
      <w:szCs w:val="26"/>
    </w:rPr>
  </w:style>
  <w:style w:type="paragraph" w:customStyle="1" w:styleId="Text13Center">
    <w:name w:val="Text13Center"/>
    <w:basedOn w:val="14"/>
    <w:uiPriority w:val="99"/>
    <w:pPr>
      <w:spacing w:before="56" w:after="56"/>
      <w:ind w:left="4819"/>
      <w:jc w:val="center"/>
    </w:pPr>
    <w:rPr>
      <w:sz w:val="26"/>
      <w:szCs w:val="26"/>
    </w:rPr>
  </w:style>
  <w:style w:type="paragraph" w:customStyle="1" w:styleId="TextItal">
    <w:name w:val="TextItal"/>
    <w:basedOn w:val="14"/>
    <w:uiPriority w:val="99"/>
    <w:pPr>
      <w:jc w:val="both"/>
    </w:pPr>
    <w:rPr>
      <w:i/>
      <w:iCs/>
      <w:sz w:val="26"/>
      <w:szCs w:val="26"/>
    </w:rPr>
  </w:style>
  <w:style w:type="paragraph" w:customStyle="1" w:styleId="Text10Ind">
    <w:name w:val="Text10Ind"/>
    <w:basedOn w:val="14"/>
    <w:uiPriority w:val="99"/>
    <w:pPr>
      <w:ind w:left="567" w:hanging="283"/>
      <w:jc w:val="both"/>
    </w:pPr>
    <w:rPr>
      <w:sz w:val="26"/>
      <w:szCs w:val="26"/>
    </w:rPr>
  </w:style>
  <w:style w:type="paragraph" w:customStyle="1" w:styleId="TextFunc">
    <w:name w:val="TextFunc"/>
    <w:basedOn w:val="14"/>
    <w:uiPriority w:val="99"/>
    <w:pPr>
      <w:ind w:left="567" w:hanging="567"/>
      <w:jc w:val="both"/>
    </w:pPr>
    <w:rPr>
      <w:sz w:val="26"/>
      <w:szCs w:val="26"/>
    </w:rPr>
  </w:style>
  <w:style w:type="paragraph" w:customStyle="1" w:styleId="Text20Ind">
    <w:name w:val="Text20Ind"/>
    <w:basedOn w:val="14"/>
    <w:uiPriority w:val="99"/>
    <w:pPr>
      <w:ind w:left="850"/>
      <w:jc w:val="both"/>
    </w:pPr>
    <w:rPr>
      <w:sz w:val="26"/>
      <w:szCs w:val="26"/>
    </w:rPr>
  </w:style>
  <w:style w:type="paragraph" w:customStyle="1" w:styleId="Text20Indjustify">
    <w:name w:val="Text20Ind_justify"/>
    <w:basedOn w:val="14"/>
    <w:uiPriority w:val="99"/>
    <w:pPr>
      <w:ind w:hanging="283"/>
      <w:jc w:val="both"/>
    </w:pPr>
    <w:rPr>
      <w:sz w:val="26"/>
      <w:szCs w:val="26"/>
    </w:rPr>
  </w:style>
  <w:style w:type="paragraph" w:customStyle="1" w:styleId="TextBullet">
    <w:name w:val="TextBullet"/>
    <w:basedOn w:val="14"/>
    <w:uiPriority w:val="99"/>
    <w:pPr>
      <w:ind w:left="1134" w:hanging="283"/>
      <w:jc w:val="both"/>
    </w:pPr>
    <w:rPr>
      <w:sz w:val="26"/>
      <w:szCs w:val="26"/>
    </w:rPr>
  </w:style>
  <w:style w:type="paragraph" w:customStyle="1" w:styleId="TextBoldCenter2">
    <w:name w:val="TextBoldCenter2"/>
    <w:basedOn w:val="14"/>
    <w:uiPriority w:val="99"/>
    <w:pPr>
      <w:jc w:val="center"/>
    </w:pPr>
    <w:rPr>
      <w:b/>
      <w:bCs/>
      <w:sz w:val="26"/>
      <w:szCs w:val="26"/>
    </w:rPr>
  </w:style>
  <w:style w:type="paragraph" w:customStyle="1" w:styleId="TextItal2">
    <w:name w:val="TextItal2"/>
    <w:basedOn w:val="14"/>
    <w:uiPriority w:val="99"/>
    <w:pPr>
      <w:ind w:left="567"/>
      <w:jc w:val="both"/>
    </w:pPr>
    <w:rPr>
      <w:i/>
      <w:iCs/>
      <w:sz w:val="26"/>
      <w:szCs w:val="26"/>
    </w:rPr>
  </w:style>
  <w:style w:type="paragraph" w:customStyle="1" w:styleId="u">
    <w:name w:val="u"/>
    <w:basedOn w:val="14"/>
    <w:uiPriority w:val="99"/>
    <w:pPr>
      <w:ind w:firstLine="284"/>
      <w:jc w:val="both"/>
    </w:pPr>
    <w:rPr>
      <w:color w:val="000000"/>
    </w:rPr>
  </w:style>
  <w:style w:type="paragraph" w:customStyle="1" w:styleId="uv">
    <w:name w:val="uv"/>
    <w:basedOn w:val="14"/>
    <w:uiPriority w:val="99"/>
    <w:pPr>
      <w:ind w:firstLine="539"/>
      <w:jc w:val="both"/>
    </w:pPr>
    <w:rPr>
      <w:color w:val="000000"/>
    </w:rPr>
  </w:style>
  <w:style w:type="paragraph" w:customStyle="1" w:styleId="313">
    <w:name w:val="Основной текст 31"/>
    <w:basedOn w:val="14"/>
    <w:uiPriority w:val="99"/>
    <w:pPr>
      <w:spacing w:after="120"/>
    </w:pPr>
    <w:rPr>
      <w:sz w:val="16"/>
      <w:szCs w:val="16"/>
    </w:rPr>
  </w:style>
  <w:style w:type="character" w:customStyle="1" w:styleId="35">
    <w:name w:val="Основной текст 3 Знак"/>
    <w:uiPriority w:val="99"/>
    <w:rPr>
      <w:rFonts w:ascii="Arial" w:hAnsi="Arial" w:cs="Arial"/>
      <w:sz w:val="16"/>
      <w:szCs w:val="16"/>
      <w:lang w:val="ru-RU"/>
    </w:rPr>
  </w:style>
  <w:style w:type="paragraph" w:customStyle="1" w:styleId="1fc">
    <w:name w:val="Текст примечания1"/>
    <w:basedOn w:val="14"/>
    <w:uiPriority w:val="99"/>
  </w:style>
  <w:style w:type="character" w:customStyle="1" w:styleId="afe">
    <w:name w:val="Текст примечания Знак"/>
    <w:uiPriority w:val="99"/>
    <w:rPr>
      <w:rFonts w:ascii="Arial" w:hAnsi="Arial" w:cs="Arial"/>
      <w:lang w:val="ru-RU"/>
    </w:rPr>
  </w:style>
  <w:style w:type="paragraph" w:customStyle="1" w:styleId="1fd">
    <w:name w:val="Тема примечания1"/>
    <w:basedOn w:val="1fc"/>
    <w:next w:val="1fc"/>
    <w:uiPriority w:val="99"/>
    <w:rPr>
      <w:b/>
      <w:bCs/>
    </w:rPr>
  </w:style>
  <w:style w:type="character" w:customStyle="1" w:styleId="aff">
    <w:name w:val="Тема примечания Знак"/>
    <w:uiPriority w:val="99"/>
    <w:rPr>
      <w:rFonts w:ascii="Arial" w:hAnsi="Arial" w:cs="Arial"/>
      <w:b/>
      <w:bCs/>
      <w:lang w:val="ru-RU"/>
    </w:rPr>
  </w:style>
  <w:style w:type="paragraph" w:customStyle="1" w:styleId="214">
    <w:name w:val="Основной текст с отступом 21"/>
    <w:basedOn w:val="14"/>
    <w:uiPriority w:val="99"/>
    <w:pPr>
      <w:spacing w:after="120" w:line="480" w:lineRule="auto"/>
      <w:ind w:left="283"/>
    </w:pPr>
  </w:style>
  <w:style w:type="character" w:customStyle="1" w:styleId="27">
    <w:name w:val="Основной текст с отступом 2 Знак"/>
    <w:uiPriority w:val="99"/>
    <w:rPr>
      <w:rFonts w:ascii="Arial" w:hAnsi="Arial" w:cs="Arial"/>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0"/>
      <w:szCs w:val="20"/>
    </w:rPr>
  </w:style>
  <w:style w:type="character" w:customStyle="1" w:styleId="1fe">
    <w:name w:val="Просмотренная гиперссылка1"/>
    <w:uiPriority w:val="99"/>
    <w:rPr>
      <w:rFonts w:ascii="Arial" w:hAnsi="Arial" w:cs="Arial"/>
      <w:color w:val="7F007F"/>
      <w:u w:val="single"/>
      <w:lang w:val="ru-RU"/>
    </w:rPr>
  </w:style>
  <w:style w:type="paragraph" w:customStyle="1" w:styleId="apdx">
    <w:name w:val="apdx"/>
    <w:basedOn w:val="14"/>
    <w:next w:val="14"/>
    <w:uiPriority w:val="99"/>
    <w:pPr>
      <w:jc w:val="right"/>
    </w:pPr>
    <w:rPr>
      <w:b/>
      <w:bCs/>
      <w:color w:val="000000"/>
      <w:sz w:val="26"/>
      <w:szCs w:val="26"/>
    </w:rPr>
  </w:style>
  <w:style w:type="paragraph" w:customStyle="1" w:styleId="lstm">
    <w:name w:val="lst_m"/>
    <w:basedOn w:val="14"/>
    <w:uiPriority w:val="99"/>
    <w:pPr>
      <w:tabs>
        <w:tab w:val="left" w:pos="1820"/>
      </w:tabs>
      <w:spacing w:line="360" w:lineRule="auto"/>
      <w:ind w:firstLine="737"/>
      <w:jc w:val="both"/>
    </w:pPr>
    <w:rPr>
      <w:sz w:val="26"/>
      <w:szCs w:val="26"/>
    </w:rPr>
  </w:style>
  <w:style w:type="paragraph" w:customStyle="1" w:styleId="txt">
    <w:name w:val="txt"/>
    <w:basedOn w:val="14"/>
    <w:uiPriority w:val="99"/>
    <w:pPr>
      <w:spacing w:line="360" w:lineRule="auto"/>
      <w:ind w:firstLine="709"/>
      <w:jc w:val="both"/>
    </w:pPr>
    <w:rPr>
      <w:sz w:val="26"/>
      <w:szCs w:val="26"/>
    </w:rPr>
  </w:style>
  <w:style w:type="paragraph" w:customStyle="1" w:styleId="lst">
    <w:name w:val="lst"/>
    <w:basedOn w:val="14"/>
    <w:uiPriority w:val="99"/>
    <w:pPr>
      <w:tabs>
        <w:tab w:val="left" w:pos="907"/>
      </w:tabs>
      <w:spacing w:line="360" w:lineRule="auto"/>
      <w:ind w:firstLine="709"/>
      <w:jc w:val="both"/>
    </w:pPr>
    <w:rPr>
      <w:sz w:val="26"/>
      <w:szCs w:val="26"/>
    </w:rPr>
  </w:style>
  <w:style w:type="paragraph" w:customStyle="1" w:styleId="1ff">
    <w:name w:val="Текст концевой сноски1"/>
    <w:basedOn w:val="14"/>
    <w:uiPriority w:val="99"/>
  </w:style>
  <w:style w:type="character" w:customStyle="1" w:styleId="aff0">
    <w:name w:val="Текст концевой сноски Знак"/>
    <w:uiPriority w:val="99"/>
    <w:rPr>
      <w:rFonts w:ascii="Arial" w:hAnsi="Arial" w:cs="Arial"/>
      <w:lang w:val="ru-RU"/>
    </w:rPr>
  </w:style>
  <w:style w:type="paragraph" w:customStyle="1" w:styleId="font6">
    <w:name w:val="font6"/>
    <w:basedOn w:val="14"/>
    <w:uiPriority w:val="99"/>
    <w:pPr>
      <w:spacing w:before="100" w:after="100"/>
    </w:pPr>
  </w:style>
  <w:style w:type="paragraph" w:customStyle="1" w:styleId="1ff0">
    <w:name w:val="Обычный1"/>
    <w:uiPriority w:val="99"/>
    <w:pPr>
      <w:widowControl w:val="0"/>
      <w:autoSpaceDE w:val="0"/>
      <w:autoSpaceDN w:val="0"/>
      <w:adjustRightInd w:val="0"/>
    </w:pPr>
    <w:rPr>
      <w:rFonts w:ascii="Times New Roman" w:hAnsi="Times New Roman" w:cs="Times New Roman"/>
      <w:color w:val="000000"/>
      <w:sz w:val="24"/>
      <w:szCs w:val="24"/>
    </w:rPr>
  </w:style>
  <w:style w:type="character" w:customStyle="1" w:styleId="ep">
    <w:name w:val="ep"/>
    <w:uiPriority w:val="99"/>
    <w:rPr>
      <w:rFonts w:ascii="Arial" w:hAnsi="Arial" w:cs="Arial"/>
      <w:lang w:val="ru-RU"/>
    </w:rPr>
  </w:style>
  <w:style w:type="character" w:customStyle="1" w:styleId="36">
    <w:name w:val="Знак Знак3"/>
    <w:uiPriority w:val="99"/>
    <w:rPr>
      <w:rFonts w:ascii="Arial" w:hAnsi="Arial" w:cs="Arial"/>
      <w:lang w:val="ru-RU"/>
    </w:rPr>
  </w:style>
  <w:style w:type="paragraph" w:customStyle="1" w:styleId="Style37">
    <w:name w:val="Style37"/>
    <w:basedOn w:val="14"/>
    <w:uiPriority w:val="99"/>
    <w:pPr>
      <w:spacing w:line="483" w:lineRule="exact"/>
      <w:ind w:firstLine="586"/>
      <w:jc w:val="both"/>
    </w:pPr>
    <w:rPr>
      <w:rFonts w:ascii="Sylfaen" w:hAnsi="Sylfaen" w:cs="Sylfaen"/>
    </w:rPr>
  </w:style>
  <w:style w:type="character" w:customStyle="1" w:styleId="FontStyle43">
    <w:name w:val="Font Style43"/>
    <w:uiPriority w:val="99"/>
    <w:rPr>
      <w:rFonts w:ascii="Arial" w:hAnsi="Arial" w:cs="Arial"/>
      <w:sz w:val="26"/>
      <w:szCs w:val="26"/>
      <w:lang w:val="ru-RU"/>
    </w:rPr>
  </w:style>
  <w:style w:type="paragraph" w:customStyle="1" w:styleId="1ff1">
    <w:name w:val="Текст1"/>
    <w:basedOn w:val="14"/>
    <w:uiPriority w:val="99"/>
    <w:rPr>
      <w:rFonts w:ascii="Calibri" w:hAnsi="Calibri" w:cs="Calibri"/>
      <w:sz w:val="22"/>
      <w:szCs w:val="22"/>
    </w:rPr>
  </w:style>
  <w:style w:type="character" w:customStyle="1" w:styleId="aff1">
    <w:name w:val="Текст Знак"/>
    <w:uiPriority w:val="99"/>
    <w:rPr>
      <w:rFonts w:ascii="Calibri" w:hAnsi="Calibri" w:cs="Calibri"/>
      <w:sz w:val="22"/>
      <w:szCs w:val="22"/>
      <w:lang w:val="ru-RU"/>
    </w:rPr>
  </w:style>
  <w:style w:type="paragraph" w:customStyle="1" w:styleId="1ff2">
    <w:name w:val="Название1"/>
    <w:basedOn w:val="14"/>
    <w:uiPriority w:val="99"/>
    <w:pPr>
      <w:spacing w:before="1560" w:line="360" w:lineRule="auto"/>
      <w:jc w:val="center"/>
    </w:pPr>
    <w:rPr>
      <w:b/>
      <w:bCs/>
      <w:color w:val="000000"/>
      <w:sz w:val="26"/>
      <w:szCs w:val="26"/>
    </w:rPr>
  </w:style>
  <w:style w:type="paragraph" w:customStyle="1" w:styleId="hdr">
    <w:name w:val="hdr"/>
    <w:basedOn w:val="14"/>
    <w:uiPriority w:val="99"/>
    <w:pPr>
      <w:spacing w:after="120"/>
      <w:ind w:left="5041"/>
      <w:jc w:val="center"/>
    </w:pPr>
    <w:rPr>
      <w:sz w:val="26"/>
      <w:szCs w:val="26"/>
    </w:rPr>
  </w:style>
  <w:style w:type="paragraph" w:customStyle="1" w:styleId="1ff3">
    <w:name w:val="Сетка таблицы1"/>
    <w:uiPriority w:val="99"/>
    <w:pPr>
      <w:widowControl w:val="0"/>
      <w:autoSpaceDE w:val="0"/>
      <w:autoSpaceDN w:val="0"/>
      <w:adjustRightInd w:val="0"/>
    </w:pPr>
    <w:rPr>
      <w:rFonts w:ascii="Times New Roman" w:hAnsi="Times New Roman" w:cs="Times New Roman"/>
      <w:sz w:val="24"/>
      <w:szCs w:val="24"/>
    </w:rPr>
  </w:style>
  <w:style w:type="paragraph" w:customStyle="1" w:styleId="28">
    <w:name w:val="Название2"/>
    <w:basedOn w:val="14"/>
    <w:uiPriority w:val="99"/>
    <w:pPr>
      <w:spacing w:before="1560" w:line="360" w:lineRule="auto"/>
      <w:jc w:val="center"/>
    </w:pPr>
    <w:rPr>
      <w:b/>
      <w:bCs/>
      <w:color w:val="000000"/>
      <w:sz w:val="26"/>
      <w:szCs w:val="26"/>
    </w:rPr>
  </w:style>
  <w:style w:type="paragraph" w:customStyle="1" w:styleId="pril">
    <w:name w:val="pril"/>
    <w:basedOn w:val="1fb"/>
    <w:uiPriority w:val="99"/>
    <w:pPr>
      <w:jc w:val="right"/>
    </w:pPr>
    <w:rPr>
      <w:color w:val="000000"/>
      <w:sz w:val="26"/>
      <w:szCs w:val="26"/>
    </w:rPr>
  </w:style>
  <w:style w:type="paragraph" w:customStyle="1" w:styleId="mdl">
    <w:name w:val="mdl"/>
    <w:basedOn w:val="14"/>
    <w:uiPriority w:val="99"/>
    <w:pPr>
      <w:jc w:val="center"/>
    </w:pPr>
    <w:rPr>
      <w:sz w:val="26"/>
      <w:szCs w:val="26"/>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ConsCell">
    <w:name w:val="ConsCell"/>
    <w:uiPriority w:val="99"/>
    <w:pPr>
      <w:widowControl w:val="0"/>
      <w:autoSpaceDE w:val="0"/>
      <w:autoSpaceDN w:val="0"/>
      <w:adjustRightInd w:val="0"/>
    </w:pPr>
    <w:rPr>
      <w:rFonts w:ascii="Arial" w:hAnsi="Arial" w:cs="Arial"/>
      <w:sz w:val="20"/>
      <w:szCs w:val="20"/>
    </w:rPr>
  </w:style>
  <w:style w:type="paragraph" w:customStyle="1" w:styleId="215">
    <w:name w:val="Основной текст 21"/>
    <w:basedOn w:val="14"/>
    <w:uiPriority w:val="99"/>
    <w:pPr>
      <w:spacing w:line="360" w:lineRule="auto"/>
      <w:jc w:val="center"/>
    </w:pPr>
    <w:rPr>
      <w:b/>
      <w:bCs/>
      <w:sz w:val="28"/>
      <w:szCs w:val="28"/>
    </w:rPr>
  </w:style>
  <w:style w:type="paragraph" w:customStyle="1" w:styleId="1ff4">
    <w:name w:val="Список1"/>
    <w:aliases w:val="Список для отчета"/>
    <w:basedOn w:val="14"/>
    <w:uiPriority w:val="99"/>
  </w:style>
  <w:style w:type="paragraph" w:customStyle="1" w:styleId="aff2">
    <w:name w:val="ПОЛУТОРНЫЙ"/>
    <w:basedOn w:val="14"/>
    <w:uiPriority w:val="99"/>
    <w:pPr>
      <w:spacing w:line="360" w:lineRule="auto"/>
      <w:ind w:firstLine="709"/>
      <w:jc w:val="both"/>
    </w:pPr>
    <w:rPr>
      <w:sz w:val="26"/>
      <w:szCs w:val="26"/>
    </w:rPr>
  </w:style>
  <w:style w:type="paragraph" w:customStyle="1" w:styleId="1ff5">
    <w:name w:val="Схема документа1"/>
    <w:basedOn w:val="14"/>
    <w:uiPriority w:val="99"/>
    <w:pPr>
      <w:shd w:val="clear" w:color="auto" w:fill="00007F"/>
    </w:pPr>
    <w:rPr>
      <w:rFonts w:ascii="Tahoma" w:hAnsi="Tahoma" w:cs="Tahoma"/>
    </w:rPr>
  </w:style>
  <w:style w:type="character" w:customStyle="1" w:styleId="aff3">
    <w:name w:val="Схема документа Знак"/>
    <w:uiPriority w:val="99"/>
    <w:rPr>
      <w:rFonts w:ascii="Tahoma" w:hAnsi="Tahoma" w:cs="Tahoma"/>
      <w:lang w:val="ru-RU"/>
    </w:rPr>
  </w:style>
  <w:style w:type="paragraph" w:customStyle="1" w:styleId="Style2">
    <w:name w:val="Style2"/>
    <w:basedOn w:val="14"/>
    <w:uiPriority w:val="99"/>
    <w:pPr>
      <w:spacing w:line="271" w:lineRule="exact"/>
      <w:jc w:val="center"/>
    </w:pPr>
    <w:rPr>
      <w:rFonts w:ascii="Sylfaen" w:hAnsi="Sylfaen" w:cs="Sylfaen"/>
    </w:rPr>
  </w:style>
  <w:style w:type="paragraph" w:customStyle="1" w:styleId="Style10">
    <w:name w:val="Style10"/>
    <w:basedOn w:val="14"/>
    <w:uiPriority w:val="99"/>
    <w:rPr>
      <w:rFonts w:ascii="Sylfaen" w:hAnsi="Sylfaen" w:cs="Sylfaen"/>
    </w:rPr>
  </w:style>
  <w:style w:type="paragraph" w:customStyle="1" w:styleId="Style11">
    <w:name w:val="Style11"/>
    <w:basedOn w:val="14"/>
    <w:uiPriority w:val="99"/>
    <w:pPr>
      <w:spacing w:line="480" w:lineRule="exact"/>
      <w:ind w:firstLine="355"/>
      <w:jc w:val="both"/>
    </w:pPr>
    <w:rPr>
      <w:rFonts w:ascii="Sylfaen" w:hAnsi="Sylfaen" w:cs="Sylfaen"/>
    </w:rPr>
  </w:style>
  <w:style w:type="paragraph" w:customStyle="1" w:styleId="Style12">
    <w:name w:val="Style12"/>
    <w:basedOn w:val="14"/>
    <w:uiPriority w:val="99"/>
    <w:pPr>
      <w:spacing w:line="482" w:lineRule="exact"/>
      <w:ind w:firstLine="754"/>
      <w:jc w:val="both"/>
    </w:pPr>
    <w:rPr>
      <w:rFonts w:ascii="Sylfaen" w:hAnsi="Sylfaen" w:cs="Sylfaen"/>
    </w:rPr>
  </w:style>
  <w:style w:type="paragraph" w:customStyle="1" w:styleId="Style28">
    <w:name w:val="Style28"/>
    <w:basedOn w:val="14"/>
    <w:uiPriority w:val="99"/>
    <w:pPr>
      <w:spacing w:line="480" w:lineRule="exact"/>
      <w:ind w:firstLine="725"/>
      <w:jc w:val="both"/>
    </w:pPr>
    <w:rPr>
      <w:rFonts w:ascii="Sylfaen" w:hAnsi="Sylfaen" w:cs="Sylfaen"/>
    </w:rPr>
  </w:style>
  <w:style w:type="paragraph" w:customStyle="1" w:styleId="Style30">
    <w:name w:val="Style30"/>
    <w:basedOn w:val="14"/>
    <w:uiPriority w:val="99"/>
    <w:pPr>
      <w:spacing w:line="322" w:lineRule="exact"/>
      <w:ind w:hanging="826"/>
    </w:pPr>
    <w:rPr>
      <w:rFonts w:ascii="Sylfaen" w:hAnsi="Sylfaen" w:cs="Sylfaen"/>
    </w:rPr>
  </w:style>
  <w:style w:type="paragraph" w:customStyle="1" w:styleId="Style31">
    <w:name w:val="Style31"/>
    <w:basedOn w:val="14"/>
    <w:uiPriority w:val="99"/>
    <w:pPr>
      <w:spacing w:line="480" w:lineRule="exact"/>
      <w:jc w:val="both"/>
    </w:pPr>
    <w:rPr>
      <w:rFonts w:ascii="Sylfaen" w:hAnsi="Sylfaen" w:cs="Sylfaen"/>
    </w:rPr>
  </w:style>
  <w:style w:type="paragraph" w:customStyle="1" w:styleId="Style34">
    <w:name w:val="Style34"/>
    <w:basedOn w:val="14"/>
    <w:uiPriority w:val="99"/>
    <w:pPr>
      <w:spacing w:line="480" w:lineRule="exact"/>
      <w:ind w:firstLine="542"/>
      <w:jc w:val="both"/>
    </w:pPr>
    <w:rPr>
      <w:rFonts w:ascii="Sylfaen" w:hAnsi="Sylfaen" w:cs="Sylfaen"/>
    </w:rPr>
  </w:style>
  <w:style w:type="paragraph" w:customStyle="1" w:styleId="Style36">
    <w:name w:val="Style36"/>
    <w:basedOn w:val="14"/>
    <w:uiPriority w:val="99"/>
    <w:pPr>
      <w:jc w:val="center"/>
    </w:pPr>
    <w:rPr>
      <w:rFonts w:ascii="Sylfaen" w:hAnsi="Sylfaen" w:cs="Sylfaen"/>
    </w:rPr>
  </w:style>
  <w:style w:type="character" w:customStyle="1" w:styleId="FontStyle45">
    <w:name w:val="Font Style45"/>
    <w:uiPriority w:val="99"/>
    <w:rPr>
      <w:rFonts w:ascii="Arial" w:hAnsi="Arial" w:cs="Arial"/>
      <w:b/>
      <w:bCs/>
      <w:sz w:val="26"/>
      <w:szCs w:val="26"/>
      <w:lang w:val="ru-RU"/>
    </w:rPr>
  </w:style>
  <w:style w:type="character" w:customStyle="1" w:styleId="FontStyle46">
    <w:name w:val="Font Style46"/>
    <w:uiPriority w:val="99"/>
    <w:rPr>
      <w:rFonts w:ascii="Arial" w:hAnsi="Arial" w:cs="Arial"/>
      <w:sz w:val="26"/>
      <w:szCs w:val="26"/>
      <w:lang w:val="ru-RU"/>
    </w:rPr>
  </w:style>
  <w:style w:type="character" w:customStyle="1" w:styleId="FontStyle47">
    <w:name w:val="Font Style47"/>
    <w:uiPriority w:val="99"/>
    <w:rPr>
      <w:rFonts w:ascii="Arial" w:hAnsi="Arial" w:cs="Arial"/>
      <w:b/>
      <w:bCs/>
      <w:sz w:val="26"/>
      <w:szCs w:val="26"/>
      <w:lang w:val="ru-RU"/>
    </w:rPr>
  </w:style>
  <w:style w:type="character" w:customStyle="1" w:styleId="FontStyle62">
    <w:name w:val="Font Style62"/>
    <w:uiPriority w:val="99"/>
    <w:rPr>
      <w:rFonts w:ascii="Arial" w:hAnsi="Arial" w:cs="Arial"/>
      <w:sz w:val="26"/>
      <w:szCs w:val="26"/>
      <w:lang w:val="ru-RU"/>
    </w:rPr>
  </w:style>
  <w:style w:type="paragraph" w:customStyle="1" w:styleId="Style14">
    <w:name w:val="Style14"/>
    <w:basedOn w:val="14"/>
    <w:uiPriority w:val="99"/>
    <w:pPr>
      <w:spacing w:line="480" w:lineRule="exact"/>
      <w:ind w:firstLine="1022"/>
    </w:pPr>
    <w:rPr>
      <w:rFonts w:ascii="Sylfaen" w:hAnsi="Sylfaen" w:cs="Sylfaen"/>
    </w:rPr>
  </w:style>
  <w:style w:type="paragraph" w:customStyle="1" w:styleId="Style150">
    <w:name w:val="Style15"/>
    <w:basedOn w:val="14"/>
    <w:uiPriority w:val="99"/>
    <w:pPr>
      <w:spacing w:line="482" w:lineRule="exact"/>
      <w:ind w:firstLine="542"/>
    </w:pPr>
    <w:rPr>
      <w:rFonts w:ascii="Sylfaen" w:hAnsi="Sylfaen" w:cs="Sylfaen"/>
    </w:rPr>
  </w:style>
  <w:style w:type="paragraph" w:customStyle="1" w:styleId="Style23">
    <w:name w:val="Style23"/>
    <w:basedOn w:val="14"/>
    <w:uiPriority w:val="99"/>
    <w:pPr>
      <w:spacing w:line="482" w:lineRule="exact"/>
      <w:ind w:firstLine="898"/>
      <w:jc w:val="both"/>
    </w:pPr>
    <w:rPr>
      <w:rFonts w:ascii="Sylfaen" w:hAnsi="Sylfaen" w:cs="Sylfaen"/>
    </w:rPr>
  </w:style>
  <w:style w:type="paragraph" w:customStyle="1" w:styleId="Style29">
    <w:name w:val="Style29"/>
    <w:basedOn w:val="14"/>
    <w:uiPriority w:val="99"/>
    <w:pPr>
      <w:spacing w:line="480" w:lineRule="exact"/>
      <w:ind w:firstLine="557"/>
    </w:pPr>
    <w:rPr>
      <w:rFonts w:ascii="Sylfaen" w:hAnsi="Sylfaen" w:cs="Sylfaen"/>
    </w:rPr>
  </w:style>
  <w:style w:type="paragraph" w:customStyle="1" w:styleId="Style32">
    <w:name w:val="Style32"/>
    <w:basedOn w:val="14"/>
    <w:uiPriority w:val="99"/>
    <w:pPr>
      <w:spacing w:line="480" w:lineRule="exact"/>
    </w:pPr>
    <w:rPr>
      <w:rFonts w:ascii="Sylfaen" w:hAnsi="Sylfaen" w:cs="Sylfaen"/>
    </w:rPr>
  </w:style>
  <w:style w:type="paragraph" w:customStyle="1" w:styleId="Style33">
    <w:name w:val="Style33"/>
    <w:basedOn w:val="14"/>
    <w:uiPriority w:val="99"/>
    <w:rPr>
      <w:rFonts w:ascii="Sylfaen" w:hAnsi="Sylfaen" w:cs="Sylfaen"/>
    </w:rPr>
  </w:style>
  <w:style w:type="character" w:customStyle="1" w:styleId="FontStyle49">
    <w:name w:val="Font Style49"/>
    <w:uiPriority w:val="99"/>
    <w:rPr>
      <w:rFonts w:ascii="Arial" w:hAnsi="Arial" w:cs="Arial"/>
      <w:b/>
      <w:bCs/>
      <w:i/>
      <w:iCs/>
      <w:sz w:val="26"/>
      <w:szCs w:val="26"/>
      <w:lang w:val="ru-RU"/>
    </w:rPr>
  </w:style>
  <w:style w:type="character" w:customStyle="1" w:styleId="1ff6">
    <w:name w:val="Строгий1"/>
    <w:uiPriority w:val="99"/>
    <w:rPr>
      <w:rFonts w:ascii="Arial" w:hAnsi="Arial" w:cs="Arial"/>
      <w:b/>
      <w:bCs/>
      <w:lang w:val="ru-RU"/>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rPr>
  </w:style>
  <w:style w:type="paragraph" w:customStyle="1" w:styleId="s35">
    <w:name w:val="s_35"/>
    <w:basedOn w:val="14"/>
    <w:uiPriority w:val="99"/>
    <w:pPr>
      <w:jc w:val="center"/>
    </w:pPr>
    <w:rPr>
      <w:b/>
      <w:bCs/>
      <w:color w:val="00007F"/>
      <w:sz w:val="21"/>
      <w:szCs w:val="21"/>
    </w:rPr>
  </w:style>
  <w:style w:type="character" w:customStyle="1" w:styleId="apple-converted-space">
    <w:name w:val="apple-converted-space"/>
    <w:basedOn w:val="1f1"/>
    <w:uiPriority w:val="99"/>
    <w:rPr>
      <w:rFonts w:ascii="Arial" w:hAnsi="Arial" w:cs="Arial"/>
      <w:lang w:val="ru-RU"/>
    </w:rPr>
  </w:style>
  <w:style w:type="character" w:customStyle="1" w:styleId="1ff7">
    <w:name w:val="Выделение1"/>
    <w:uiPriority w:val="99"/>
    <w:rPr>
      <w:rFonts w:ascii="Arial" w:hAnsi="Arial" w:cs="Arial"/>
      <w:i/>
      <w:iCs/>
      <w:lang w:val="ru-RU"/>
    </w:rPr>
  </w:style>
  <w:style w:type="character" w:customStyle="1" w:styleId="1ff8">
    <w:name w:val="Знак концевой сноски1"/>
    <w:uiPriority w:val="99"/>
    <w:rPr>
      <w:rFonts w:ascii="Arial" w:hAnsi="Arial" w:cs="Arial"/>
      <w:vertAlign w:val="superscript"/>
      <w:lang w:val="ru-RU"/>
    </w:rPr>
  </w:style>
  <w:style w:type="character" w:customStyle="1" w:styleId="aff4">
    <w:name w:val="Основной текст_"/>
    <w:uiPriority w:val="99"/>
    <w:rPr>
      <w:rFonts w:ascii="Arial" w:hAnsi="Arial" w:cs="Arial"/>
      <w:sz w:val="26"/>
      <w:szCs w:val="26"/>
      <w:lang w:val="ru-RU"/>
    </w:rPr>
  </w:style>
  <w:style w:type="paragraph" w:customStyle="1" w:styleId="60">
    <w:name w:val="Основной текст6"/>
    <w:basedOn w:val="14"/>
    <w:uiPriority w:val="99"/>
    <w:pPr>
      <w:shd w:val="clear" w:color="auto" w:fill="FFFFFF"/>
      <w:spacing w:after="300" w:line="346" w:lineRule="exact"/>
    </w:pPr>
    <w:rPr>
      <w:sz w:val="26"/>
      <w:szCs w:val="26"/>
    </w:rPr>
  </w:style>
  <w:style w:type="paragraph" w:customStyle="1" w:styleId="1ff9">
    <w:name w:val="Абзац списка1"/>
    <w:basedOn w:val="14"/>
    <w:uiPriority w:val="99"/>
    <w:pPr>
      <w:ind w:left="720"/>
    </w:pPr>
  </w:style>
  <w:style w:type="paragraph" w:customStyle="1" w:styleId="s1">
    <w:name w:val="s_1"/>
    <w:basedOn w:val="14"/>
    <w:uiPriority w:val="99"/>
    <w:pPr>
      <w:spacing w:before="100" w:after="100"/>
    </w:pPr>
  </w:style>
  <w:style w:type="character" w:customStyle="1" w:styleId="ConsPlusNormal0">
    <w:name w:val="ConsPlusNormal Знак"/>
    <w:uiPriority w:val="99"/>
    <w:rPr>
      <w:rFonts w:ascii="Arial" w:hAnsi="Arial" w:cs="Arial"/>
      <w:lang w:val="ru-RU"/>
    </w:rPr>
  </w:style>
  <w:style w:type="character" w:customStyle="1" w:styleId="FontStyle44">
    <w:name w:val="Font Style44"/>
    <w:uiPriority w:val="99"/>
    <w:rPr>
      <w:rFonts w:ascii="Arial" w:hAnsi="Arial" w:cs="Arial"/>
      <w:sz w:val="26"/>
      <w:szCs w:val="26"/>
      <w:lang w:val="ru-RU"/>
    </w:rPr>
  </w:style>
  <w:style w:type="character" w:customStyle="1" w:styleId="29">
    <w:name w:val="Основной шрифт абзаца2"/>
    <w:aliases w:val="Знак Знак161"/>
    <w:uiPriority w:val="99"/>
    <w:rPr>
      <w:rFonts w:ascii="Arial" w:hAnsi="Arial" w:cs="Arial"/>
      <w:lang w:val="ru-RU"/>
    </w:rPr>
  </w:style>
  <w:style w:type="paragraph" w:customStyle="1" w:styleId="aff5">
    <w:name w:val="Знак Знак Знак Знак"/>
    <w:basedOn w:val="14"/>
    <w:uiPriority w:val="99"/>
    <w:pPr>
      <w:spacing w:before="100" w:after="10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29928</Words>
  <Characters>170592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dc:creator>
  <cp:lastModifiedBy>user</cp:lastModifiedBy>
  <cp:revision>5</cp:revision>
  <cp:lastPrinted>2020-10-21T10:58:00Z</cp:lastPrinted>
  <dcterms:created xsi:type="dcterms:W3CDTF">2020-10-16T11:01:00Z</dcterms:created>
  <dcterms:modified xsi:type="dcterms:W3CDTF">2021-12-15T12:16:00Z</dcterms:modified>
</cp:coreProperties>
</file>