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AB09AF">
        <w:rPr>
          <w:rFonts w:ascii="PT Astra Serif" w:hAnsi="PT Astra Serif"/>
        </w:rPr>
        <w:t>1</w:t>
      </w:r>
      <w:r w:rsidR="00C366EB">
        <w:rPr>
          <w:rFonts w:ascii="PT Astra Serif" w:hAnsi="PT Astra Serif"/>
        </w:rPr>
        <w:t>6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604C85">
        <w:rPr>
          <w:rFonts w:ascii="PT Astra Serif" w:hAnsi="PT Astra Serif"/>
        </w:rPr>
        <w:t>16</w:t>
      </w:r>
      <w:r w:rsidR="00AB09AF">
        <w:rPr>
          <w:rFonts w:ascii="PT Astra Serif" w:hAnsi="PT Astra Serif"/>
        </w:rPr>
        <w:t>.0</w:t>
      </w:r>
      <w:r w:rsidR="00B109B1">
        <w:rPr>
          <w:rFonts w:ascii="PT Astra Serif" w:hAnsi="PT Astra Serif"/>
        </w:rPr>
        <w:t>2</w:t>
      </w:r>
      <w:r w:rsidR="00AB09AF">
        <w:rPr>
          <w:rFonts w:ascii="PT Astra Serif" w:hAnsi="PT Astra Serif"/>
        </w:rPr>
        <w:t>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B109B1">
      <w:pPr>
        <w:jc w:val="both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F8761F">
        <w:t>О</w:t>
      </w:r>
      <w:r w:rsidR="00604C85">
        <w:t xml:space="preserve">б </w:t>
      </w:r>
      <w:r w:rsidR="00C366EB">
        <w:t xml:space="preserve"> утверждении плана мероприятий и целевых показателей </w:t>
      </w:r>
      <w:proofErr w:type="gramStart"/>
      <w:r w:rsidR="00C366EB">
        <w:t>реализации Концепции развития дополнительного образования детей</w:t>
      </w:r>
      <w:proofErr w:type="gramEnd"/>
      <w:r w:rsidR="00C366EB">
        <w:t xml:space="preserve"> до 2030 года, 1 этап (2022-2024 годы) в </w:t>
      </w:r>
      <w:r w:rsidR="00F8761F">
        <w:t>муниципально</w:t>
      </w:r>
      <w:r w:rsidR="00C366EB">
        <w:t>м</w:t>
      </w:r>
      <w:r w:rsidR="00F8761F">
        <w:t xml:space="preserve"> образовани</w:t>
      </w:r>
      <w:r w:rsidR="00C366EB">
        <w:t>и</w:t>
      </w:r>
      <w:r w:rsidR="00F8761F">
        <w:t xml:space="preserve"> «Ульяновский район</w:t>
      </w:r>
      <w:r w:rsidR="00B109B1">
        <w:t>»</w:t>
      </w:r>
      <w:r w:rsidR="00604C85">
        <w:t xml:space="preserve"> Ульяновской области</w:t>
      </w:r>
      <w:r w:rsidR="00F8761F">
        <w:t xml:space="preserve">»  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 xml:space="preserve">постановления </w:t>
      </w:r>
      <w:r w:rsidR="00C366EB">
        <w:t xml:space="preserve">«Об  утверждении плана мероприятий и целевых показателей </w:t>
      </w:r>
      <w:proofErr w:type="gramStart"/>
      <w:r w:rsidR="00C366EB">
        <w:t>реализации Концепции развития дополнительного образования детей</w:t>
      </w:r>
      <w:proofErr w:type="gramEnd"/>
      <w:r w:rsidR="00C366EB">
        <w:t xml:space="preserve"> до 2030 года, 1 этап (2022-2024 годы) в муниципальном образовании «Ульяновский район» Ульяновской области» </w:t>
      </w:r>
      <w:bookmarkStart w:id="0" w:name="_GoBack"/>
      <w:bookmarkEnd w:id="0"/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AF51D1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04C8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366EB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E443C-3E23-4829-82A7-2A5CF81D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cp:lastPrinted>2023-02-16T09:33:00Z</cp:lastPrinted>
  <dcterms:created xsi:type="dcterms:W3CDTF">2023-02-16T09:34:00Z</dcterms:created>
  <dcterms:modified xsi:type="dcterms:W3CDTF">2023-02-16T09:34:00Z</dcterms:modified>
</cp:coreProperties>
</file>