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ОТДЕЛ ПРАВОВОГО ОБЕСПЕЧЕНИЯ</w:t>
      </w:r>
    </w:p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 xml:space="preserve">АДМИНИСТРАЦИИ МУНИЦИПАЛЬНОГО ОБРАЗОВАНИЯ </w:t>
      </w:r>
    </w:p>
    <w:p w:rsidR="00813366" w:rsidRPr="00A81CC2" w:rsidRDefault="00BD517F" w:rsidP="00B176AA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«</w:t>
      </w:r>
      <w:r w:rsidR="00EC3852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</w:rPr>
        <w:t xml:space="preserve"> РАЙОН»</w:t>
      </w:r>
    </w:p>
    <w:p w:rsidR="00BD517F" w:rsidRPr="00A81CC2" w:rsidRDefault="00BD517F" w:rsidP="00240209">
      <w:pPr>
        <w:rPr>
          <w:rFonts w:ascii="PT Astra Serif" w:hAnsi="PT Astra Serif"/>
        </w:rPr>
      </w:pPr>
    </w:p>
    <w:p w:rsidR="00BD517F" w:rsidRDefault="00BD517F" w:rsidP="00BD517F">
      <w:pPr>
        <w:rPr>
          <w:rFonts w:ascii="PT Astra Serif" w:hAnsi="PT Astra Serif"/>
        </w:rPr>
      </w:pPr>
      <w:r w:rsidRPr="00A81CC2">
        <w:rPr>
          <w:rFonts w:ascii="PT Astra Serif" w:hAnsi="PT Astra Serif"/>
        </w:rPr>
        <w:t>№</w:t>
      </w:r>
      <w:r w:rsidR="004862C9">
        <w:rPr>
          <w:rFonts w:ascii="PT Astra Serif" w:hAnsi="PT Astra Serif"/>
        </w:rPr>
        <w:t>7</w:t>
      </w:r>
      <w:r w:rsidR="00B62C68">
        <w:rPr>
          <w:rFonts w:ascii="PT Astra Serif" w:hAnsi="PT Astra Serif"/>
        </w:rPr>
        <w:t>1</w:t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="00AB09AF">
        <w:rPr>
          <w:rFonts w:ascii="PT Astra Serif" w:hAnsi="PT Astra Serif"/>
        </w:rPr>
        <w:t xml:space="preserve">                                                                                                  </w:t>
      </w:r>
      <w:r w:rsidR="004862C9">
        <w:rPr>
          <w:rFonts w:ascii="PT Astra Serif" w:hAnsi="PT Astra Serif"/>
        </w:rPr>
        <w:t>18.07</w:t>
      </w:r>
      <w:r w:rsidR="0032440E">
        <w:rPr>
          <w:rFonts w:ascii="PT Astra Serif" w:hAnsi="PT Astra Serif"/>
        </w:rPr>
        <w:t>.2023</w:t>
      </w:r>
    </w:p>
    <w:p w:rsidR="00813366" w:rsidRPr="00A81CC2" w:rsidRDefault="00813366" w:rsidP="00BD517F">
      <w:pPr>
        <w:rPr>
          <w:rFonts w:ascii="PT Astra Serif" w:hAnsi="PT Astra Serif"/>
        </w:rPr>
      </w:pPr>
    </w:p>
    <w:p w:rsidR="002820F1" w:rsidRDefault="00240209" w:rsidP="00A304CA">
      <w:pPr>
        <w:pStyle w:val="a3"/>
        <w:ind w:firstLine="709"/>
        <w:jc w:val="center"/>
        <w:rPr>
          <w:rFonts w:ascii="PT Astra Serif" w:hAnsi="PT Astra Serif"/>
          <w:b/>
        </w:rPr>
      </w:pPr>
      <w:r w:rsidRPr="00A81CC2">
        <w:rPr>
          <w:rFonts w:ascii="PT Astra Serif" w:hAnsi="PT Astra Serif"/>
          <w:b/>
        </w:rPr>
        <w:t>ЭКСПЕРТНОЕ ЗАКЛЮЧЕНИЕ</w:t>
      </w:r>
    </w:p>
    <w:p w:rsidR="00BE14F6" w:rsidRPr="00A304CA" w:rsidRDefault="00BE14F6" w:rsidP="00A304CA">
      <w:pPr>
        <w:pStyle w:val="a3"/>
        <w:ind w:firstLine="709"/>
        <w:jc w:val="center"/>
        <w:rPr>
          <w:rFonts w:ascii="PT Astra Serif" w:hAnsi="PT Astra Serif"/>
          <w:b/>
        </w:rPr>
      </w:pPr>
    </w:p>
    <w:p w:rsidR="003265BE" w:rsidRPr="00BF2A30" w:rsidRDefault="00BD517F" w:rsidP="00126424">
      <w:pPr>
        <w:jc w:val="center"/>
        <w:textAlignment w:val="baseline"/>
        <w:rPr>
          <w:sz w:val="26"/>
          <w:szCs w:val="26"/>
        </w:rPr>
      </w:pPr>
      <w:r w:rsidRPr="00BF2A30">
        <w:rPr>
          <w:sz w:val="26"/>
          <w:szCs w:val="26"/>
        </w:rPr>
        <w:t xml:space="preserve">по результатам антикоррупционной экспертизы проекта </w:t>
      </w:r>
      <w:r w:rsidR="00C419AE" w:rsidRPr="00BF2A30">
        <w:rPr>
          <w:sz w:val="26"/>
          <w:szCs w:val="26"/>
        </w:rPr>
        <w:t xml:space="preserve">постановления </w:t>
      </w:r>
      <w:r w:rsidR="00B109B1" w:rsidRPr="00BF2A30">
        <w:rPr>
          <w:sz w:val="26"/>
          <w:szCs w:val="26"/>
        </w:rPr>
        <w:t>«</w:t>
      </w:r>
      <w:r w:rsidR="004862C9">
        <w:rPr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B62C68">
        <w:rPr>
          <w:sz w:val="26"/>
          <w:szCs w:val="26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отдельным категориям граждан, стоящим на учете в качестве лиц, имеющих право на получение земельных участков в собственность бесплатно</w:t>
      </w:r>
      <w:r w:rsidR="00356EE0">
        <w:rPr>
          <w:sz w:val="26"/>
          <w:szCs w:val="26"/>
        </w:rPr>
        <w:t>»</w:t>
      </w:r>
    </w:p>
    <w:p w:rsidR="00F00902" w:rsidRPr="00BF2A30" w:rsidRDefault="00F00902" w:rsidP="00892252">
      <w:pPr>
        <w:jc w:val="both"/>
        <w:textAlignment w:val="baseline"/>
        <w:rPr>
          <w:sz w:val="26"/>
          <w:szCs w:val="26"/>
        </w:rPr>
      </w:pPr>
    </w:p>
    <w:p w:rsidR="00BD517F" w:rsidRPr="00BF2A30" w:rsidRDefault="00240209" w:rsidP="008E3F52">
      <w:pPr>
        <w:ind w:right="-23"/>
        <w:jc w:val="center"/>
        <w:rPr>
          <w:rFonts w:ascii="PT Astra Serif" w:hAnsi="PT Astra Serif"/>
          <w:b/>
          <w:bCs/>
          <w:sz w:val="26"/>
          <w:szCs w:val="26"/>
        </w:rPr>
      </w:pPr>
      <w:r w:rsidRPr="00BF2A30">
        <w:rPr>
          <w:rFonts w:ascii="PT Astra Serif" w:hAnsi="PT Astra Serif"/>
          <w:b/>
          <w:bCs/>
          <w:sz w:val="26"/>
          <w:szCs w:val="26"/>
        </w:rPr>
        <w:t>1. Общие положения</w:t>
      </w:r>
    </w:p>
    <w:p w:rsidR="00BD517F" w:rsidRPr="00BF2A30" w:rsidRDefault="00AB09AF" w:rsidP="00B109B1">
      <w:pPr>
        <w:jc w:val="both"/>
        <w:textAlignment w:val="baseline"/>
        <w:rPr>
          <w:sz w:val="26"/>
          <w:szCs w:val="26"/>
        </w:rPr>
      </w:pPr>
      <w:r w:rsidRPr="00BF2A30">
        <w:rPr>
          <w:sz w:val="26"/>
          <w:szCs w:val="26"/>
        </w:rPr>
        <w:t xml:space="preserve">            </w:t>
      </w:r>
      <w:r w:rsidR="00BD517F" w:rsidRPr="00BF2A30">
        <w:rPr>
          <w:sz w:val="26"/>
          <w:szCs w:val="26"/>
        </w:rPr>
        <w:t xml:space="preserve">Настоящее заключение дано на </w:t>
      </w:r>
      <w:r w:rsidR="00C419AE" w:rsidRPr="00BF2A30">
        <w:rPr>
          <w:sz w:val="26"/>
          <w:szCs w:val="26"/>
        </w:rPr>
        <w:t xml:space="preserve">проект </w:t>
      </w:r>
      <w:r w:rsidR="00B109B1" w:rsidRPr="00BF2A30">
        <w:rPr>
          <w:sz w:val="26"/>
          <w:szCs w:val="26"/>
        </w:rPr>
        <w:t>постановления «</w:t>
      </w:r>
      <w:r w:rsidR="00B62C68" w:rsidRPr="00B62C68">
        <w:rPr>
          <w:sz w:val="26"/>
          <w:szCs w:val="26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отдельным категориям граждан, стоящим на учете в качестве лиц, имеющих право на получение земельных участков в собственность бесплатно</w:t>
      </w:r>
      <w:r w:rsidR="0032440E" w:rsidRPr="00BF2A30">
        <w:rPr>
          <w:sz w:val="26"/>
          <w:szCs w:val="26"/>
        </w:rPr>
        <w:t xml:space="preserve">» </w:t>
      </w:r>
      <w:r w:rsidR="00BD517F" w:rsidRPr="00BF2A30">
        <w:rPr>
          <w:sz w:val="26"/>
          <w:szCs w:val="26"/>
        </w:rPr>
        <w:t>(далее</w:t>
      </w:r>
      <w:r w:rsidR="00E92E57" w:rsidRPr="00BF2A30">
        <w:rPr>
          <w:sz w:val="26"/>
          <w:szCs w:val="26"/>
        </w:rPr>
        <w:t xml:space="preserve"> постановление</w:t>
      </w:r>
      <w:r w:rsidR="00BD517F" w:rsidRPr="00BF2A30">
        <w:rPr>
          <w:sz w:val="26"/>
          <w:szCs w:val="26"/>
        </w:rPr>
        <w:t>)</w:t>
      </w:r>
      <w:r w:rsidR="00772641" w:rsidRPr="00BF2A30">
        <w:rPr>
          <w:sz w:val="26"/>
          <w:szCs w:val="26"/>
        </w:rPr>
        <w:t>.</w:t>
      </w:r>
    </w:p>
    <w:p w:rsidR="00861BF3" w:rsidRPr="00BF2A30" w:rsidRDefault="00BD517F" w:rsidP="00B176AA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BF2A30">
        <w:rPr>
          <w:bCs/>
          <w:sz w:val="26"/>
          <w:szCs w:val="26"/>
        </w:rPr>
        <w:t>Экспертиза проведена в соответствии с</w:t>
      </w:r>
      <w:r w:rsidRPr="00BF2A30">
        <w:rPr>
          <w:sz w:val="26"/>
          <w:szCs w:val="26"/>
        </w:rPr>
        <w:t xml:space="preserve"> Федеральным </w:t>
      </w:r>
      <w:hyperlink r:id="rId6" w:history="1">
        <w:r w:rsidRPr="00BF2A30">
          <w:rPr>
            <w:sz w:val="26"/>
            <w:szCs w:val="26"/>
          </w:rPr>
          <w:t>законом</w:t>
        </w:r>
      </w:hyperlink>
      <w:r w:rsidRPr="00BF2A30">
        <w:rPr>
          <w:sz w:val="26"/>
          <w:szCs w:val="26"/>
        </w:rPr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7" w:history="1">
        <w:r w:rsidRPr="00BF2A30">
          <w:rPr>
            <w:sz w:val="26"/>
            <w:szCs w:val="26"/>
          </w:rPr>
          <w:t>Методикой</w:t>
        </w:r>
      </w:hyperlink>
      <w:r w:rsidRPr="00BF2A30">
        <w:rPr>
          <w:sz w:val="26"/>
          <w:szCs w:val="26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BF2A30">
        <w:rPr>
          <w:rFonts w:ascii="PT Astra Serif" w:hAnsi="PT Astra Serif"/>
          <w:sz w:val="26"/>
          <w:szCs w:val="26"/>
        </w:rPr>
        <w:t xml:space="preserve">  Правительства Российской Федерации от 26 февраля 2010 г. N 96, статьёй 8 Закона Ульяновской области от 20.07.2012 № 89-ЗО «О противодействии коррупции</w:t>
      </w:r>
      <w:proofErr w:type="gramEnd"/>
      <w:r w:rsidRPr="00BF2A30">
        <w:rPr>
          <w:rFonts w:ascii="PT Astra Serif" w:hAnsi="PT Astra Serif"/>
          <w:sz w:val="26"/>
          <w:szCs w:val="26"/>
        </w:rPr>
        <w:t xml:space="preserve">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</w:t>
      </w:r>
      <w:r w:rsidR="00510BA2" w:rsidRPr="00BF2A30">
        <w:rPr>
          <w:rFonts w:ascii="PT Astra Serif" w:hAnsi="PT Astra Serif"/>
          <w:sz w:val="26"/>
          <w:szCs w:val="26"/>
        </w:rPr>
        <w:t>новской области и их проектов».</w:t>
      </w:r>
    </w:p>
    <w:p w:rsidR="00BE14F6" w:rsidRPr="00BF2A30" w:rsidRDefault="00BE14F6" w:rsidP="00B455BC">
      <w:pPr>
        <w:pStyle w:val="a3"/>
        <w:jc w:val="both"/>
        <w:rPr>
          <w:rFonts w:ascii="PT Astra Serif" w:hAnsi="PT Astra Serif"/>
          <w:sz w:val="26"/>
          <w:szCs w:val="26"/>
        </w:rPr>
      </w:pPr>
    </w:p>
    <w:p w:rsidR="00813366" w:rsidRPr="00BF2A30" w:rsidRDefault="00240209" w:rsidP="00B176AA">
      <w:pPr>
        <w:pStyle w:val="a3"/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  <w:r w:rsidRPr="00BF2A30">
        <w:rPr>
          <w:rFonts w:ascii="PT Astra Serif" w:hAnsi="PT Astra Serif"/>
          <w:b/>
          <w:bCs/>
          <w:sz w:val="26"/>
          <w:szCs w:val="26"/>
        </w:rPr>
        <w:t xml:space="preserve">2. Описание </w:t>
      </w:r>
      <w:r w:rsidR="00057693" w:rsidRPr="00BF2A30">
        <w:rPr>
          <w:rFonts w:ascii="PT Astra Serif" w:hAnsi="PT Astra Serif"/>
          <w:b/>
          <w:bCs/>
          <w:sz w:val="26"/>
          <w:szCs w:val="26"/>
        </w:rPr>
        <w:t>решения</w:t>
      </w:r>
    </w:p>
    <w:p w:rsidR="00D464BE" w:rsidRPr="00BF2A30" w:rsidRDefault="00240209" w:rsidP="00510BA2">
      <w:pPr>
        <w:jc w:val="both"/>
        <w:rPr>
          <w:rFonts w:ascii="PT Astra Serif" w:hAnsi="PT Astra Serif"/>
          <w:sz w:val="26"/>
          <w:szCs w:val="26"/>
        </w:rPr>
      </w:pPr>
      <w:r w:rsidRPr="00BF2A30">
        <w:rPr>
          <w:rFonts w:ascii="PT Astra Serif" w:hAnsi="PT Astra Serif"/>
          <w:sz w:val="26"/>
          <w:szCs w:val="26"/>
        </w:rPr>
        <w:t xml:space="preserve">Принятие настоящего </w:t>
      </w:r>
      <w:r w:rsidR="00E92E57" w:rsidRPr="00BF2A30">
        <w:rPr>
          <w:rFonts w:ascii="PT Astra Serif" w:hAnsi="PT Astra Serif"/>
          <w:sz w:val="26"/>
          <w:szCs w:val="26"/>
        </w:rPr>
        <w:t xml:space="preserve">постановления </w:t>
      </w:r>
      <w:r w:rsidR="006F07C1" w:rsidRPr="00BF2A30">
        <w:rPr>
          <w:rFonts w:ascii="PT Astra Serif" w:hAnsi="PT Astra Serif"/>
          <w:sz w:val="26"/>
          <w:szCs w:val="26"/>
        </w:rPr>
        <w:t xml:space="preserve">администрации муниципального образования </w:t>
      </w:r>
      <w:r w:rsidR="00AC4266" w:rsidRPr="00BF2A30">
        <w:rPr>
          <w:rFonts w:ascii="PT Astra Serif" w:hAnsi="PT Astra Serif"/>
          <w:sz w:val="26"/>
          <w:szCs w:val="26"/>
        </w:rPr>
        <w:t xml:space="preserve">«Ульяновский район» обусловлено </w:t>
      </w:r>
      <w:r w:rsidR="00EE5DDE" w:rsidRPr="00BF2A30">
        <w:rPr>
          <w:rFonts w:ascii="PT Astra Serif" w:hAnsi="PT Astra Serif"/>
          <w:sz w:val="26"/>
          <w:szCs w:val="26"/>
        </w:rPr>
        <w:t>требованиями действующего законодательства</w:t>
      </w:r>
      <w:r w:rsidR="009B3C67" w:rsidRPr="00BF2A30">
        <w:rPr>
          <w:rFonts w:ascii="PT Astra Serif" w:hAnsi="PT Astra Serif"/>
          <w:sz w:val="26"/>
          <w:szCs w:val="26"/>
        </w:rPr>
        <w:t>.</w:t>
      </w:r>
    </w:p>
    <w:p w:rsidR="00BE14F6" w:rsidRPr="00BF2A30" w:rsidRDefault="00BE14F6" w:rsidP="00510BA2">
      <w:pPr>
        <w:jc w:val="both"/>
        <w:rPr>
          <w:rFonts w:ascii="PT Astra Serif" w:hAnsi="PT Astra Serif"/>
          <w:sz w:val="26"/>
          <w:szCs w:val="26"/>
        </w:rPr>
      </w:pPr>
    </w:p>
    <w:p w:rsidR="00BE14F6" w:rsidRPr="00BF2A30" w:rsidRDefault="00BD517F" w:rsidP="00BE14F6">
      <w:pPr>
        <w:ind w:firstLine="708"/>
        <w:jc w:val="both"/>
        <w:rPr>
          <w:rFonts w:ascii="PT Astra Serif" w:hAnsi="PT Astra Serif"/>
          <w:b/>
          <w:bCs/>
          <w:sz w:val="26"/>
          <w:szCs w:val="26"/>
        </w:rPr>
      </w:pPr>
      <w:r w:rsidRPr="00BF2A30">
        <w:rPr>
          <w:rFonts w:ascii="PT Astra Serif" w:hAnsi="PT Astra Serif"/>
          <w:b/>
          <w:bCs/>
          <w:sz w:val="26"/>
          <w:szCs w:val="26"/>
        </w:rPr>
        <w:t xml:space="preserve">3. Выявленные в положениях проекта </w:t>
      </w:r>
      <w:r w:rsidR="008058D3" w:rsidRPr="00BF2A30">
        <w:rPr>
          <w:rFonts w:ascii="PT Astra Serif" w:hAnsi="PT Astra Serif"/>
          <w:b/>
          <w:bCs/>
          <w:sz w:val="26"/>
          <w:szCs w:val="26"/>
        </w:rPr>
        <w:t>постановления</w:t>
      </w:r>
      <w:r w:rsidRPr="00BF2A30">
        <w:rPr>
          <w:rFonts w:ascii="PT Astra Serif" w:hAnsi="PT Astra Serif"/>
          <w:b/>
          <w:bCs/>
          <w:sz w:val="26"/>
          <w:szCs w:val="26"/>
        </w:rPr>
        <w:t xml:space="preserve"> факторы,</w:t>
      </w:r>
      <w:r w:rsidR="00AB09AF" w:rsidRPr="00BF2A30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BF2A30">
        <w:rPr>
          <w:rFonts w:ascii="PT Astra Serif" w:hAnsi="PT Astra Serif"/>
          <w:b/>
          <w:bCs/>
          <w:sz w:val="26"/>
          <w:szCs w:val="26"/>
        </w:rPr>
        <w:t>которые способствуют или могут способствовать созданию условий для проявления коррупции</w:t>
      </w:r>
      <w:r w:rsidR="00B54FD3" w:rsidRPr="00BF2A30">
        <w:rPr>
          <w:rFonts w:ascii="PT Astra Serif" w:hAnsi="PT Astra Serif"/>
          <w:b/>
          <w:bCs/>
          <w:sz w:val="26"/>
          <w:szCs w:val="26"/>
        </w:rPr>
        <w:t>.</w:t>
      </w:r>
    </w:p>
    <w:p w:rsidR="00861BF3" w:rsidRPr="00BF2A30" w:rsidRDefault="00BD517F" w:rsidP="00B176AA">
      <w:pPr>
        <w:pStyle w:val="a3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BF2A30">
        <w:rPr>
          <w:rFonts w:ascii="PT Astra Serif" w:hAnsi="PT Astra Serif"/>
          <w:bCs/>
          <w:sz w:val="26"/>
          <w:szCs w:val="26"/>
        </w:rPr>
        <w:t>Факторов, которые способствуют или могут способствовать созданию условий для проявления коррупции в связи с принятием данно</w:t>
      </w:r>
      <w:r w:rsidR="00510BA2" w:rsidRPr="00BF2A30">
        <w:rPr>
          <w:rFonts w:ascii="PT Astra Serif" w:hAnsi="PT Astra Serif"/>
          <w:bCs/>
          <w:sz w:val="26"/>
          <w:szCs w:val="26"/>
        </w:rPr>
        <w:t xml:space="preserve">го постановления, не выявлено. </w:t>
      </w:r>
    </w:p>
    <w:p w:rsidR="00BE14F6" w:rsidRPr="00BF2A30" w:rsidRDefault="00BE14F6" w:rsidP="00B176AA">
      <w:pPr>
        <w:pStyle w:val="a3"/>
        <w:ind w:firstLine="709"/>
        <w:jc w:val="both"/>
        <w:rPr>
          <w:rFonts w:ascii="PT Astra Serif" w:hAnsi="PT Astra Serif"/>
          <w:bCs/>
          <w:sz w:val="26"/>
          <w:szCs w:val="26"/>
        </w:rPr>
      </w:pPr>
    </w:p>
    <w:p w:rsidR="00813366" w:rsidRPr="00BF2A30" w:rsidRDefault="00BD517F" w:rsidP="00AF51D1">
      <w:pPr>
        <w:pStyle w:val="a3"/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  <w:r w:rsidRPr="00BF2A30">
        <w:rPr>
          <w:rFonts w:ascii="PT Astra Serif" w:hAnsi="PT Astra Serif"/>
          <w:b/>
          <w:bCs/>
          <w:sz w:val="26"/>
          <w:szCs w:val="26"/>
        </w:rPr>
        <w:t>4.Выводы по результат</w:t>
      </w:r>
      <w:r w:rsidR="00240209" w:rsidRPr="00BF2A30">
        <w:rPr>
          <w:rFonts w:ascii="PT Astra Serif" w:hAnsi="PT Astra Serif"/>
          <w:b/>
          <w:bCs/>
          <w:sz w:val="26"/>
          <w:szCs w:val="26"/>
        </w:rPr>
        <w:t>ам антикоррупционной экспертизы</w:t>
      </w:r>
    </w:p>
    <w:p w:rsidR="00861BF3" w:rsidRPr="00BF2A30" w:rsidRDefault="00BD517F" w:rsidP="00AF51D1">
      <w:pPr>
        <w:pStyle w:val="a3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BF2A30">
        <w:rPr>
          <w:rFonts w:ascii="PT Astra Serif" w:hAnsi="PT Astra Serif"/>
          <w:sz w:val="26"/>
          <w:szCs w:val="26"/>
        </w:rPr>
        <w:t xml:space="preserve">Представленный проект </w:t>
      </w:r>
      <w:r w:rsidR="008058D3" w:rsidRPr="00BF2A30">
        <w:rPr>
          <w:rFonts w:ascii="PT Astra Serif" w:hAnsi="PT Astra Serif"/>
          <w:sz w:val="26"/>
          <w:szCs w:val="26"/>
        </w:rPr>
        <w:t>постановления</w:t>
      </w:r>
      <w:r w:rsidR="00AB09AF" w:rsidRPr="00BF2A30">
        <w:rPr>
          <w:rFonts w:ascii="PT Astra Serif" w:hAnsi="PT Astra Serif"/>
          <w:sz w:val="26"/>
          <w:szCs w:val="26"/>
        </w:rPr>
        <w:t xml:space="preserve"> </w:t>
      </w:r>
      <w:r w:rsidRPr="00BF2A30">
        <w:rPr>
          <w:rFonts w:ascii="PT Astra Serif" w:hAnsi="PT Astra Serif"/>
          <w:bCs/>
          <w:sz w:val="26"/>
          <w:szCs w:val="26"/>
        </w:rPr>
        <w:t>признается прошедшим антикоррупционную экспертизу.</w:t>
      </w:r>
    </w:p>
    <w:p w:rsidR="00AF51D1" w:rsidRPr="00BF2A30" w:rsidRDefault="00AF51D1" w:rsidP="00B455BC">
      <w:pPr>
        <w:pStyle w:val="a3"/>
        <w:jc w:val="both"/>
        <w:rPr>
          <w:rFonts w:ascii="PT Astra Serif" w:hAnsi="PT Astra Serif"/>
          <w:bCs/>
          <w:sz w:val="26"/>
          <w:szCs w:val="26"/>
        </w:rPr>
      </w:pPr>
      <w:bookmarkStart w:id="0" w:name="_GoBack"/>
      <w:bookmarkEnd w:id="0"/>
    </w:p>
    <w:p w:rsidR="00AB09AF" w:rsidRPr="00BF2A30" w:rsidRDefault="00AB09AF" w:rsidP="008313F6">
      <w:pPr>
        <w:pStyle w:val="a3"/>
        <w:jc w:val="both"/>
        <w:rPr>
          <w:rFonts w:ascii="PT Astra Serif" w:hAnsi="PT Astra Serif"/>
          <w:bCs/>
          <w:sz w:val="26"/>
          <w:szCs w:val="26"/>
        </w:rPr>
      </w:pPr>
    </w:p>
    <w:p w:rsidR="00EE4B67" w:rsidRPr="00BF2A30" w:rsidRDefault="00EE4B67" w:rsidP="00EE4B67">
      <w:pPr>
        <w:pStyle w:val="a3"/>
        <w:jc w:val="both"/>
        <w:rPr>
          <w:rFonts w:ascii="PT Astra Serif" w:hAnsi="PT Astra Serif"/>
          <w:bCs/>
          <w:sz w:val="26"/>
          <w:szCs w:val="26"/>
        </w:rPr>
      </w:pPr>
      <w:proofErr w:type="gramStart"/>
      <w:r w:rsidRPr="00BF2A30">
        <w:rPr>
          <w:rFonts w:ascii="PT Astra Serif" w:hAnsi="PT Astra Serif"/>
          <w:bCs/>
          <w:sz w:val="26"/>
          <w:szCs w:val="26"/>
        </w:rPr>
        <w:t>Исполняющий</w:t>
      </w:r>
      <w:proofErr w:type="gramEnd"/>
      <w:r w:rsidRPr="00BF2A30">
        <w:rPr>
          <w:rFonts w:ascii="PT Astra Serif" w:hAnsi="PT Astra Serif"/>
          <w:bCs/>
          <w:sz w:val="26"/>
          <w:szCs w:val="26"/>
        </w:rPr>
        <w:t xml:space="preserve"> обязанности </w:t>
      </w:r>
    </w:p>
    <w:p w:rsidR="00EE4B67" w:rsidRPr="00BF2A30" w:rsidRDefault="00EE4B67" w:rsidP="00EE4B67">
      <w:pPr>
        <w:pStyle w:val="a3"/>
        <w:jc w:val="both"/>
        <w:rPr>
          <w:rFonts w:ascii="PT Astra Serif" w:hAnsi="PT Astra Serif"/>
          <w:bCs/>
          <w:sz w:val="26"/>
          <w:szCs w:val="26"/>
        </w:rPr>
      </w:pPr>
      <w:r w:rsidRPr="00BF2A30">
        <w:rPr>
          <w:rFonts w:ascii="PT Astra Serif" w:hAnsi="PT Astra Serif"/>
          <w:bCs/>
          <w:sz w:val="26"/>
          <w:szCs w:val="26"/>
        </w:rPr>
        <w:t>начальника отдела правового обеспечения</w:t>
      </w:r>
    </w:p>
    <w:p w:rsidR="00EE4B67" w:rsidRPr="00BF2A30" w:rsidRDefault="00EE4B67" w:rsidP="00EE4B67">
      <w:pPr>
        <w:pStyle w:val="a3"/>
        <w:jc w:val="both"/>
        <w:rPr>
          <w:rFonts w:ascii="PT Astra Serif" w:hAnsi="PT Astra Serif"/>
          <w:bCs/>
          <w:sz w:val="26"/>
          <w:szCs w:val="26"/>
        </w:rPr>
      </w:pPr>
      <w:r w:rsidRPr="00BF2A30">
        <w:rPr>
          <w:rFonts w:ascii="PT Astra Serif" w:hAnsi="PT Astra Serif"/>
          <w:bCs/>
          <w:sz w:val="26"/>
          <w:szCs w:val="26"/>
        </w:rPr>
        <w:t xml:space="preserve">администрации </w:t>
      </w:r>
      <w:proofErr w:type="gramStart"/>
      <w:r w:rsidRPr="00BF2A30">
        <w:rPr>
          <w:rFonts w:ascii="PT Astra Serif" w:hAnsi="PT Astra Serif"/>
          <w:bCs/>
          <w:sz w:val="26"/>
          <w:szCs w:val="26"/>
        </w:rPr>
        <w:t>муниципального</w:t>
      </w:r>
      <w:proofErr w:type="gramEnd"/>
    </w:p>
    <w:p w:rsidR="00EC3852" w:rsidRPr="00BF2A30" w:rsidRDefault="00EE4B67" w:rsidP="00EB010F">
      <w:pPr>
        <w:pStyle w:val="a3"/>
        <w:jc w:val="both"/>
        <w:rPr>
          <w:rFonts w:ascii="PT Astra Serif" w:hAnsi="PT Astra Serif"/>
          <w:bCs/>
          <w:sz w:val="26"/>
          <w:szCs w:val="26"/>
        </w:rPr>
      </w:pPr>
      <w:r w:rsidRPr="00BF2A30">
        <w:rPr>
          <w:rFonts w:ascii="PT Astra Serif" w:hAnsi="PT Astra Serif"/>
          <w:bCs/>
          <w:sz w:val="26"/>
          <w:szCs w:val="26"/>
        </w:rPr>
        <w:t xml:space="preserve">образования «Ульяновский район»                                </w:t>
      </w:r>
      <w:r w:rsidR="00BF2A30">
        <w:rPr>
          <w:rFonts w:ascii="PT Astra Serif" w:hAnsi="PT Astra Serif"/>
          <w:bCs/>
          <w:sz w:val="26"/>
          <w:szCs w:val="26"/>
        </w:rPr>
        <w:t xml:space="preserve">                           </w:t>
      </w:r>
      <w:r w:rsidRPr="00BF2A30">
        <w:rPr>
          <w:rFonts w:ascii="PT Astra Serif" w:hAnsi="PT Astra Serif"/>
          <w:bCs/>
          <w:sz w:val="26"/>
          <w:szCs w:val="26"/>
        </w:rPr>
        <w:t xml:space="preserve">      Л.В. Семенова </w:t>
      </w:r>
    </w:p>
    <w:sectPr w:rsidR="00EC3852" w:rsidRPr="00BF2A30" w:rsidSect="00B62C68">
      <w:pgSz w:w="11906" w:h="16838"/>
      <w:pgMar w:top="568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3B8"/>
    <w:rsid w:val="000067C4"/>
    <w:rsid w:val="00014CE7"/>
    <w:rsid w:val="00020070"/>
    <w:rsid w:val="00041651"/>
    <w:rsid w:val="00057693"/>
    <w:rsid w:val="00090718"/>
    <w:rsid w:val="000A7392"/>
    <w:rsid w:val="000B3395"/>
    <w:rsid w:val="000D110A"/>
    <w:rsid w:val="000D553E"/>
    <w:rsid w:val="000F1FF8"/>
    <w:rsid w:val="00101CD5"/>
    <w:rsid w:val="001029CC"/>
    <w:rsid w:val="00123202"/>
    <w:rsid w:val="00126424"/>
    <w:rsid w:val="00161CD4"/>
    <w:rsid w:val="001A23B8"/>
    <w:rsid w:val="001B1846"/>
    <w:rsid w:val="001C149C"/>
    <w:rsid w:val="001C5090"/>
    <w:rsid w:val="001D0B2A"/>
    <w:rsid w:val="001E440C"/>
    <w:rsid w:val="00204320"/>
    <w:rsid w:val="0020736A"/>
    <w:rsid w:val="00212C2F"/>
    <w:rsid w:val="002211CF"/>
    <w:rsid w:val="002303B8"/>
    <w:rsid w:val="00237BDF"/>
    <w:rsid w:val="00240209"/>
    <w:rsid w:val="002820F1"/>
    <w:rsid w:val="00292CEE"/>
    <w:rsid w:val="002B53D5"/>
    <w:rsid w:val="002E1791"/>
    <w:rsid w:val="002F4570"/>
    <w:rsid w:val="003049F8"/>
    <w:rsid w:val="0032440E"/>
    <w:rsid w:val="003265BE"/>
    <w:rsid w:val="00356EE0"/>
    <w:rsid w:val="003B6100"/>
    <w:rsid w:val="003D6709"/>
    <w:rsid w:val="003F05AB"/>
    <w:rsid w:val="003F6F7B"/>
    <w:rsid w:val="00431B62"/>
    <w:rsid w:val="00432B85"/>
    <w:rsid w:val="00462BEE"/>
    <w:rsid w:val="004862C9"/>
    <w:rsid w:val="004B21E8"/>
    <w:rsid w:val="004C2147"/>
    <w:rsid w:val="004F22CD"/>
    <w:rsid w:val="00503DE3"/>
    <w:rsid w:val="00510BA2"/>
    <w:rsid w:val="00574231"/>
    <w:rsid w:val="00583AD7"/>
    <w:rsid w:val="005918B2"/>
    <w:rsid w:val="005A6B95"/>
    <w:rsid w:val="006122F5"/>
    <w:rsid w:val="00624CB0"/>
    <w:rsid w:val="00674F5F"/>
    <w:rsid w:val="006D1DCC"/>
    <w:rsid w:val="006E2142"/>
    <w:rsid w:val="006F07C1"/>
    <w:rsid w:val="00763C51"/>
    <w:rsid w:val="00764FD5"/>
    <w:rsid w:val="00772641"/>
    <w:rsid w:val="00780C0C"/>
    <w:rsid w:val="008006D8"/>
    <w:rsid w:val="008058D3"/>
    <w:rsid w:val="00813366"/>
    <w:rsid w:val="008313F6"/>
    <w:rsid w:val="00832437"/>
    <w:rsid w:val="0086049E"/>
    <w:rsid w:val="00861BF3"/>
    <w:rsid w:val="008757AF"/>
    <w:rsid w:val="00882B1C"/>
    <w:rsid w:val="00892252"/>
    <w:rsid w:val="008B2192"/>
    <w:rsid w:val="008C7237"/>
    <w:rsid w:val="008E3F52"/>
    <w:rsid w:val="008F2355"/>
    <w:rsid w:val="008F65EA"/>
    <w:rsid w:val="009461A4"/>
    <w:rsid w:val="0098652F"/>
    <w:rsid w:val="009A2E6E"/>
    <w:rsid w:val="009B3C67"/>
    <w:rsid w:val="009C1D47"/>
    <w:rsid w:val="009D0B43"/>
    <w:rsid w:val="00A21624"/>
    <w:rsid w:val="00A304CA"/>
    <w:rsid w:val="00A421ED"/>
    <w:rsid w:val="00A80241"/>
    <w:rsid w:val="00A81CC2"/>
    <w:rsid w:val="00AA4936"/>
    <w:rsid w:val="00AA5E63"/>
    <w:rsid w:val="00AB09AF"/>
    <w:rsid w:val="00AC4266"/>
    <w:rsid w:val="00AE16F3"/>
    <w:rsid w:val="00AE4DEB"/>
    <w:rsid w:val="00AF51D1"/>
    <w:rsid w:val="00B109B1"/>
    <w:rsid w:val="00B141FC"/>
    <w:rsid w:val="00B176AA"/>
    <w:rsid w:val="00B20C1A"/>
    <w:rsid w:val="00B455BC"/>
    <w:rsid w:val="00B50F86"/>
    <w:rsid w:val="00B5218E"/>
    <w:rsid w:val="00B54FD3"/>
    <w:rsid w:val="00B62C68"/>
    <w:rsid w:val="00B74891"/>
    <w:rsid w:val="00BB6FC7"/>
    <w:rsid w:val="00BC125A"/>
    <w:rsid w:val="00BD517F"/>
    <w:rsid w:val="00BE14F6"/>
    <w:rsid w:val="00BF2A30"/>
    <w:rsid w:val="00BF7D21"/>
    <w:rsid w:val="00C147A4"/>
    <w:rsid w:val="00C20A07"/>
    <w:rsid w:val="00C36100"/>
    <w:rsid w:val="00C419AE"/>
    <w:rsid w:val="00C54D6C"/>
    <w:rsid w:val="00C6630C"/>
    <w:rsid w:val="00C8792C"/>
    <w:rsid w:val="00C92EA6"/>
    <w:rsid w:val="00CC54AE"/>
    <w:rsid w:val="00CD117C"/>
    <w:rsid w:val="00CD181B"/>
    <w:rsid w:val="00D10643"/>
    <w:rsid w:val="00D464BE"/>
    <w:rsid w:val="00D46D89"/>
    <w:rsid w:val="00D53F39"/>
    <w:rsid w:val="00D54201"/>
    <w:rsid w:val="00D732C7"/>
    <w:rsid w:val="00DA37CB"/>
    <w:rsid w:val="00DD6298"/>
    <w:rsid w:val="00DE5461"/>
    <w:rsid w:val="00E00598"/>
    <w:rsid w:val="00E07C0E"/>
    <w:rsid w:val="00E63E5F"/>
    <w:rsid w:val="00E7594B"/>
    <w:rsid w:val="00E85276"/>
    <w:rsid w:val="00E8797A"/>
    <w:rsid w:val="00E92E57"/>
    <w:rsid w:val="00EA4C71"/>
    <w:rsid w:val="00EB010F"/>
    <w:rsid w:val="00EC3852"/>
    <w:rsid w:val="00EC6285"/>
    <w:rsid w:val="00EE4B67"/>
    <w:rsid w:val="00EE5DDE"/>
    <w:rsid w:val="00F00902"/>
    <w:rsid w:val="00F0769B"/>
    <w:rsid w:val="00F81A0E"/>
    <w:rsid w:val="00F8761F"/>
    <w:rsid w:val="00FB1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"/>
    <w:basedOn w:val="a"/>
    <w:rsid w:val="001A2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8955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22D8B-A74C-4BB6-A7F2-31C3C6E4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</dc:creator>
  <cp:lastModifiedBy>1</cp:lastModifiedBy>
  <cp:revision>18</cp:revision>
  <cp:lastPrinted>2023-07-18T11:17:00Z</cp:lastPrinted>
  <dcterms:created xsi:type="dcterms:W3CDTF">2023-02-06T11:36:00Z</dcterms:created>
  <dcterms:modified xsi:type="dcterms:W3CDTF">2023-07-18T11:21:00Z</dcterms:modified>
</cp:coreProperties>
</file>