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292BE5">
        <w:rPr>
          <w:rFonts w:ascii="PT Astra Serif" w:hAnsi="PT Astra Serif"/>
        </w:rPr>
        <w:t>8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D62212">
        <w:rPr>
          <w:rFonts w:ascii="PT Astra Serif" w:hAnsi="PT Astra Serif"/>
        </w:rPr>
        <w:t>4</w:t>
      </w:r>
      <w:r w:rsidR="000C6BA4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106BCE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BE14F6" w:rsidRPr="00106BCE" w:rsidRDefault="0087052D" w:rsidP="006A29A4">
      <w:pPr>
        <w:pStyle w:val="a3"/>
        <w:ind w:firstLine="709"/>
        <w:jc w:val="center"/>
      </w:pPr>
      <w:r w:rsidRPr="00106BCE">
        <w:t xml:space="preserve">по результатам антикоррупционной экспертизы проекта постановления </w:t>
      </w:r>
      <w:r w:rsidR="00106BCE">
        <w:t>«</w:t>
      </w:r>
      <w:r w:rsidR="00106BCE" w:rsidRPr="00106BCE">
        <w:t>О</w:t>
      </w:r>
      <w:r w:rsidR="00D62212">
        <w:t xml:space="preserve">б утверждении положения о </w:t>
      </w:r>
      <w:r w:rsidR="006714AF">
        <w:t xml:space="preserve">порядке создания, хранения, использования и восполнения  резервов материальных ресурсов для ликвидации чрезвычайных ситуаций природного и техногенного характера на территории </w:t>
      </w:r>
      <w:r w:rsidR="00C96E39">
        <w:t>муниципального образо</w:t>
      </w:r>
      <w:bookmarkStart w:id="0" w:name="_GoBack"/>
      <w:bookmarkEnd w:id="0"/>
      <w:r w:rsidR="00C96E39">
        <w:t xml:space="preserve">вания </w:t>
      </w:r>
      <w:r w:rsidR="00106BCE" w:rsidRPr="00106BCE">
        <w:t>«Ульяновский район»</w:t>
      </w:r>
      <w:r w:rsidR="00106BCE">
        <w:t xml:space="preserve"> </w:t>
      </w:r>
      <w:r w:rsidR="00106BCE" w:rsidRPr="00106BCE">
        <w:t>Ульяновской области</w:t>
      </w:r>
      <w:r w:rsidR="00292BE5">
        <w:t xml:space="preserve"> в мирное время и военное время</w:t>
      </w:r>
      <w:r w:rsidR="00C96E39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106BCE" w:rsidRDefault="00BD517F" w:rsidP="00106BCE">
      <w:pPr>
        <w:pStyle w:val="a3"/>
        <w:ind w:firstLine="709"/>
        <w:jc w:val="both"/>
      </w:pPr>
      <w:r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>постановления</w:t>
      </w:r>
      <w:r w:rsidR="00D62212">
        <w:t xml:space="preserve"> </w:t>
      </w:r>
      <w:r w:rsidR="00292BE5">
        <w:t>«</w:t>
      </w:r>
      <w:r w:rsidR="006A29A4" w:rsidRPr="006A29A4">
        <w:t>Об утверждении положения о порядке создания, хранения, использования и восполнения  резервов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 в мирное время и военное время</w:t>
      </w:r>
      <w:r w:rsidR="00292BE5">
        <w:t xml:space="preserve">» </w:t>
      </w:r>
      <w:r w:rsidR="00D62212">
        <w:t xml:space="preserve"> </w:t>
      </w:r>
      <w:r w:rsidRPr="00A81CC2">
        <w:t>(далее</w:t>
      </w:r>
      <w:r w:rsidR="00E92E57" w:rsidRPr="00A81CC2">
        <w:t xml:space="preserve"> постановление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7070A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BE5"/>
    <w:rsid w:val="00292CEE"/>
    <w:rsid w:val="002B53D5"/>
    <w:rsid w:val="002E1791"/>
    <w:rsid w:val="002F4570"/>
    <w:rsid w:val="003049F8"/>
    <w:rsid w:val="003265BE"/>
    <w:rsid w:val="00366E55"/>
    <w:rsid w:val="00381EC2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14AF"/>
    <w:rsid w:val="00674F5F"/>
    <w:rsid w:val="006A29A4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96E39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62212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43BF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9788-A5ED-4023-8CAA-9EA76A9D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cp:lastPrinted>2024-02-14T06:35:00Z</cp:lastPrinted>
  <dcterms:created xsi:type="dcterms:W3CDTF">2024-02-14T06:37:00Z</dcterms:created>
  <dcterms:modified xsi:type="dcterms:W3CDTF">2024-03-04T07:06:00Z</dcterms:modified>
</cp:coreProperties>
</file>