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3A" w:rsidRPr="0078546E" w:rsidRDefault="00245A3A" w:rsidP="00245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6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78546E" w:rsidRPr="0078546E">
        <w:rPr>
          <w:rFonts w:ascii="Times New Roman" w:hAnsi="Times New Roman" w:cs="Times New Roman"/>
          <w:b/>
          <w:sz w:val="28"/>
          <w:szCs w:val="28"/>
        </w:rPr>
        <w:br/>
      </w:r>
      <w:r w:rsidRPr="0078546E">
        <w:rPr>
          <w:rFonts w:ascii="Times New Roman" w:hAnsi="Times New Roman" w:cs="Times New Roman"/>
          <w:b/>
          <w:sz w:val="28"/>
          <w:szCs w:val="28"/>
        </w:rPr>
        <w:t>о заседании Совета депутатов муниципального образования «</w:t>
      </w:r>
      <w:r w:rsidR="0078546E" w:rsidRPr="0078546E">
        <w:rPr>
          <w:rFonts w:ascii="Times New Roman" w:hAnsi="Times New Roman" w:cs="Times New Roman"/>
          <w:b/>
          <w:sz w:val="28"/>
          <w:szCs w:val="28"/>
        </w:rPr>
        <w:br/>
        <w:t>«Ульяновский район</w:t>
      </w:r>
      <w:r w:rsidRPr="0078546E">
        <w:rPr>
          <w:rFonts w:ascii="Times New Roman" w:hAnsi="Times New Roman" w:cs="Times New Roman"/>
          <w:b/>
          <w:sz w:val="28"/>
          <w:szCs w:val="28"/>
        </w:rPr>
        <w:t>»</w:t>
      </w:r>
    </w:p>
    <w:p w:rsidR="00245A3A" w:rsidRDefault="00245A3A" w:rsidP="00245A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46E" w:rsidRDefault="00245A3A" w:rsidP="00785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информирует, что </w:t>
      </w:r>
      <w:r w:rsidR="0078546E">
        <w:rPr>
          <w:rFonts w:ascii="Times New Roman" w:hAnsi="Times New Roman" w:cs="Times New Roman"/>
          <w:sz w:val="28"/>
          <w:szCs w:val="28"/>
        </w:rPr>
        <w:t>20</w:t>
      </w:r>
      <w:r w:rsidRPr="00245A3A">
        <w:rPr>
          <w:rFonts w:ascii="Times New Roman" w:hAnsi="Times New Roman" w:cs="Times New Roman"/>
          <w:sz w:val="28"/>
          <w:szCs w:val="28"/>
        </w:rPr>
        <w:t>-е заседание Совета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седьмого созыва состоится </w:t>
      </w:r>
      <w:r w:rsidR="0078546E">
        <w:rPr>
          <w:rFonts w:ascii="Times New Roman" w:hAnsi="Times New Roman" w:cs="Times New Roman"/>
          <w:sz w:val="28"/>
          <w:szCs w:val="28"/>
        </w:rPr>
        <w:t>14.05</w:t>
      </w:r>
      <w:r w:rsidRPr="00245A3A">
        <w:rPr>
          <w:rFonts w:ascii="Times New Roman" w:hAnsi="Times New Roman" w:cs="Times New Roman"/>
          <w:sz w:val="28"/>
          <w:szCs w:val="28"/>
        </w:rPr>
        <w:t xml:space="preserve">.2025 в </w:t>
      </w:r>
      <w:r w:rsidR="0078546E">
        <w:rPr>
          <w:rFonts w:ascii="Times New Roman" w:hAnsi="Times New Roman" w:cs="Times New Roman"/>
          <w:sz w:val="28"/>
          <w:szCs w:val="28"/>
        </w:rPr>
        <w:t>15</w:t>
      </w:r>
      <w:r w:rsidRPr="00245A3A">
        <w:rPr>
          <w:rFonts w:ascii="Times New Roman" w:hAnsi="Times New Roman" w:cs="Times New Roman"/>
          <w:sz w:val="28"/>
          <w:szCs w:val="28"/>
        </w:rPr>
        <w:t>.00 в здании администрации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по адресу: Ульяновская область, 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245A3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45A3A">
        <w:rPr>
          <w:rFonts w:ascii="Times New Roman" w:hAnsi="Times New Roman" w:cs="Times New Roman"/>
          <w:sz w:val="28"/>
          <w:szCs w:val="28"/>
        </w:rPr>
        <w:t xml:space="preserve">. </w:t>
      </w:r>
      <w:r w:rsidR="0078546E">
        <w:rPr>
          <w:rFonts w:ascii="Times New Roman" w:hAnsi="Times New Roman" w:cs="Times New Roman"/>
          <w:sz w:val="28"/>
          <w:szCs w:val="28"/>
        </w:rPr>
        <w:t xml:space="preserve">Ишеевка, </w:t>
      </w:r>
      <w:r w:rsidRPr="00245A3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78546E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245A3A">
        <w:rPr>
          <w:rFonts w:ascii="Times New Roman" w:hAnsi="Times New Roman" w:cs="Times New Roman"/>
          <w:sz w:val="28"/>
          <w:szCs w:val="28"/>
        </w:rPr>
        <w:t xml:space="preserve">, дом </w:t>
      </w:r>
      <w:r w:rsidR="0078546E">
        <w:rPr>
          <w:rFonts w:ascii="Times New Roman" w:hAnsi="Times New Roman" w:cs="Times New Roman"/>
          <w:sz w:val="28"/>
          <w:szCs w:val="28"/>
        </w:rPr>
        <w:t>9</w:t>
      </w:r>
      <w:r w:rsidRPr="00245A3A">
        <w:rPr>
          <w:rFonts w:ascii="Times New Roman" w:hAnsi="Times New Roman" w:cs="Times New Roman"/>
          <w:sz w:val="28"/>
          <w:szCs w:val="28"/>
        </w:rPr>
        <w:t xml:space="preserve">, </w:t>
      </w:r>
      <w:r w:rsidR="0078546E">
        <w:rPr>
          <w:rFonts w:ascii="Times New Roman" w:hAnsi="Times New Roman" w:cs="Times New Roman"/>
          <w:sz w:val="28"/>
          <w:szCs w:val="28"/>
        </w:rPr>
        <w:t>(1</w:t>
      </w:r>
      <w:r w:rsidRPr="00245A3A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78546E">
        <w:rPr>
          <w:rFonts w:ascii="Times New Roman" w:hAnsi="Times New Roman" w:cs="Times New Roman"/>
          <w:sz w:val="28"/>
          <w:szCs w:val="28"/>
        </w:rPr>
        <w:t xml:space="preserve">зал заседания) </w:t>
      </w:r>
      <w:r w:rsidRPr="00245A3A">
        <w:rPr>
          <w:rFonts w:ascii="Times New Roman" w:hAnsi="Times New Roman" w:cs="Times New Roman"/>
          <w:sz w:val="28"/>
          <w:szCs w:val="28"/>
        </w:rPr>
        <w:t xml:space="preserve">со следующей повесткой дня: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781"/>
      </w:tblGrid>
      <w:tr w:rsidR="0070012D" w:rsidRPr="0070012D" w:rsidTr="0070012D">
        <w:trPr>
          <w:trHeight w:val="482"/>
          <w:jc w:val="center"/>
        </w:trPr>
        <w:tc>
          <w:tcPr>
            <w:tcW w:w="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C60442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70012D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летней оздоровительной кампании в муниципальном образовании «Ульяновский район» в 2025 году.</w:t>
            </w:r>
          </w:p>
        </w:tc>
      </w:tr>
      <w:tr w:rsidR="0070012D" w:rsidRPr="0070012D" w:rsidTr="0070012D">
        <w:trPr>
          <w:trHeight w:val="482"/>
          <w:jc w:val="center"/>
        </w:trPr>
        <w:tc>
          <w:tcPr>
            <w:tcW w:w="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C60442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70012D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 xml:space="preserve">О владении, пользовании и распоряжении имуществом, находящимся </w:t>
            </w:r>
            <w:r w:rsidRPr="0070012D">
              <w:rPr>
                <w:rFonts w:ascii="Times New Roman" w:hAnsi="Times New Roman" w:cs="Times New Roman"/>
                <w:sz w:val="28"/>
                <w:szCs w:val="28"/>
              </w:rPr>
              <w:br/>
              <w:t>в муниципальной собственности муниципального образования «Ульяновский район» в 2024 г., за период январь - апрель 2025 гг.</w:t>
            </w:r>
          </w:p>
        </w:tc>
      </w:tr>
      <w:tr w:rsidR="0070012D" w:rsidRPr="0070012D" w:rsidTr="0070012D">
        <w:trPr>
          <w:trHeight w:val="482"/>
          <w:jc w:val="center"/>
        </w:trPr>
        <w:tc>
          <w:tcPr>
            <w:tcW w:w="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C60442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7001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О рассмотрении проекта решения Совета депутатов МО «Ульяновский район» «О</w:t>
            </w:r>
            <w:r w:rsidRPr="00700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 обращении к Губернатору Ульяновской области с ходатайством о присвоении рабочему посёлку Ишеевка звания Ульяновской области «Посёлок трудовой славы».</w:t>
            </w:r>
          </w:p>
        </w:tc>
      </w:tr>
      <w:tr w:rsidR="0070012D" w:rsidRPr="0070012D" w:rsidTr="0070012D">
        <w:trPr>
          <w:trHeight w:val="482"/>
          <w:jc w:val="center"/>
        </w:trPr>
        <w:tc>
          <w:tcPr>
            <w:tcW w:w="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C60442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70012D">
            <w:pPr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0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 обращении в Законодательное Собрание Ульяновской области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с предложением </w:t>
            </w:r>
            <w:bookmarkStart w:id="0" w:name="_GoBack"/>
            <w:bookmarkEnd w:id="0"/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о регулировании численности бездомных животных.</w:t>
            </w:r>
          </w:p>
        </w:tc>
      </w:tr>
      <w:tr w:rsidR="0070012D" w:rsidRPr="0070012D" w:rsidTr="0070012D">
        <w:trPr>
          <w:trHeight w:val="482"/>
          <w:jc w:val="center"/>
        </w:trPr>
        <w:tc>
          <w:tcPr>
            <w:tcW w:w="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C60442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70012D">
            <w:pPr>
              <w:spacing w:line="23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проекта решения Совета депутатов МО «Ульяновский район» </w:t>
            </w:r>
            <w:r w:rsidRPr="007001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назначении публичных слушаний по отчету об исполнении муниципального бюджета муниципального образования «Ульяновский район» за 2024 год. </w:t>
            </w:r>
          </w:p>
        </w:tc>
      </w:tr>
      <w:tr w:rsidR="0070012D" w:rsidRPr="0070012D" w:rsidTr="0070012D">
        <w:trPr>
          <w:trHeight w:val="482"/>
          <w:jc w:val="center"/>
        </w:trPr>
        <w:tc>
          <w:tcPr>
            <w:tcW w:w="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C60442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70012D">
            <w:pPr>
              <w:spacing w:line="23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проекта решения Совета депутатов МО «Ульяновский район» «О ключевых показателях эффективности деятельности главы администрации и инвестиционного уполномоченного МО «Ульяновский район» на 2025 год. </w:t>
            </w:r>
          </w:p>
        </w:tc>
      </w:tr>
      <w:tr w:rsidR="0070012D" w:rsidRPr="0070012D" w:rsidTr="0070012D">
        <w:trPr>
          <w:trHeight w:val="482"/>
          <w:jc w:val="center"/>
        </w:trPr>
        <w:tc>
          <w:tcPr>
            <w:tcW w:w="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C60442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70012D">
            <w:pPr>
              <w:spacing w:line="23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О передаче администрацией МО «</w:t>
            </w:r>
            <w:proofErr w:type="spellStart"/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Ундоровское</w:t>
            </w:r>
            <w:proofErr w:type="spellEnd"/>
            <w:r w:rsidRPr="0070012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администрации МО «Ульяновский район» осуществления части полномочий по решению вопроса местного значения -  реализация проекта благоустройства общественной территории (экологической тропы) </w:t>
            </w:r>
            <w:proofErr w:type="spellStart"/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геопарка</w:t>
            </w:r>
            <w:proofErr w:type="spellEnd"/>
            <w:r w:rsidRPr="0070012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Ундория</w:t>
            </w:r>
            <w:proofErr w:type="spellEnd"/>
            <w:r w:rsidRPr="0070012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70012D" w:rsidRPr="0070012D" w:rsidTr="0070012D">
        <w:trPr>
          <w:trHeight w:val="482"/>
          <w:jc w:val="center"/>
        </w:trPr>
        <w:tc>
          <w:tcPr>
            <w:tcW w:w="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C60442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70012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рассмотрении проекта решения Совета депутатов</w:t>
            </w: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«Ульяновский район «</w:t>
            </w:r>
            <w:r w:rsidRPr="007001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объявлении конкурса на замещение </w:t>
            </w:r>
            <w:r w:rsidRPr="0070012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должности Главы администрации муниципального образования «Ульяновский район» Ульяновской области.</w:t>
            </w:r>
          </w:p>
        </w:tc>
      </w:tr>
      <w:tr w:rsidR="0070012D" w:rsidRPr="0070012D" w:rsidTr="0070012D">
        <w:trPr>
          <w:trHeight w:val="482"/>
          <w:jc w:val="center"/>
        </w:trPr>
        <w:tc>
          <w:tcPr>
            <w:tcW w:w="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C60442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70012D">
            <w:pPr>
              <w:tabs>
                <w:tab w:val="left" w:pos="1635"/>
              </w:tabs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рассмотрении проекта решения Совета депутатов</w:t>
            </w: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«Ульяновский район «О назначении членов конкурсной комиссии по проведению конкурса на замещение должности Главы администрации муниципального образования «Ульяновский район» Ульяновской области». </w:t>
            </w:r>
          </w:p>
        </w:tc>
      </w:tr>
      <w:tr w:rsidR="0070012D" w:rsidRPr="0070012D" w:rsidTr="0070012D">
        <w:trPr>
          <w:trHeight w:val="482"/>
          <w:jc w:val="center"/>
        </w:trPr>
        <w:tc>
          <w:tcPr>
            <w:tcW w:w="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C60442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70012D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eastAsia="Calibri" w:hAnsi="Times New Roman" w:cs="Times New Roman"/>
                <w:sz w:val="28"/>
                <w:szCs w:val="28"/>
              </w:rPr>
              <w:t>О работе набора на военную службу по контракту в Вооружённые Силы Российской Федерации.</w:t>
            </w:r>
          </w:p>
        </w:tc>
      </w:tr>
      <w:tr w:rsidR="0070012D" w:rsidRPr="0070012D" w:rsidTr="0070012D">
        <w:trPr>
          <w:trHeight w:val="482"/>
          <w:jc w:val="center"/>
        </w:trPr>
        <w:tc>
          <w:tcPr>
            <w:tcW w:w="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C60442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12D" w:rsidRPr="0070012D" w:rsidRDefault="0070012D" w:rsidP="00C60442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Разное </w:t>
            </w:r>
          </w:p>
        </w:tc>
      </w:tr>
    </w:tbl>
    <w:p w:rsidR="0070012D" w:rsidRDefault="0070012D" w:rsidP="007001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46E" w:rsidRDefault="00245A3A" w:rsidP="00245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="0078546E">
        <w:rPr>
          <w:rFonts w:ascii="Times New Roman" w:hAnsi="Times New Roman" w:cs="Times New Roman"/>
          <w:sz w:val="28"/>
          <w:szCs w:val="28"/>
        </w:rPr>
        <w:t>20</w:t>
      </w:r>
      <w:r w:rsidRPr="00245A3A">
        <w:rPr>
          <w:rFonts w:ascii="Times New Roman" w:hAnsi="Times New Roman" w:cs="Times New Roman"/>
          <w:sz w:val="28"/>
          <w:szCs w:val="28"/>
        </w:rPr>
        <w:t xml:space="preserve"> заседании Совета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8546E">
        <w:rPr>
          <w:rFonts w:ascii="Times New Roman" w:hAnsi="Times New Roman" w:cs="Times New Roman"/>
          <w:sz w:val="28"/>
          <w:szCs w:val="28"/>
        </w:rPr>
        <w:t>пятого</w:t>
      </w:r>
      <w:r w:rsidRPr="00245A3A">
        <w:rPr>
          <w:rFonts w:ascii="Times New Roman" w:hAnsi="Times New Roman" w:cs="Times New Roman"/>
          <w:sz w:val="28"/>
          <w:szCs w:val="28"/>
        </w:rPr>
        <w:t xml:space="preserve"> созыва. </w:t>
      </w:r>
    </w:p>
    <w:p w:rsidR="0078546E" w:rsidRDefault="00245A3A" w:rsidP="00245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t xml:space="preserve">Заседание будет проходить в открытом режиме. </w:t>
      </w:r>
    </w:p>
    <w:p w:rsidR="009A512C" w:rsidRPr="00245A3A" w:rsidRDefault="00245A3A" w:rsidP="00245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78546E">
        <w:rPr>
          <w:rFonts w:ascii="Times New Roman" w:hAnsi="Times New Roman" w:cs="Times New Roman"/>
          <w:sz w:val="28"/>
          <w:szCs w:val="28"/>
        </w:rPr>
        <w:t xml:space="preserve">пот организации работы </w:t>
      </w:r>
      <w:r w:rsidRPr="00245A3A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78546E">
        <w:rPr>
          <w:rFonts w:ascii="Times New Roman" w:hAnsi="Times New Roman" w:cs="Times New Roman"/>
          <w:sz w:val="28"/>
          <w:szCs w:val="28"/>
        </w:rPr>
        <w:t>Кузьмина Светлана  Владимировна</w:t>
      </w:r>
      <w:r w:rsidRPr="00245A3A">
        <w:rPr>
          <w:rFonts w:ascii="Times New Roman" w:hAnsi="Times New Roman" w:cs="Times New Roman"/>
          <w:sz w:val="28"/>
          <w:szCs w:val="28"/>
        </w:rPr>
        <w:t xml:space="preserve">, уполномочена принимать заявки граждан, представителей организаций о намерении присутствовать на заседании, телефон </w:t>
      </w:r>
      <w:r w:rsidR="0078546E">
        <w:rPr>
          <w:rFonts w:ascii="Times New Roman" w:hAnsi="Times New Roman" w:cs="Times New Roman"/>
          <w:sz w:val="28"/>
          <w:szCs w:val="28"/>
        </w:rPr>
        <w:br/>
      </w:r>
      <w:r w:rsidRPr="00245A3A">
        <w:rPr>
          <w:rFonts w:ascii="Times New Roman" w:hAnsi="Times New Roman" w:cs="Times New Roman"/>
          <w:sz w:val="28"/>
          <w:szCs w:val="28"/>
        </w:rPr>
        <w:t>8(842</w:t>
      </w:r>
      <w:r w:rsidR="0078546E">
        <w:rPr>
          <w:rFonts w:ascii="Times New Roman" w:hAnsi="Times New Roman" w:cs="Times New Roman"/>
          <w:sz w:val="28"/>
          <w:szCs w:val="28"/>
        </w:rPr>
        <w:t>54)2-08-30</w:t>
      </w:r>
      <w:r w:rsidRPr="00245A3A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Pr="0078546E">
        <w:rPr>
          <w:rFonts w:ascii="Times New Roman" w:hAnsi="Times New Roman" w:cs="Times New Roman"/>
          <w:sz w:val="28"/>
          <w:szCs w:val="28"/>
        </w:rPr>
        <w:t xml:space="preserve">: </w:t>
      </w:r>
      <w:r w:rsidR="0078546E" w:rsidRPr="0078546E">
        <w:rPr>
          <w:rFonts w:ascii="Times New Roman" w:hAnsi="Times New Roman" w:cs="Times New Roman"/>
          <w:sz w:val="28"/>
          <w:szCs w:val="28"/>
          <w:shd w:val="clear" w:color="auto" w:fill="FFFFFF"/>
        </w:rPr>
        <w:t>sovdepulraion@mail.ru</w:t>
      </w:r>
      <w:r w:rsidR="0078546E" w:rsidRPr="0078546E">
        <w:rPr>
          <w:rFonts w:ascii="Times New Roman" w:hAnsi="Times New Roman" w:cs="Times New Roman"/>
          <w:sz w:val="28"/>
          <w:szCs w:val="28"/>
        </w:rPr>
        <w:t xml:space="preserve"> </w:t>
      </w:r>
      <w:r w:rsidRPr="00245A3A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8546E">
        <w:rPr>
          <w:rFonts w:ascii="Times New Roman" w:hAnsi="Times New Roman" w:cs="Times New Roman"/>
          <w:sz w:val="28"/>
          <w:szCs w:val="28"/>
        </w:rPr>
        <w:t>.</w:t>
      </w:r>
    </w:p>
    <w:sectPr w:rsidR="009A512C" w:rsidRPr="0024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7D"/>
    <w:rsid w:val="0020557D"/>
    <w:rsid w:val="00245A3A"/>
    <w:rsid w:val="0070012D"/>
    <w:rsid w:val="0078546E"/>
    <w:rsid w:val="009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8924"/>
  <w15:chartTrackingRefBased/>
  <w15:docId w15:val="{196D8685-CEDF-493E-AD12-D1A15E29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0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2025-04-30T05:56:00Z</dcterms:created>
  <dcterms:modified xsi:type="dcterms:W3CDTF">2025-05-12T06:23:00Z</dcterms:modified>
</cp:coreProperties>
</file>