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DC" w:rsidRDefault="009602DC" w:rsidP="009602DC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Е К Т </w:t>
      </w:r>
    </w:p>
    <w:p w:rsidR="009602DC" w:rsidRDefault="009602DC" w:rsidP="006E7AFB">
      <w:pPr>
        <w:jc w:val="center"/>
        <w:rPr>
          <w:b/>
          <w:sz w:val="28"/>
          <w:szCs w:val="28"/>
        </w:rPr>
      </w:pPr>
    </w:p>
    <w:p w:rsidR="005A2FAF" w:rsidRPr="00B31F23" w:rsidRDefault="006E7AFB" w:rsidP="006E7AFB">
      <w:pPr>
        <w:jc w:val="center"/>
        <w:rPr>
          <w:b/>
          <w:sz w:val="28"/>
          <w:szCs w:val="28"/>
        </w:rPr>
      </w:pPr>
      <w:r w:rsidRPr="00B31F23">
        <w:rPr>
          <w:b/>
          <w:sz w:val="28"/>
          <w:szCs w:val="28"/>
        </w:rPr>
        <w:t xml:space="preserve">АДМИНИСТРАЦИЯ </w:t>
      </w:r>
    </w:p>
    <w:p w:rsidR="00E93A9F" w:rsidRPr="00B31F23" w:rsidRDefault="006E7AFB" w:rsidP="006E7AFB">
      <w:pPr>
        <w:jc w:val="center"/>
        <w:rPr>
          <w:b/>
          <w:sz w:val="28"/>
          <w:szCs w:val="28"/>
        </w:rPr>
      </w:pPr>
      <w:r w:rsidRPr="00B31F23">
        <w:rPr>
          <w:b/>
          <w:sz w:val="28"/>
          <w:szCs w:val="28"/>
        </w:rPr>
        <w:t>МУНИЦИПАЛЬНОГО ОБРАЗО</w:t>
      </w:r>
      <w:r w:rsidR="005A2FAF" w:rsidRPr="00B31F23">
        <w:rPr>
          <w:b/>
          <w:sz w:val="28"/>
          <w:szCs w:val="28"/>
        </w:rPr>
        <w:t xml:space="preserve">ВАНИЯ </w:t>
      </w:r>
    </w:p>
    <w:p w:rsidR="005A2FAF" w:rsidRPr="00B31F23" w:rsidRDefault="005A2FAF" w:rsidP="006E7AFB">
      <w:pPr>
        <w:jc w:val="center"/>
        <w:rPr>
          <w:b/>
          <w:sz w:val="28"/>
          <w:szCs w:val="28"/>
        </w:rPr>
      </w:pPr>
      <w:r w:rsidRPr="00B31F23">
        <w:rPr>
          <w:b/>
          <w:sz w:val="28"/>
          <w:szCs w:val="28"/>
        </w:rPr>
        <w:t>«УЛЬЯНОВСКИЙ РАЙОН</w:t>
      </w:r>
      <w:r w:rsidR="006E7AFB" w:rsidRPr="00B31F23">
        <w:rPr>
          <w:b/>
          <w:sz w:val="28"/>
          <w:szCs w:val="28"/>
        </w:rPr>
        <w:t xml:space="preserve">» </w:t>
      </w:r>
    </w:p>
    <w:p w:rsidR="006E7AFB" w:rsidRPr="005A2FAF" w:rsidRDefault="006E7AFB" w:rsidP="006E7AFB">
      <w:pPr>
        <w:jc w:val="center"/>
        <w:rPr>
          <w:sz w:val="40"/>
          <w:szCs w:val="40"/>
        </w:rPr>
      </w:pPr>
    </w:p>
    <w:p w:rsidR="006E7AFB" w:rsidRPr="005A2FAF" w:rsidRDefault="006E7AFB" w:rsidP="006E7AFB">
      <w:pPr>
        <w:jc w:val="center"/>
        <w:rPr>
          <w:sz w:val="40"/>
          <w:szCs w:val="40"/>
        </w:rPr>
      </w:pPr>
    </w:p>
    <w:p w:rsidR="006E7AFB" w:rsidRPr="00B31F23" w:rsidRDefault="006E7AFB" w:rsidP="006E7AFB">
      <w:pPr>
        <w:jc w:val="center"/>
        <w:rPr>
          <w:b/>
          <w:sz w:val="32"/>
          <w:szCs w:val="32"/>
        </w:rPr>
      </w:pPr>
      <w:proofErr w:type="gramStart"/>
      <w:r w:rsidRPr="00B31F23">
        <w:rPr>
          <w:b/>
          <w:sz w:val="32"/>
          <w:szCs w:val="32"/>
        </w:rPr>
        <w:t>П</w:t>
      </w:r>
      <w:proofErr w:type="gramEnd"/>
      <w:r w:rsidRPr="00B31F23">
        <w:rPr>
          <w:b/>
          <w:sz w:val="32"/>
          <w:szCs w:val="32"/>
        </w:rPr>
        <w:t xml:space="preserve"> О С Т А Н О В Л Е Н И Е</w:t>
      </w:r>
    </w:p>
    <w:p w:rsidR="006E7AFB" w:rsidRPr="00A15C9A" w:rsidRDefault="006E7AFB" w:rsidP="006E7AFB">
      <w:pPr>
        <w:jc w:val="center"/>
        <w:rPr>
          <w:sz w:val="28"/>
          <w:szCs w:val="28"/>
        </w:rPr>
      </w:pPr>
    </w:p>
    <w:p w:rsidR="00E93A9F" w:rsidRPr="00B31F23" w:rsidRDefault="00E93A9F" w:rsidP="006E7AFB">
      <w:pPr>
        <w:jc w:val="both"/>
      </w:pPr>
    </w:p>
    <w:p w:rsidR="006E7AFB" w:rsidRPr="00B31F23" w:rsidRDefault="00FE6C9E" w:rsidP="006E7AFB">
      <w:pPr>
        <w:jc w:val="both"/>
      </w:pPr>
      <w:r w:rsidRPr="00B31F23">
        <w:t>____________</w:t>
      </w:r>
      <w:r w:rsidR="00E93A9F" w:rsidRPr="00B31F23">
        <w:tab/>
      </w:r>
      <w:r w:rsidR="00E93A9F" w:rsidRPr="00B31F23">
        <w:tab/>
      </w:r>
      <w:r w:rsidR="00E93A9F" w:rsidRPr="00B31F23">
        <w:tab/>
      </w:r>
      <w:r w:rsidR="00E93A9F" w:rsidRPr="00B31F23">
        <w:tab/>
      </w:r>
      <w:r w:rsidR="00E93A9F" w:rsidRPr="00B31F23">
        <w:tab/>
        <w:t xml:space="preserve">                                       №</w:t>
      </w:r>
      <w:r w:rsidRPr="00B31F23">
        <w:t>___________</w:t>
      </w:r>
    </w:p>
    <w:p w:rsidR="00FE6C9E" w:rsidRPr="00B31F23" w:rsidRDefault="00FE6C9E" w:rsidP="00FE6C9E">
      <w:pPr>
        <w:jc w:val="center"/>
      </w:pPr>
      <w:r w:rsidRPr="00B31F23">
        <w:t xml:space="preserve">                                                                                                    экз.__________  </w:t>
      </w:r>
    </w:p>
    <w:p w:rsidR="00FE6C9E" w:rsidRPr="00B31F23" w:rsidRDefault="00FE6C9E" w:rsidP="00FE6C9E">
      <w:pPr>
        <w:jc w:val="center"/>
      </w:pPr>
    </w:p>
    <w:p w:rsidR="006E7AFB" w:rsidRPr="00193B3B" w:rsidRDefault="00FE6C9E" w:rsidP="00193B3B">
      <w:pPr>
        <w:jc w:val="center"/>
        <w:rPr>
          <w:sz w:val="22"/>
          <w:szCs w:val="22"/>
        </w:rPr>
      </w:pPr>
      <w:r w:rsidRPr="00193B3B">
        <w:rPr>
          <w:sz w:val="22"/>
          <w:szCs w:val="22"/>
        </w:rPr>
        <w:t xml:space="preserve">р.п. Ишеевка                                 </w:t>
      </w:r>
    </w:p>
    <w:p w:rsidR="005A2FAF" w:rsidRDefault="005A2FAF" w:rsidP="005A2FAF">
      <w:pPr>
        <w:rPr>
          <w:sz w:val="28"/>
          <w:szCs w:val="28"/>
        </w:rPr>
      </w:pPr>
    </w:p>
    <w:p w:rsidR="006E7AFB" w:rsidRPr="00193B3B" w:rsidRDefault="006E7AFB" w:rsidP="005A2FAF">
      <w:pPr>
        <w:rPr>
          <w:sz w:val="25"/>
          <w:szCs w:val="25"/>
        </w:rPr>
      </w:pPr>
      <w:r w:rsidRPr="00193B3B">
        <w:rPr>
          <w:sz w:val="25"/>
          <w:szCs w:val="25"/>
        </w:rPr>
        <w:t xml:space="preserve">Об утверждении </w:t>
      </w:r>
      <w:r w:rsidR="00D570AB">
        <w:rPr>
          <w:sz w:val="25"/>
          <w:szCs w:val="25"/>
        </w:rPr>
        <w:t>П</w:t>
      </w:r>
      <w:r w:rsidRPr="00193B3B">
        <w:rPr>
          <w:sz w:val="25"/>
          <w:szCs w:val="25"/>
        </w:rPr>
        <w:t xml:space="preserve">орядка </w:t>
      </w:r>
    </w:p>
    <w:p w:rsidR="005A2FAF" w:rsidRPr="00193B3B" w:rsidRDefault="006E7AFB" w:rsidP="005A2FAF">
      <w:pPr>
        <w:rPr>
          <w:sz w:val="25"/>
          <w:szCs w:val="25"/>
        </w:rPr>
      </w:pPr>
      <w:r w:rsidRPr="00193B3B">
        <w:rPr>
          <w:sz w:val="25"/>
          <w:szCs w:val="25"/>
        </w:rPr>
        <w:t xml:space="preserve">по предоставлению </w:t>
      </w:r>
      <w:proofErr w:type="gramStart"/>
      <w:r w:rsidR="00832C8D" w:rsidRPr="00193B3B">
        <w:rPr>
          <w:sz w:val="25"/>
          <w:szCs w:val="25"/>
        </w:rPr>
        <w:t>бесплатного</w:t>
      </w:r>
      <w:proofErr w:type="gramEnd"/>
    </w:p>
    <w:p w:rsidR="005A2FAF" w:rsidRPr="00193B3B" w:rsidRDefault="00D83E82" w:rsidP="005A2FAF">
      <w:pPr>
        <w:rPr>
          <w:sz w:val="25"/>
          <w:szCs w:val="25"/>
        </w:rPr>
      </w:pPr>
      <w:r>
        <w:rPr>
          <w:sz w:val="25"/>
          <w:szCs w:val="25"/>
        </w:rPr>
        <w:t xml:space="preserve">горячего </w:t>
      </w:r>
      <w:r w:rsidR="00FF41D4" w:rsidRPr="00193B3B">
        <w:rPr>
          <w:sz w:val="25"/>
          <w:szCs w:val="25"/>
        </w:rPr>
        <w:t xml:space="preserve">питания </w:t>
      </w:r>
      <w:proofErr w:type="gramStart"/>
      <w:r w:rsidR="00FF41D4" w:rsidRPr="00193B3B">
        <w:rPr>
          <w:sz w:val="25"/>
          <w:szCs w:val="25"/>
        </w:rPr>
        <w:t>обучающимся</w:t>
      </w:r>
      <w:proofErr w:type="gramEnd"/>
    </w:p>
    <w:p w:rsidR="005A2FAF" w:rsidRPr="00193B3B" w:rsidRDefault="00FF41D4" w:rsidP="005A2FAF">
      <w:pPr>
        <w:rPr>
          <w:sz w:val="25"/>
          <w:szCs w:val="25"/>
        </w:rPr>
      </w:pPr>
      <w:r w:rsidRPr="00193B3B">
        <w:rPr>
          <w:sz w:val="25"/>
          <w:szCs w:val="25"/>
        </w:rPr>
        <w:t xml:space="preserve">во время образовательного процесса </w:t>
      </w:r>
    </w:p>
    <w:p w:rsidR="005A2FAF" w:rsidRPr="00193B3B" w:rsidRDefault="00FF41D4" w:rsidP="005A2FAF">
      <w:pPr>
        <w:rPr>
          <w:sz w:val="25"/>
          <w:szCs w:val="25"/>
        </w:rPr>
      </w:pPr>
      <w:r w:rsidRPr="00193B3B">
        <w:rPr>
          <w:sz w:val="25"/>
          <w:szCs w:val="25"/>
        </w:rPr>
        <w:t xml:space="preserve">вобразовательных организациях, </w:t>
      </w:r>
    </w:p>
    <w:p w:rsidR="005A2FAF" w:rsidRPr="00193B3B" w:rsidRDefault="00FF41D4" w:rsidP="005A2FAF">
      <w:pPr>
        <w:rPr>
          <w:sz w:val="25"/>
          <w:szCs w:val="25"/>
        </w:rPr>
      </w:pPr>
      <w:proofErr w:type="gramStart"/>
      <w:r w:rsidRPr="00193B3B">
        <w:rPr>
          <w:sz w:val="25"/>
          <w:szCs w:val="25"/>
        </w:rPr>
        <w:t>расположенных</w:t>
      </w:r>
      <w:proofErr w:type="gramEnd"/>
      <w:r w:rsidRPr="00193B3B">
        <w:rPr>
          <w:sz w:val="25"/>
          <w:szCs w:val="25"/>
        </w:rPr>
        <w:t xml:space="preserve"> на территории</w:t>
      </w:r>
    </w:p>
    <w:p w:rsidR="00A75809" w:rsidRPr="00193B3B" w:rsidRDefault="00FF41D4" w:rsidP="005A2FAF">
      <w:pPr>
        <w:rPr>
          <w:sz w:val="25"/>
          <w:szCs w:val="25"/>
        </w:rPr>
      </w:pPr>
      <w:r w:rsidRPr="00193B3B">
        <w:rPr>
          <w:sz w:val="25"/>
          <w:szCs w:val="25"/>
        </w:rPr>
        <w:t>муниципального образовани</w:t>
      </w:r>
      <w:r w:rsidR="00A75809" w:rsidRPr="00193B3B">
        <w:rPr>
          <w:sz w:val="25"/>
          <w:szCs w:val="25"/>
        </w:rPr>
        <w:t>я</w:t>
      </w:r>
    </w:p>
    <w:p w:rsidR="005A2FAF" w:rsidRPr="00193B3B" w:rsidRDefault="005A2FAF" w:rsidP="005A2FAF">
      <w:pPr>
        <w:rPr>
          <w:sz w:val="25"/>
          <w:szCs w:val="25"/>
        </w:rPr>
      </w:pPr>
      <w:r w:rsidRPr="00193B3B">
        <w:rPr>
          <w:sz w:val="25"/>
          <w:szCs w:val="25"/>
        </w:rPr>
        <w:t>«Ульяновский район</w:t>
      </w:r>
      <w:r w:rsidR="00FF41D4" w:rsidRPr="00193B3B">
        <w:rPr>
          <w:sz w:val="25"/>
          <w:szCs w:val="25"/>
        </w:rPr>
        <w:t xml:space="preserve">» </w:t>
      </w:r>
    </w:p>
    <w:p w:rsidR="00FF41D4" w:rsidRPr="00193B3B" w:rsidRDefault="00FF41D4" w:rsidP="005A2FAF">
      <w:pPr>
        <w:rPr>
          <w:b/>
          <w:sz w:val="25"/>
          <w:szCs w:val="25"/>
        </w:rPr>
      </w:pPr>
      <w:r w:rsidRPr="00193B3B">
        <w:rPr>
          <w:sz w:val="25"/>
          <w:szCs w:val="25"/>
        </w:rPr>
        <w:t>Ульяновской области</w:t>
      </w:r>
    </w:p>
    <w:p w:rsidR="006E7AFB" w:rsidRPr="00193B3B" w:rsidRDefault="006E7AFB" w:rsidP="00193B3B">
      <w:pPr>
        <w:rPr>
          <w:b/>
          <w:sz w:val="25"/>
          <w:szCs w:val="25"/>
        </w:rPr>
      </w:pPr>
    </w:p>
    <w:p w:rsidR="00B31F23" w:rsidRPr="00193B3B" w:rsidRDefault="00B31F23" w:rsidP="006E7AFB">
      <w:pPr>
        <w:jc w:val="center"/>
        <w:rPr>
          <w:b/>
          <w:sz w:val="25"/>
          <w:szCs w:val="25"/>
        </w:rPr>
      </w:pPr>
    </w:p>
    <w:p w:rsidR="006E7AFB" w:rsidRPr="00193B3B" w:rsidRDefault="006E7AFB" w:rsidP="006E7AFB">
      <w:pPr>
        <w:ind w:firstLine="709"/>
        <w:jc w:val="both"/>
        <w:rPr>
          <w:sz w:val="25"/>
          <w:szCs w:val="25"/>
        </w:rPr>
      </w:pPr>
      <w:r w:rsidRPr="00193B3B">
        <w:rPr>
          <w:sz w:val="25"/>
          <w:szCs w:val="25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администрация муниципального образования </w:t>
      </w:r>
      <w:r w:rsidR="005A2FAF" w:rsidRPr="00193B3B">
        <w:rPr>
          <w:sz w:val="25"/>
          <w:szCs w:val="25"/>
        </w:rPr>
        <w:t>«Ульяновский район»</w:t>
      </w:r>
      <w:r w:rsidR="00193B3B" w:rsidRPr="00193B3B">
        <w:rPr>
          <w:sz w:val="25"/>
          <w:szCs w:val="25"/>
        </w:rPr>
        <w:t>постановляе</w:t>
      </w:r>
      <w:r w:rsidRPr="00193B3B">
        <w:rPr>
          <w:sz w:val="25"/>
          <w:szCs w:val="25"/>
        </w:rPr>
        <w:t>т:</w:t>
      </w:r>
    </w:p>
    <w:p w:rsidR="00193B3B" w:rsidRPr="00193B3B" w:rsidRDefault="00193B3B" w:rsidP="006E7AFB">
      <w:pPr>
        <w:ind w:firstLine="709"/>
        <w:jc w:val="both"/>
        <w:rPr>
          <w:sz w:val="25"/>
          <w:szCs w:val="25"/>
        </w:rPr>
      </w:pPr>
    </w:p>
    <w:p w:rsidR="00A75809" w:rsidRPr="00D83E82" w:rsidRDefault="006E7AFB" w:rsidP="00D83E82">
      <w:pPr>
        <w:numPr>
          <w:ilvl w:val="0"/>
          <w:numId w:val="6"/>
        </w:numPr>
        <w:ind w:left="0" w:firstLine="709"/>
        <w:jc w:val="both"/>
        <w:rPr>
          <w:sz w:val="25"/>
          <w:szCs w:val="25"/>
        </w:rPr>
      </w:pPr>
      <w:r w:rsidRPr="00D83E82">
        <w:rPr>
          <w:sz w:val="25"/>
          <w:szCs w:val="25"/>
        </w:rPr>
        <w:t xml:space="preserve">Утвердить </w:t>
      </w:r>
      <w:r w:rsidR="00D83E82" w:rsidRPr="00D83E82">
        <w:rPr>
          <w:sz w:val="25"/>
          <w:szCs w:val="25"/>
        </w:rPr>
        <w:t>П</w:t>
      </w:r>
      <w:r w:rsidRPr="00D83E82">
        <w:rPr>
          <w:sz w:val="25"/>
          <w:szCs w:val="25"/>
        </w:rPr>
        <w:t>орядок по</w:t>
      </w:r>
      <w:r w:rsidR="00FF41D4" w:rsidRPr="00D83E82">
        <w:rPr>
          <w:sz w:val="25"/>
          <w:szCs w:val="25"/>
        </w:rPr>
        <w:t xml:space="preserve"> предоставлению</w:t>
      </w:r>
      <w:r w:rsidRPr="00D83E82">
        <w:rPr>
          <w:sz w:val="25"/>
          <w:szCs w:val="25"/>
        </w:rPr>
        <w:t> </w:t>
      </w:r>
      <w:r w:rsidR="00832C8D" w:rsidRPr="00D83E82">
        <w:rPr>
          <w:sz w:val="25"/>
          <w:szCs w:val="25"/>
        </w:rPr>
        <w:t>бесплатного</w:t>
      </w:r>
      <w:r w:rsidR="008D1A39">
        <w:rPr>
          <w:sz w:val="25"/>
          <w:szCs w:val="25"/>
        </w:rPr>
        <w:t xml:space="preserve"> </w:t>
      </w:r>
      <w:r w:rsidR="00D83E82" w:rsidRPr="00D83E82">
        <w:rPr>
          <w:sz w:val="25"/>
          <w:szCs w:val="25"/>
        </w:rPr>
        <w:t xml:space="preserve">горячего </w:t>
      </w:r>
      <w:r w:rsidR="00FF41D4" w:rsidRPr="00D83E82">
        <w:rPr>
          <w:sz w:val="25"/>
          <w:szCs w:val="25"/>
        </w:rPr>
        <w:t xml:space="preserve">питания </w:t>
      </w:r>
      <w:proofErr w:type="gramStart"/>
      <w:r w:rsidR="00CC7C3F" w:rsidRPr="00D83E82">
        <w:rPr>
          <w:sz w:val="25"/>
          <w:szCs w:val="25"/>
        </w:rPr>
        <w:t>обучающимся</w:t>
      </w:r>
      <w:proofErr w:type="gramEnd"/>
      <w:r w:rsidR="00FF41D4" w:rsidRPr="00D83E82">
        <w:rPr>
          <w:sz w:val="25"/>
          <w:szCs w:val="25"/>
        </w:rPr>
        <w:t xml:space="preserve"> во время </w:t>
      </w:r>
      <w:r w:rsidR="00D83E82">
        <w:rPr>
          <w:sz w:val="25"/>
          <w:szCs w:val="25"/>
        </w:rPr>
        <w:t>о</w:t>
      </w:r>
      <w:r w:rsidR="00FF41D4" w:rsidRPr="00D83E82">
        <w:rPr>
          <w:sz w:val="25"/>
          <w:szCs w:val="25"/>
        </w:rPr>
        <w:t>бразовательного процесса в образовательных организациях</w:t>
      </w:r>
      <w:r w:rsidR="00A75809" w:rsidRPr="00D83E82">
        <w:rPr>
          <w:sz w:val="25"/>
          <w:szCs w:val="25"/>
        </w:rPr>
        <w:t xml:space="preserve">, расположенных на территории муниципального </w:t>
      </w:r>
      <w:r w:rsidR="00497DB1" w:rsidRPr="00D83E82">
        <w:rPr>
          <w:sz w:val="25"/>
          <w:szCs w:val="25"/>
        </w:rPr>
        <w:t>образования «Ульяновский район</w:t>
      </w:r>
      <w:r w:rsidR="00A75809" w:rsidRPr="00D83E82">
        <w:rPr>
          <w:sz w:val="25"/>
          <w:szCs w:val="25"/>
        </w:rPr>
        <w:t>» Ульяновской области</w:t>
      </w:r>
      <w:r w:rsidR="00061014" w:rsidRPr="00D83E82">
        <w:rPr>
          <w:sz w:val="25"/>
          <w:szCs w:val="25"/>
        </w:rPr>
        <w:t xml:space="preserve"> (Приложение)</w:t>
      </w:r>
      <w:r w:rsidR="00A75809" w:rsidRPr="00D83E82">
        <w:rPr>
          <w:sz w:val="25"/>
          <w:szCs w:val="25"/>
        </w:rPr>
        <w:t>.</w:t>
      </w:r>
    </w:p>
    <w:p w:rsidR="00193B3B" w:rsidRPr="00193B3B" w:rsidRDefault="00193B3B" w:rsidP="00193B3B">
      <w:pPr>
        <w:jc w:val="both"/>
        <w:rPr>
          <w:sz w:val="25"/>
          <w:szCs w:val="25"/>
        </w:rPr>
      </w:pPr>
    </w:p>
    <w:p w:rsidR="006E7AFB" w:rsidRPr="00D83E82" w:rsidRDefault="006E7AFB" w:rsidP="00D83E82">
      <w:pPr>
        <w:pStyle w:val="aa"/>
        <w:numPr>
          <w:ilvl w:val="0"/>
          <w:numId w:val="6"/>
        </w:numPr>
        <w:tabs>
          <w:tab w:val="left" w:pos="1134"/>
        </w:tabs>
        <w:suppressAutoHyphens w:val="0"/>
        <w:autoSpaceDN/>
        <w:ind w:left="0" w:firstLine="709"/>
        <w:jc w:val="both"/>
        <w:textAlignment w:val="auto"/>
        <w:rPr>
          <w:rFonts w:ascii="Times New Roman" w:hAnsi="Times New Roman"/>
          <w:sz w:val="25"/>
          <w:szCs w:val="25"/>
          <w:lang w:val="ru-RU"/>
        </w:rPr>
      </w:pPr>
      <w:r w:rsidRPr="00D83E82">
        <w:rPr>
          <w:rFonts w:ascii="Times New Roman" w:hAnsi="Times New Roman"/>
          <w:sz w:val="25"/>
          <w:szCs w:val="25"/>
          <w:lang w:val="ru-RU"/>
        </w:rPr>
        <w:t xml:space="preserve">Признать утратившим силу </w:t>
      </w:r>
      <w:r w:rsidR="008D1A39">
        <w:rPr>
          <w:rFonts w:ascii="Times New Roman" w:hAnsi="Times New Roman"/>
          <w:sz w:val="25"/>
          <w:szCs w:val="25"/>
          <w:lang w:val="ru-RU"/>
        </w:rPr>
        <w:t>П</w:t>
      </w:r>
      <w:r w:rsidR="001D1045" w:rsidRPr="00D83E82">
        <w:rPr>
          <w:rFonts w:ascii="Times New Roman" w:hAnsi="Times New Roman"/>
          <w:sz w:val="25"/>
          <w:szCs w:val="25"/>
          <w:lang w:val="ru-RU"/>
        </w:rPr>
        <w:t>остановление администрации муниципального</w:t>
      </w:r>
      <w:r w:rsidR="008D1A39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D1045" w:rsidRPr="00D83E82">
        <w:rPr>
          <w:rFonts w:ascii="Times New Roman" w:hAnsi="Times New Roman"/>
          <w:sz w:val="25"/>
          <w:szCs w:val="25"/>
          <w:lang w:val="ru-RU"/>
        </w:rPr>
        <w:t>образования «Ульяновский район</w:t>
      </w:r>
      <w:proofErr w:type="gramStart"/>
      <w:r w:rsidR="001D1045" w:rsidRPr="00D83E82">
        <w:rPr>
          <w:rFonts w:ascii="Times New Roman" w:hAnsi="Times New Roman"/>
          <w:sz w:val="25"/>
          <w:szCs w:val="25"/>
          <w:lang w:val="ru-RU"/>
        </w:rPr>
        <w:t>»</w:t>
      </w:r>
      <w:r w:rsidRPr="00D83E82">
        <w:rPr>
          <w:rFonts w:ascii="Times New Roman" w:hAnsi="Times New Roman"/>
          <w:sz w:val="25"/>
          <w:szCs w:val="25"/>
          <w:lang w:val="ru-RU"/>
        </w:rPr>
        <w:t>о</w:t>
      </w:r>
      <w:proofErr w:type="gramEnd"/>
      <w:r w:rsidR="00A62D35" w:rsidRPr="00D83E82">
        <w:rPr>
          <w:rFonts w:ascii="Times New Roman" w:hAnsi="Times New Roman"/>
          <w:sz w:val="25"/>
          <w:szCs w:val="25"/>
          <w:lang w:val="ru-RU"/>
        </w:rPr>
        <w:t xml:space="preserve">т </w:t>
      </w:r>
      <w:r w:rsidR="00D83E82">
        <w:rPr>
          <w:rFonts w:ascii="Times New Roman" w:hAnsi="Times New Roman"/>
          <w:sz w:val="25"/>
          <w:szCs w:val="25"/>
          <w:lang w:val="ru-RU"/>
        </w:rPr>
        <w:t>02.06.2022</w:t>
      </w:r>
      <w:r w:rsidR="00DD3CBD" w:rsidRPr="00D83E82">
        <w:rPr>
          <w:rFonts w:ascii="Times New Roman" w:hAnsi="Times New Roman"/>
          <w:sz w:val="25"/>
          <w:szCs w:val="25"/>
          <w:lang w:val="ru-RU"/>
        </w:rPr>
        <w:t xml:space="preserve"> №</w:t>
      </w:r>
      <w:r w:rsidR="00D83E82">
        <w:rPr>
          <w:rFonts w:ascii="Times New Roman" w:hAnsi="Times New Roman"/>
          <w:sz w:val="25"/>
          <w:szCs w:val="25"/>
          <w:lang w:val="ru-RU"/>
        </w:rPr>
        <w:t>738</w:t>
      </w:r>
      <w:r w:rsidR="00DD3CBD" w:rsidRPr="00D83E82">
        <w:rPr>
          <w:rFonts w:ascii="Times New Roman" w:hAnsi="Times New Roman"/>
          <w:sz w:val="25"/>
          <w:szCs w:val="25"/>
          <w:lang w:val="ru-RU"/>
        </w:rPr>
        <w:t xml:space="preserve"> «</w:t>
      </w:r>
      <w:r w:rsidR="00C90F72" w:rsidRPr="00D83E82">
        <w:rPr>
          <w:rFonts w:ascii="Times New Roman" w:hAnsi="Times New Roman"/>
          <w:sz w:val="25"/>
          <w:szCs w:val="25"/>
          <w:lang w:val="ru-RU"/>
        </w:rPr>
        <w:t>Об утверждении порядка</w:t>
      </w:r>
      <w:r w:rsidR="008D1A39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90F72" w:rsidRPr="00D83E82">
        <w:rPr>
          <w:rFonts w:ascii="Times New Roman" w:hAnsi="Times New Roman"/>
          <w:sz w:val="25"/>
          <w:szCs w:val="25"/>
          <w:lang w:val="ru-RU"/>
        </w:rPr>
        <w:t>по предоставлению бесплатного питания обучающимся во время образовательного процесса в образовательных организациях, расположенных на территории муниципального образования «Ульяновский район» Ульяновской области»</w:t>
      </w:r>
      <w:r w:rsidR="00BE6CAB" w:rsidRPr="00D83E82">
        <w:rPr>
          <w:rFonts w:ascii="Times New Roman" w:hAnsi="Times New Roman"/>
          <w:sz w:val="25"/>
          <w:szCs w:val="25"/>
          <w:lang w:val="ru-RU"/>
        </w:rPr>
        <w:t>.</w:t>
      </w:r>
    </w:p>
    <w:p w:rsidR="00193B3B" w:rsidRPr="00193B3B" w:rsidRDefault="00193B3B" w:rsidP="00193B3B">
      <w:pPr>
        <w:pStyle w:val="aa"/>
        <w:suppressAutoHyphens w:val="0"/>
        <w:autoSpaceDN/>
        <w:ind w:left="0"/>
        <w:jc w:val="both"/>
        <w:textAlignment w:val="auto"/>
        <w:rPr>
          <w:rFonts w:ascii="Times New Roman" w:hAnsi="Times New Roman"/>
          <w:sz w:val="25"/>
          <w:szCs w:val="25"/>
          <w:lang w:val="ru-RU"/>
        </w:rPr>
      </w:pPr>
    </w:p>
    <w:p w:rsidR="006E7AFB" w:rsidRPr="00D83E82" w:rsidRDefault="006E7AFB" w:rsidP="00A91DF3">
      <w:pPr>
        <w:pStyle w:val="aa"/>
        <w:numPr>
          <w:ilvl w:val="0"/>
          <w:numId w:val="6"/>
        </w:numPr>
        <w:tabs>
          <w:tab w:val="left" w:pos="1134"/>
        </w:tabs>
        <w:suppressAutoHyphens w:val="0"/>
        <w:autoSpaceDN/>
        <w:ind w:left="0" w:firstLine="709"/>
        <w:jc w:val="both"/>
        <w:textAlignment w:val="auto"/>
        <w:rPr>
          <w:rFonts w:ascii="Times New Roman" w:hAnsi="Times New Roman"/>
          <w:sz w:val="25"/>
          <w:szCs w:val="25"/>
          <w:lang w:val="ru-RU"/>
        </w:rPr>
      </w:pPr>
      <w:r w:rsidRPr="00D83E82">
        <w:rPr>
          <w:rFonts w:ascii="Times New Roman" w:hAnsi="Times New Roman"/>
          <w:sz w:val="25"/>
          <w:szCs w:val="25"/>
          <w:lang w:val="ru-RU"/>
        </w:rPr>
        <w:t>Настоящее постановление вступает в силу на следующий день после дня</w:t>
      </w:r>
      <w:r w:rsidR="00FE6C9E" w:rsidRPr="00D83E82">
        <w:rPr>
          <w:rFonts w:ascii="Times New Roman" w:hAnsi="Times New Roman"/>
          <w:sz w:val="25"/>
          <w:szCs w:val="25"/>
          <w:lang w:val="ru-RU"/>
        </w:rPr>
        <w:t xml:space="preserve"> его</w:t>
      </w:r>
      <w:r w:rsidR="008D1A39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FE6C9E" w:rsidRPr="00D83E82">
        <w:rPr>
          <w:rFonts w:ascii="Times New Roman" w:hAnsi="Times New Roman"/>
          <w:sz w:val="25"/>
          <w:szCs w:val="25"/>
          <w:lang w:val="ru-RU"/>
        </w:rPr>
        <w:t>официального опубликования и распространяет своё действие на правоотношения</w:t>
      </w:r>
      <w:r w:rsidR="00193B3B" w:rsidRPr="00D83E82">
        <w:rPr>
          <w:rFonts w:ascii="Times New Roman" w:hAnsi="Times New Roman"/>
          <w:sz w:val="25"/>
          <w:szCs w:val="25"/>
          <w:lang w:val="ru-RU"/>
        </w:rPr>
        <w:t>,</w:t>
      </w:r>
      <w:r w:rsidR="008D1A39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90F72" w:rsidRPr="00D83E82">
        <w:rPr>
          <w:rFonts w:ascii="Times New Roman" w:hAnsi="Times New Roman"/>
          <w:sz w:val="25"/>
          <w:szCs w:val="25"/>
          <w:lang w:val="ru-RU"/>
        </w:rPr>
        <w:t xml:space="preserve">возникшие с </w:t>
      </w:r>
      <w:r w:rsidR="00D83E82" w:rsidRPr="00D83E82">
        <w:rPr>
          <w:rFonts w:ascii="Times New Roman" w:hAnsi="Times New Roman"/>
          <w:sz w:val="25"/>
          <w:szCs w:val="25"/>
          <w:lang w:val="ru-RU"/>
        </w:rPr>
        <w:t>0</w:t>
      </w:r>
      <w:r w:rsidR="00C90F72" w:rsidRPr="00D83E82">
        <w:rPr>
          <w:rFonts w:ascii="Times New Roman" w:hAnsi="Times New Roman"/>
          <w:sz w:val="25"/>
          <w:szCs w:val="25"/>
          <w:lang w:val="ru-RU"/>
        </w:rPr>
        <w:t>1</w:t>
      </w:r>
      <w:r w:rsidR="00D83E82" w:rsidRPr="00D83E82">
        <w:rPr>
          <w:rFonts w:ascii="Times New Roman" w:hAnsi="Times New Roman"/>
          <w:sz w:val="25"/>
          <w:szCs w:val="25"/>
          <w:lang w:val="ru-RU"/>
        </w:rPr>
        <w:t xml:space="preserve"> августа</w:t>
      </w:r>
      <w:r w:rsidR="00277E17" w:rsidRPr="00D83E82">
        <w:rPr>
          <w:rFonts w:ascii="Times New Roman" w:hAnsi="Times New Roman"/>
          <w:sz w:val="25"/>
          <w:szCs w:val="25"/>
          <w:lang w:val="ru-RU"/>
        </w:rPr>
        <w:t xml:space="preserve"> 2022 года</w:t>
      </w:r>
      <w:r w:rsidR="00C90F72" w:rsidRPr="00D83E82">
        <w:rPr>
          <w:rFonts w:ascii="Times New Roman" w:hAnsi="Times New Roman"/>
          <w:sz w:val="25"/>
          <w:szCs w:val="25"/>
          <w:lang w:val="ru-RU"/>
        </w:rPr>
        <w:t>.</w:t>
      </w:r>
    </w:p>
    <w:p w:rsidR="006E7AFB" w:rsidRPr="00193B3B" w:rsidRDefault="006E7AFB" w:rsidP="006E7AFB">
      <w:pPr>
        <w:jc w:val="both"/>
        <w:rPr>
          <w:sz w:val="25"/>
          <w:szCs w:val="25"/>
        </w:rPr>
      </w:pPr>
    </w:p>
    <w:p w:rsidR="006E7AFB" w:rsidRPr="00193B3B" w:rsidRDefault="006E7AFB" w:rsidP="006E7AFB">
      <w:pPr>
        <w:jc w:val="both"/>
        <w:rPr>
          <w:sz w:val="25"/>
          <w:szCs w:val="25"/>
        </w:rPr>
      </w:pPr>
      <w:r w:rsidRPr="00193B3B">
        <w:rPr>
          <w:sz w:val="25"/>
          <w:szCs w:val="25"/>
        </w:rPr>
        <w:t xml:space="preserve">Глава администрации </w:t>
      </w:r>
    </w:p>
    <w:p w:rsidR="006E7AFB" w:rsidRPr="00193B3B" w:rsidRDefault="006E7AFB" w:rsidP="006E7AFB">
      <w:pPr>
        <w:jc w:val="both"/>
        <w:rPr>
          <w:sz w:val="25"/>
          <w:szCs w:val="25"/>
        </w:rPr>
      </w:pPr>
      <w:r w:rsidRPr="00193B3B">
        <w:rPr>
          <w:sz w:val="25"/>
          <w:szCs w:val="25"/>
        </w:rPr>
        <w:t>муниципального образования</w:t>
      </w:r>
    </w:p>
    <w:p w:rsidR="006E7AFB" w:rsidRPr="00193B3B" w:rsidRDefault="005A2FAF" w:rsidP="006E7AFB">
      <w:pPr>
        <w:rPr>
          <w:sz w:val="25"/>
          <w:szCs w:val="25"/>
        </w:rPr>
        <w:sectPr w:rsidR="006E7AFB" w:rsidRPr="00193B3B" w:rsidSect="00F83234">
          <w:footerReference w:type="default" r:id="rId9"/>
          <w:pgSz w:w="11906" w:h="16838"/>
          <w:pgMar w:top="851" w:right="424" w:bottom="993" w:left="1418" w:header="720" w:footer="720" w:gutter="0"/>
          <w:cols w:space="720"/>
          <w:titlePg/>
        </w:sectPr>
      </w:pPr>
      <w:r w:rsidRPr="00193B3B">
        <w:rPr>
          <w:sz w:val="25"/>
          <w:szCs w:val="25"/>
        </w:rPr>
        <w:t>«Ульяновский район»</w:t>
      </w:r>
      <w:r w:rsidR="006E7AFB" w:rsidRPr="00193B3B">
        <w:rPr>
          <w:sz w:val="25"/>
          <w:szCs w:val="25"/>
        </w:rPr>
        <w:tab/>
      </w:r>
      <w:r w:rsidR="006E7AFB" w:rsidRPr="00193B3B">
        <w:rPr>
          <w:sz w:val="25"/>
          <w:szCs w:val="25"/>
        </w:rPr>
        <w:tab/>
      </w:r>
      <w:r w:rsidRPr="00193B3B">
        <w:rPr>
          <w:sz w:val="25"/>
          <w:szCs w:val="25"/>
        </w:rPr>
        <w:tab/>
      </w:r>
      <w:r w:rsidRPr="00193B3B">
        <w:rPr>
          <w:sz w:val="25"/>
          <w:szCs w:val="25"/>
        </w:rPr>
        <w:tab/>
      </w:r>
      <w:r w:rsidRPr="00193B3B">
        <w:rPr>
          <w:sz w:val="25"/>
          <w:szCs w:val="25"/>
        </w:rPr>
        <w:tab/>
      </w:r>
      <w:r w:rsidRPr="00193B3B">
        <w:rPr>
          <w:sz w:val="25"/>
          <w:szCs w:val="25"/>
        </w:rPr>
        <w:tab/>
      </w:r>
      <w:r w:rsidRPr="00193B3B">
        <w:rPr>
          <w:sz w:val="25"/>
          <w:szCs w:val="25"/>
        </w:rPr>
        <w:tab/>
      </w:r>
      <w:r w:rsidRPr="00193B3B">
        <w:rPr>
          <w:sz w:val="25"/>
          <w:szCs w:val="25"/>
        </w:rPr>
        <w:tab/>
        <w:t>С.О. Горячев</w:t>
      </w: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4"/>
        <w:gridCol w:w="5453"/>
      </w:tblGrid>
      <w:tr w:rsidR="006E7AFB" w:rsidRPr="00A15C9A">
        <w:tc>
          <w:tcPr>
            <w:tcW w:w="4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FB" w:rsidRPr="00A15C9A" w:rsidRDefault="006E7AFB" w:rsidP="006E7A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5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AF" w:rsidRPr="005A2FAF" w:rsidRDefault="005A2FAF" w:rsidP="005A2FAF">
            <w:pPr>
              <w:widowControl w:val="0"/>
              <w:autoSpaceDE w:val="0"/>
              <w:ind w:left="177" w:right="140"/>
              <w:rPr>
                <w:bCs/>
              </w:rPr>
            </w:pPr>
            <w:r w:rsidRPr="005A2FAF">
              <w:rPr>
                <w:bCs/>
              </w:rPr>
              <w:t>Приложение</w:t>
            </w:r>
          </w:p>
          <w:p w:rsidR="00CC7C3F" w:rsidRDefault="005A2FAF" w:rsidP="005A2FAF">
            <w:pPr>
              <w:widowControl w:val="0"/>
              <w:autoSpaceDE w:val="0"/>
              <w:ind w:left="177" w:right="140"/>
              <w:rPr>
                <w:bCs/>
              </w:rPr>
            </w:pPr>
            <w:r w:rsidRPr="005A2FAF">
              <w:rPr>
                <w:bCs/>
              </w:rPr>
              <w:t xml:space="preserve">к </w:t>
            </w:r>
            <w:r w:rsidR="008D1A39">
              <w:rPr>
                <w:bCs/>
              </w:rPr>
              <w:t>П</w:t>
            </w:r>
            <w:r w:rsidR="006E7AFB" w:rsidRPr="005A2FAF">
              <w:rPr>
                <w:bCs/>
              </w:rPr>
              <w:t>остановлени</w:t>
            </w:r>
            <w:r w:rsidRPr="005A2FAF">
              <w:rPr>
                <w:bCs/>
              </w:rPr>
              <w:t xml:space="preserve">ю администрации </w:t>
            </w:r>
          </w:p>
          <w:p w:rsidR="006E7AFB" w:rsidRPr="005A2FAF" w:rsidRDefault="005A2FAF" w:rsidP="005A2FAF">
            <w:pPr>
              <w:widowControl w:val="0"/>
              <w:autoSpaceDE w:val="0"/>
              <w:ind w:left="177" w:right="140"/>
              <w:rPr>
                <w:bCs/>
              </w:rPr>
            </w:pPr>
            <w:r w:rsidRPr="005A2FAF">
              <w:rPr>
                <w:bCs/>
              </w:rPr>
              <w:t xml:space="preserve">муниципального образования </w:t>
            </w:r>
          </w:p>
          <w:p w:rsidR="005A2FAF" w:rsidRPr="005A2FAF" w:rsidRDefault="005A2FAF" w:rsidP="005A2FAF">
            <w:pPr>
              <w:widowControl w:val="0"/>
              <w:autoSpaceDE w:val="0"/>
              <w:ind w:left="177" w:right="140"/>
              <w:rPr>
                <w:bCs/>
              </w:rPr>
            </w:pPr>
            <w:r w:rsidRPr="005A2FAF">
              <w:rPr>
                <w:bCs/>
              </w:rPr>
              <w:t xml:space="preserve">«Ульяновский район» </w:t>
            </w:r>
          </w:p>
          <w:p w:rsidR="005A2FAF" w:rsidRPr="005A2FAF" w:rsidRDefault="005A2FAF" w:rsidP="005A2FAF">
            <w:pPr>
              <w:widowControl w:val="0"/>
              <w:autoSpaceDE w:val="0"/>
              <w:ind w:left="177" w:right="140"/>
              <w:rPr>
                <w:bCs/>
              </w:rPr>
            </w:pPr>
            <w:r w:rsidRPr="005A2FAF">
              <w:rPr>
                <w:bCs/>
              </w:rPr>
              <w:t>Ульяновской области</w:t>
            </w:r>
          </w:p>
          <w:p w:rsidR="006E7AFB" w:rsidRPr="005A2FAF" w:rsidRDefault="006E7AFB" w:rsidP="006E7AFB">
            <w:pPr>
              <w:widowControl w:val="0"/>
              <w:autoSpaceDE w:val="0"/>
              <w:ind w:left="177" w:right="140"/>
              <w:jc w:val="center"/>
              <w:rPr>
                <w:bCs/>
              </w:rPr>
            </w:pPr>
          </w:p>
          <w:p w:rsidR="006E7AFB" w:rsidRPr="005A2FAF" w:rsidRDefault="005A2FAF" w:rsidP="005A2FAF">
            <w:pPr>
              <w:widowControl w:val="0"/>
              <w:autoSpaceDE w:val="0"/>
              <w:ind w:left="177" w:right="140"/>
              <w:rPr>
                <w:bCs/>
              </w:rPr>
            </w:pPr>
            <w:r w:rsidRPr="005A2FAF">
              <w:rPr>
                <w:bCs/>
              </w:rPr>
              <w:t>от _</w:t>
            </w:r>
            <w:r w:rsidR="006E7AFB" w:rsidRPr="005A2FAF">
              <w:rPr>
                <w:bCs/>
              </w:rPr>
              <w:t>__________20___г. №__________</w:t>
            </w:r>
          </w:p>
          <w:p w:rsidR="006E7AFB" w:rsidRPr="00A15C9A" w:rsidRDefault="006E7AFB" w:rsidP="006E7A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9A2FD2" w:rsidRDefault="009A2FD2" w:rsidP="006E7AFB">
      <w:pPr>
        <w:jc w:val="center"/>
        <w:rPr>
          <w:b/>
        </w:rPr>
      </w:pPr>
      <w:bookmarkStart w:id="0" w:name="sub_1"/>
    </w:p>
    <w:p w:rsidR="009A2FD2" w:rsidRPr="003566CA" w:rsidRDefault="009A2FD2" w:rsidP="006E7AFB">
      <w:pPr>
        <w:jc w:val="center"/>
        <w:rPr>
          <w:b/>
          <w:sz w:val="25"/>
          <w:szCs w:val="25"/>
        </w:rPr>
      </w:pPr>
    </w:p>
    <w:p w:rsidR="006D45A6" w:rsidRPr="003566CA" w:rsidRDefault="006E7AFB" w:rsidP="006E7AFB">
      <w:pPr>
        <w:jc w:val="center"/>
        <w:rPr>
          <w:b/>
          <w:sz w:val="25"/>
          <w:szCs w:val="25"/>
        </w:rPr>
      </w:pPr>
      <w:r w:rsidRPr="003566CA">
        <w:rPr>
          <w:b/>
          <w:sz w:val="25"/>
          <w:szCs w:val="25"/>
        </w:rPr>
        <w:t xml:space="preserve">Порядок по </w:t>
      </w:r>
      <w:r w:rsidR="00832C8D" w:rsidRPr="003566CA">
        <w:rPr>
          <w:b/>
          <w:sz w:val="25"/>
          <w:szCs w:val="25"/>
        </w:rPr>
        <w:t>предоставлению</w:t>
      </w:r>
      <w:r w:rsidR="008D1A39">
        <w:rPr>
          <w:b/>
          <w:sz w:val="25"/>
          <w:szCs w:val="25"/>
        </w:rPr>
        <w:t xml:space="preserve"> </w:t>
      </w:r>
      <w:r w:rsidR="00832C8D" w:rsidRPr="003566CA">
        <w:rPr>
          <w:b/>
          <w:sz w:val="25"/>
          <w:szCs w:val="25"/>
        </w:rPr>
        <w:t>бесплатного</w:t>
      </w:r>
      <w:r w:rsidR="008D1A39">
        <w:rPr>
          <w:b/>
          <w:sz w:val="25"/>
          <w:szCs w:val="25"/>
        </w:rPr>
        <w:t xml:space="preserve"> </w:t>
      </w:r>
      <w:r w:rsidR="00795331" w:rsidRPr="003566CA">
        <w:rPr>
          <w:b/>
          <w:sz w:val="25"/>
          <w:szCs w:val="25"/>
        </w:rPr>
        <w:t>горяч</w:t>
      </w:r>
      <w:r w:rsidR="00832C8D" w:rsidRPr="003566CA">
        <w:rPr>
          <w:b/>
          <w:sz w:val="25"/>
          <w:szCs w:val="25"/>
        </w:rPr>
        <w:t>его</w:t>
      </w:r>
      <w:r w:rsidR="008D1A39">
        <w:rPr>
          <w:b/>
          <w:sz w:val="25"/>
          <w:szCs w:val="25"/>
        </w:rPr>
        <w:t xml:space="preserve"> </w:t>
      </w:r>
      <w:r w:rsidR="00FF41D4" w:rsidRPr="003566CA">
        <w:rPr>
          <w:b/>
          <w:sz w:val="25"/>
          <w:szCs w:val="25"/>
        </w:rPr>
        <w:t>питани</w:t>
      </w:r>
      <w:r w:rsidR="00832C8D" w:rsidRPr="003566CA">
        <w:rPr>
          <w:b/>
          <w:sz w:val="25"/>
          <w:szCs w:val="25"/>
        </w:rPr>
        <w:t>я</w:t>
      </w:r>
    </w:p>
    <w:p w:rsidR="006D45A6" w:rsidRPr="003566CA" w:rsidRDefault="008D1A39" w:rsidP="006E7AFB">
      <w:pPr>
        <w:jc w:val="center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о</w:t>
      </w:r>
      <w:r w:rsidR="00FF41D4" w:rsidRPr="003566CA">
        <w:rPr>
          <w:b/>
          <w:sz w:val="25"/>
          <w:szCs w:val="25"/>
        </w:rPr>
        <w:t>бучающи</w:t>
      </w:r>
      <w:r w:rsidR="00832C8D" w:rsidRPr="003566CA">
        <w:rPr>
          <w:b/>
          <w:sz w:val="25"/>
          <w:szCs w:val="25"/>
        </w:rPr>
        <w:t>м</w:t>
      </w:r>
      <w:r w:rsidR="00CC7C3F" w:rsidRPr="003566CA">
        <w:rPr>
          <w:b/>
          <w:sz w:val="25"/>
          <w:szCs w:val="25"/>
        </w:rPr>
        <w:t>ся</w:t>
      </w:r>
      <w:proofErr w:type="gramEnd"/>
      <w:r w:rsidR="00FF41D4" w:rsidRPr="003566CA">
        <w:rPr>
          <w:b/>
          <w:sz w:val="25"/>
          <w:szCs w:val="25"/>
        </w:rPr>
        <w:t xml:space="preserve"> во время образовательного процесса </w:t>
      </w:r>
    </w:p>
    <w:p w:rsidR="00832C8D" w:rsidRPr="003566CA" w:rsidRDefault="00FF41D4" w:rsidP="00832C8D">
      <w:pPr>
        <w:jc w:val="center"/>
        <w:rPr>
          <w:b/>
          <w:sz w:val="25"/>
          <w:szCs w:val="25"/>
        </w:rPr>
      </w:pPr>
      <w:r w:rsidRPr="003566CA">
        <w:rPr>
          <w:b/>
          <w:sz w:val="25"/>
          <w:szCs w:val="25"/>
        </w:rPr>
        <w:t>в  образовательных организациях</w:t>
      </w:r>
      <w:r w:rsidR="00832C8D" w:rsidRPr="003566CA">
        <w:rPr>
          <w:b/>
          <w:sz w:val="25"/>
          <w:szCs w:val="25"/>
        </w:rPr>
        <w:t>,</w:t>
      </w:r>
    </w:p>
    <w:p w:rsidR="004823F9" w:rsidRPr="003566CA" w:rsidRDefault="00832C8D" w:rsidP="00832C8D">
      <w:pPr>
        <w:jc w:val="center"/>
        <w:rPr>
          <w:b/>
          <w:sz w:val="25"/>
          <w:szCs w:val="25"/>
        </w:rPr>
      </w:pPr>
      <w:proofErr w:type="gramStart"/>
      <w:r w:rsidRPr="003566CA">
        <w:rPr>
          <w:b/>
          <w:sz w:val="25"/>
          <w:szCs w:val="25"/>
        </w:rPr>
        <w:t>расположенных</w:t>
      </w:r>
      <w:proofErr w:type="gramEnd"/>
      <w:r w:rsidRPr="003566CA">
        <w:rPr>
          <w:b/>
          <w:sz w:val="25"/>
          <w:szCs w:val="25"/>
        </w:rPr>
        <w:t xml:space="preserve"> на территории  муниципального образования</w:t>
      </w:r>
    </w:p>
    <w:p w:rsidR="006E7AFB" w:rsidRPr="003566CA" w:rsidRDefault="005A2FAF" w:rsidP="00832C8D">
      <w:pPr>
        <w:jc w:val="center"/>
        <w:rPr>
          <w:b/>
          <w:sz w:val="25"/>
          <w:szCs w:val="25"/>
        </w:rPr>
      </w:pPr>
      <w:r w:rsidRPr="003566CA">
        <w:rPr>
          <w:b/>
          <w:sz w:val="25"/>
          <w:szCs w:val="25"/>
        </w:rPr>
        <w:t>«Ульяновский район»</w:t>
      </w:r>
      <w:r w:rsidR="00832C8D" w:rsidRPr="003566CA">
        <w:rPr>
          <w:b/>
          <w:sz w:val="25"/>
          <w:szCs w:val="25"/>
        </w:rPr>
        <w:t xml:space="preserve"> Ульяновской области</w:t>
      </w:r>
    </w:p>
    <w:p w:rsidR="00DB4A96" w:rsidRPr="003566CA" w:rsidRDefault="003C12B1" w:rsidP="003C12B1">
      <w:pPr>
        <w:pStyle w:val="1"/>
        <w:ind w:firstLine="708"/>
        <w:jc w:val="center"/>
        <w:rPr>
          <w:b w:val="0"/>
          <w:sz w:val="25"/>
          <w:szCs w:val="25"/>
        </w:rPr>
      </w:pPr>
      <w:r w:rsidRPr="003566CA">
        <w:rPr>
          <w:b w:val="0"/>
          <w:sz w:val="25"/>
          <w:szCs w:val="25"/>
        </w:rPr>
        <w:t>1. Общие положения</w:t>
      </w:r>
    </w:p>
    <w:p w:rsidR="00B14F3B" w:rsidRPr="003566CA" w:rsidRDefault="00DB4A96" w:rsidP="00E01D0A">
      <w:pPr>
        <w:pStyle w:val="1"/>
        <w:spacing w:before="0" w:beforeAutospacing="0" w:after="0" w:afterAutospacing="0"/>
        <w:ind w:firstLine="709"/>
        <w:jc w:val="both"/>
        <w:rPr>
          <w:b w:val="0"/>
          <w:sz w:val="25"/>
          <w:szCs w:val="25"/>
        </w:rPr>
      </w:pPr>
      <w:r w:rsidRPr="003566CA">
        <w:rPr>
          <w:b w:val="0"/>
          <w:sz w:val="25"/>
          <w:szCs w:val="25"/>
        </w:rPr>
        <w:t xml:space="preserve">1.1. Настоящий порядок </w:t>
      </w:r>
      <w:r w:rsidR="00A2103A" w:rsidRPr="003566CA">
        <w:rPr>
          <w:b w:val="0"/>
          <w:sz w:val="25"/>
          <w:szCs w:val="25"/>
        </w:rPr>
        <w:t xml:space="preserve">по </w:t>
      </w:r>
      <w:r w:rsidR="00832C8D" w:rsidRPr="003566CA">
        <w:rPr>
          <w:b w:val="0"/>
          <w:sz w:val="25"/>
          <w:szCs w:val="25"/>
        </w:rPr>
        <w:t>предоставлению</w:t>
      </w:r>
      <w:r w:rsidR="008D1A39">
        <w:rPr>
          <w:b w:val="0"/>
          <w:sz w:val="25"/>
          <w:szCs w:val="25"/>
        </w:rPr>
        <w:t xml:space="preserve"> </w:t>
      </w:r>
      <w:r w:rsidR="00832C8D" w:rsidRPr="003566CA">
        <w:rPr>
          <w:b w:val="0"/>
          <w:sz w:val="25"/>
          <w:szCs w:val="25"/>
        </w:rPr>
        <w:t>бесплатного</w:t>
      </w:r>
      <w:r w:rsidR="008D1A39">
        <w:rPr>
          <w:b w:val="0"/>
          <w:sz w:val="25"/>
          <w:szCs w:val="25"/>
        </w:rPr>
        <w:t xml:space="preserve"> </w:t>
      </w:r>
      <w:r w:rsidR="00795331" w:rsidRPr="003566CA">
        <w:rPr>
          <w:b w:val="0"/>
          <w:sz w:val="25"/>
          <w:szCs w:val="25"/>
        </w:rPr>
        <w:t>горяч</w:t>
      </w:r>
      <w:r w:rsidR="00832C8D" w:rsidRPr="003566CA">
        <w:rPr>
          <w:b w:val="0"/>
          <w:sz w:val="25"/>
          <w:szCs w:val="25"/>
        </w:rPr>
        <w:t>его</w:t>
      </w:r>
      <w:r w:rsidR="008D1A39">
        <w:rPr>
          <w:b w:val="0"/>
          <w:sz w:val="25"/>
          <w:szCs w:val="25"/>
        </w:rPr>
        <w:t xml:space="preserve"> </w:t>
      </w:r>
      <w:r w:rsidR="00A2103A" w:rsidRPr="003566CA">
        <w:rPr>
          <w:b w:val="0"/>
          <w:sz w:val="25"/>
          <w:szCs w:val="25"/>
        </w:rPr>
        <w:t>питани</w:t>
      </w:r>
      <w:r w:rsidR="00832C8D" w:rsidRPr="003566CA">
        <w:rPr>
          <w:b w:val="0"/>
          <w:sz w:val="25"/>
          <w:szCs w:val="25"/>
        </w:rPr>
        <w:t>я</w:t>
      </w:r>
      <w:r w:rsidR="00A2103A" w:rsidRPr="003566CA">
        <w:rPr>
          <w:b w:val="0"/>
          <w:sz w:val="25"/>
          <w:szCs w:val="25"/>
        </w:rPr>
        <w:t xml:space="preserve"> обучающи</w:t>
      </w:r>
      <w:r w:rsidR="001422AA">
        <w:rPr>
          <w:b w:val="0"/>
          <w:sz w:val="25"/>
          <w:szCs w:val="25"/>
        </w:rPr>
        <w:t>мся</w:t>
      </w:r>
      <w:r w:rsidR="00A2103A" w:rsidRPr="003566CA">
        <w:rPr>
          <w:b w:val="0"/>
          <w:sz w:val="25"/>
          <w:szCs w:val="25"/>
        </w:rPr>
        <w:t xml:space="preserve">, во время образовательного процесса в муниципальных </w:t>
      </w:r>
      <w:r w:rsidR="00795331" w:rsidRPr="003566CA">
        <w:rPr>
          <w:b w:val="0"/>
          <w:sz w:val="25"/>
          <w:szCs w:val="25"/>
        </w:rPr>
        <w:t>обще</w:t>
      </w:r>
      <w:r w:rsidR="00A2103A" w:rsidRPr="003566CA">
        <w:rPr>
          <w:b w:val="0"/>
          <w:sz w:val="25"/>
          <w:szCs w:val="25"/>
        </w:rPr>
        <w:t>образовательных организациях</w:t>
      </w:r>
      <w:r w:rsidR="00F96F81" w:rsidRPr="003566CA">
        <w:rPr>
          <w:b w:val="0"/>
          <w:sz w:val="25"/>
          <w:szCs w:val="25"/>
        </w:rPr>
        <w:t xml:space="preserve"> (далее</w:t>
      </w:r>
      <w:r w:rsidR="008D1A39">
        <w:rPr>
          <w:b w:val="0"/>
          <w:sz w:val="25"/>
          <w:szCs w:val="25"/>
        </w:rPr>
        <w:t xml:space="preserve"> </w:t>
      </w:r>
      <w:r w:rsidR="00F96F81" w:rsidRPr="003566CA">
        <w:rPr>
          <w:b w:val="0"/>
          <w:sz w:val="25"/>
          <w:szCs w:val="25"/>
        </w:rPr>
        <w:t>-</w:t>
      </w:r>
      <w:r w:rsidR="008D1A39">
        <w:rPr>
          <w:b w:val="0"/>
          <w:sz w:val="25"/>
          <w:szCs w:val="25"/>
        </w:rPr>
        <w:t xml:space="preserve"> </w:t>
      </w:r>
      <w:r w:rsidR="00F96F81" w:rsidRPr="003566CA">
        <w:rPr>
          <w:b w:val="0"/>
          <w:sz w:val="25"/>
          <w:szCs w:val="25"/>
        </w:rPr>
        <w:t>Порядок)</w:t>
      </w:r>
      <w:r w:rsidRPr="003566CA">
        <w:rPr>
          <w:b w:val="0"/>
          <w:sz w:val="25"/>
          <w:szCs w:val="25"/>
        </w:rPr>
        <w:t xml:space="preserve">, разработан </w:t>
      </w:r>
      <w:r w:rsidR="00E01D0A" w:rsidRPr="003566CA">
        <w:rPr>
          <w:b w:val="0"/>
          <w:sz w:val="25"/>
          <w:szCs w:val="25"/>
        </w:rPr>
        <w:t>для</w:t>
      </w:r>
      <w:r w:rsidR="008D1A39">
        <w:rPr>
          <w:b w:val="0"/>
          <w:sz w:val="25"/>
          <w:szCs w:val="25"/>
        </w:rPr>
        <w:t xml:space="preserve"> </w:t>
      </w:r>
      <w:r w:rsidR="00F83C5A" w:rsidRPr="003566CA">
        <w:rPr>
          <w:b w:val="0"/>
          <w:sz w:val="25"/>
          <w:szCs w:val="25"/>
        </w:rPr>
        <w:t>гаранти</w:t>
      </w:r>
      <w:r w:rsidR="00E01D0A" w:rsidRPr="003566CA">
        <w:rPr>
          <w:b w:val="0"/>
          <w:sz w:val="25"/>
          <w:szCs w:val="25"/>
        </w:rPr>
        <w:t>и</w:t>
      </w:r>
      <w:r w:rsidR="00F83C5A" w:rsidRPr="003566CA">
        <w:rPr>
          <w:b w:val="0"/>
          <w:sz w:val="25"/>
          <w:szCs w:val="25"/>
        </w:rPr>
        <w:t xml:space="preserve"> прав и законных интересов </w:t>
      </w:r>
      <w:r w:rsidR="00832C8D" w:rsidRPr="003566CA">
        <w:rPr>
          <w:b w:val="0"/>
          <w:sz w:val="25"/>
          <w:szCs w:val="25"/>
        </w:rPr>
        <w:t>детей</w:t>
      </w:r>
      <w:r w:rsidR="00F83C5A" w:rsidRPr="003566CA">
        <w:rPr>
          <w:b w:val="0"/>
          <w:sz w:val="25"/>
          <w:szCs w:val="25"/>
        </w:rPr>
        <w:t>, предусмотренных Конституцией Российской Федерации,</w:t>
      </w:r>
      <w:r w:rsidR="008D1A39">
        <w:rPr>
          <w:b w:val="0"/>
          <w:sz w:val="25"/>
          <w:szCs w:val="25"/>
        </w:rPr>
        <w:t xml:space="preserve"> </w:t>
      </w:r>
      <w:r w:rsidRPr="003566CA">
        <w:rPr>
          <w:b w:val="0"/>
          <w:sz w:val="25"/>
          <w:szCs w:val="25"/>
        </w:rPr>
        <w:t>Федеральн</w:t>
      </w:r>
      <w:r w:rsidR="00E01D0A" w:rsidRPr="003566CA">
        <w:rPr>
          <w:b w:val="0"/>
          <w:sz w:val="25"/>
          <w:szCs w:val="25"/>
        </w:rPr>
        <w:t>ым</w:t>
      </w:r>
      <w:r w:rsidRPr="003566CA">
        <w:rPr>
          <w:b w:val="0"/>
          <w:sz w:val="25"/>
          <w:szCs w:val="25"/>
        </w:rPr>
        <w:t xml:space="preserve"> закон</w:t>
      </w:r>
      <w:r w:rsidR="00E01D0A" w:rsidRPr="003566CA">
        <w:rPr>
          <w:b w:val="0"/>
          <w:sz w:val="25"/>
          <w:szCs w:val="25"/>
        </w:rPr>
        <w:t>ом</w:t>
      </w:r>
      <w:r w:rsidRPr="003566CA">
        <w:rPr>
          <w:b w:val="0"/>
          <w:sz w:val="25"/>
          <w:szCs w:val="25"/>
        </w:rPr>
        <w:t xml:space="preserve"> от 29.12.2012 № 273-ФЗ «Об образовании в Российской Федерации»</w:t>
      </w:r>
      <w:r w:rsidR="004823F9" w:rsidRPr="003566CA">
        <w:rPr>
          <w:b w:val="0"/>
          <w:sz w:val="25"/>
          <w:szCs w:val="25"/>
        </w:rPr>
        <w:t xml:space="preserve">, </w:t>
      </w:r>
      <w:r w:rsidR="00E01D0A" w:rsidRPr="003566CA">
        <w:rPr>
          <w:b w:val="0"/>
          <w:sz w:val="25"/>
          <w:szCs w:val="25"/>
        </w:rPr>
        <w:t>Федеральным законом от 24.07.1998 № 124-ФЗ</w:t>
      </w:r>
      <w:r w:rsidR="005923A5">
        <w:rPr>
          <w:b w:val="0"/>
          <w:sz w:val="25"/>
          <w:szCs w:val="25"/>
        </w:rPr>
        <w:t xml:space="preserve"> </w:t>
      </w:r>
      <w:r w:rsidR="00E01D0A" w:rsidRPr="003566CA">
        <w:rPr>
          <w:b w:val="0"/>
          <w:sz w:val="25"/>
          <w:szCs w:val="25"/>
        </w:rPr>
        <w:t>«Об основных гарантиях прав ребенка в Российской Федерации»</w:t>
      </w:r>
      <w:r w:rsidR="002378CC" w:rsidRPr="003566CA">
        <w:rPr>
          <w:b w:val="0"/>
          <w:sz w:val="25"/>
          <w:szCs w:val="25"/>
        </w:rPr>
        <w:t>.</w:t>
      </w:r>
    </w:p>
    <w:p w:rsidR="00907887" w:rsidRPr="003566CA" w:rsidRDefault="007251D4" w:rsidP="00907887">
      <w:pPr>
        <w:ind w:firstLine="708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1.</w:t>
      </w:r>
      <w:r w:rsidR="00DB4A96" w:rsidRPr="003566CA">
        <w:rPr>
          <w:sz w:val="25"/>
          <w:szCs w:val="25"/>
        </w:rPr>
        <w:t>2.</w:t>
      </w:r>
      <w:r w:rsidRPr="003566CA">
        <w:rPr>
          <w:sz w:val="25"/>
          <w:szCs w:val="25"/>
        </w:rPr>
        <w:t xml:space="preserve"> Настоящий Порядок </w:t>
      </w:r>
      <w:r w:rsidR="00A2103A" w:rsidRPr="003566CA">
        <w:rPr>
          <w:sz w:val="25"/>
          <w:szCs w:val="25"/>
        </w:rPr>
        <w:t xml:space="preserve">регламентирует </w:t>
      </w:r>
      <w:r w:rsidR="00907887" w:rsidRPr="003566CA">
        <w:rPr>
          <w:sz w:val="25"/>
          <w:szCs w:val="25"/>
        </w:rPr>
        <w:t xml:space="preserve">правила организации бесплатного </w:t>
      </w:r>
      <w:r w:rsidR="00A2103A" w:rsidRPr="003566CA">
        <w:rPr>
          <w:sz w:val="25"/>
          <w:szCs w:val="25"/>
        </w:rPr>
        <w:t>горяч</w:t>
      </w:r>
      <w:r w:rsidR="00832C8D" w:rsidRPr="003566CA">
        <w:rPr>
          <w:sz w:val="25"/>
          <w:szCs w:val="25"/>
        </w:rPr>
        <w:t>его</w:t>
      </w:r>
      <w:r w:rsidR="00A2103A" w:rsidRPr="003566CA">
        <w:rPr>
          <w:sz w:val="25"/>
          <w:szCs w:val="25"/>
        </w:rPr>
        <w:t xml:space="preserve"> питани</w:t>
      </w:r>
      <w:r w:rsidR="00832C8D" w:rsidRPr="003566CA">
        <w:rPr>
          <w:sz w:val="25"/>
          <w:szCs w:val="25"/>
        </w:rPr>
        <w:t>я</w:t>
      </w:r>
      <w:bookmarkStart w:id="1" w:name="sub_4"/>
      <w:bookmarkEnd w:id="0"/>
      <w:r w:rsidR="008D1A39">
        <w:rPr>
          <w:sz w:val="25"/>
          <w:szCs w:val="25"/>
        </w:rPr>
        <w:t xml:space="preserve"> </w:t>
      </w:r>
      <w:r w:rsidR="00907887" w:rsidRPr="003566CA">
        <w:rPr>
          <w:sz w:val="25"/>
          <w:szCs w:val="25"/>
        </w:rPr>
        <w:t xml:space="preserve">обучающихся во время образовательного процесса в муниципальных общеобразовательных организациях, учредителем которых является администрация  муниципального образования  </w:t>
      </w:r>
      <w:r w:rsidR="00AE216C" w:rsidRPr="003566CA">
        <w:rPr>
          <w:sz w:val="25"/>
          <w:szCs w:val="25"/>
        </w:rPr>
        <w:t>«Ульяновский район»</w:t>
      </w:r>
      <w:r w:rsidR="00907887" w:rsidRPr="003566CA">
        <w:rPr>
          <w:sz w:val="25"/>
          <w:szCs w:val="25"/>
        </w:rPr>
        <w:t xml:space="preserve"> Ульяновской области  (далее - образовательные организации). </w:t>
      </w:r>
    </w:p>
    <w:p w:rsidR="00795331" w:rsidRPr="003566CA" w:rsidRDefault="00DB4A96" w:rsidP="00907887">
      <w:pPr>
        <w:pStyle w:val="3"/>
        <w:spacing w:before="0" w:beforeAutospacing="0" w:after="0" w:afterAutospacing="0"/>
        <w:ind w:firstLine="709"/>
        <w:jc w:val="both"/>
        <w:rPr>
          <w:b w:val="0"/>
          <w:sz w:val="25"/>
          <w:szCs w:val="25"/>
        </w:rPr>
      </w:pPr>
      <w:r w:rsidRPr="003566CA">
        <w:rPr>
          <w:b w:val="0"/>
          <w:sz w:val="25"/>
          <w:szCs w:val="25"/>
        </w:rPr>
        <w:t>1.3</w:t>
      </w:r>
      <w:r w:rsidR="007251D4" w:rsidRPr="003566CA">
        <w:rPr>
          <w:b w:val="0"/>
          <w:sz w:val="25"/>
          <w:szCs w:val="25"/>
        </w:rPr>
        <w:t xml:space="preserve">. </w:t>
      </w:r>
      <w:r w:rsidR="00907887" w:rsidRPr="003566CA">
        <w:rPr>
          <w:b w:val="0"/>
          <w:sz w:val="25"/>
          <w:szCs w:val="25"/>
        </w:rPr>
        <w:t>Порядок разработан с целью</w:t>
      </w:r>
      <w:r w:rsidR="00795331" w:rsidRPr="003566CA">
        <w:rPr>
          <w:b w:val="0"/>
          <w:sz w:val="25"/>
          <w:szCs w:val="25"/>
        </w:rPr>
        <w:t>:</w:t>
      </w:r>
    </w:p>
    <w:p w:rsidR="00795331" w:rsidRPr="003566CA" w:rsidRDefault="00795331" w:rsidP="00795331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совершенствовани</w:t>
      </w:r>
      <w:r w:rsidR="00907887" w:rsidRPr="003566CA">
        <w:rPr>
          <w:sz w:val="25"/>
          <w:szCs w:val="25"/>
        </w:rPr>
        <w:t>я</w:t>
      </w:r>
      <w:r w:rsidRPr="003566CA">
        <w:rPr>
          <w:sz w:val="25"/>
          <w:szCs w:val="25"/>
        </w:rPr>
        <w:t xml:space="preserve"> системы организации </w:t>
      </w:r>
      <w:r w:rsidR="004823F9" w:rsidRPr="003566CA">
        <w:rPr>
          <w:sz w:val="25"/>
          <w:szCs w:val="25"/>
        </w:rPr>
        <w:t>бесплатного</w:t>
      </w:r>
      <w:r w:rsidR="008D1A39">
        <w:rPr>
          <w:sz w:val="25"/>
          <w:szCs w:val="25"/>
        </w:rPr>
        <w:t xml:space="preserve"> </w:t>
      </w:r>
      <w:r w:rsidR="009E12CE" w:rsidRPr="003566CA">
        <w:rPr>
          <w:sz w:val="25"/>
          <w:szCs w:val="25"/>
        </w:rPr>
        <w:t xml:space="preserve">горячего </w:t>
      </w:r>
      <w:r w:rsidRPr="003566CA">
        <w:rPr>
          <w:sz w:val="25"/>
          <w:szCs w:val="25"/>
        </w:rPr>
        <w:t xml:space="preserve">питания </w:t>
      </w:r>
      <w:proofErr w:type="gramStart"/>
      <w:r w:rsidRPr="003566CA">
        <w:rPr>
          <w:sz w:val="25"/>
          <w:szCs w:val="25"/>
        </w:rPr>
        <w:t>обучающихся</w:t>
      </w:r>
      <w:proofErr w:type="gramEnd"/>
      <w:r w:rsidRPr="003566CA">
        <w:rPr>
          <w:sz w:val="25"/>
          <w:szCs w:val="25"/>
        </w:rPr>
        <w:t xml:space="preserve">; </w:t>
      </w:r>
    </w:p>
    <w:p w:rsidR="00795331" w:rsidRPr="003566CA" w:rsidRDefault="00795331" w:rsidP="00795331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эффективного использования бюджетных средств, выделяемых на обеспечени</w:t>
      </w:r>
      <w:r w:rsidR="004823F9" w:rsidRPr="003566CA">
        <w:rPr>
          <w:sz w:val="25"/>
          <w:szCs w:val="25"/>
        </w:rPr>
        <w:t>е</w:t>
      </w:r>
      <w:r w:rsidRPr="003566CA">
        <w:rPr>
          <w:sz w:val="25"/>
          <w:szCs w:val="25"/>
        </w:rPr>
        <w:t xml:space="preserve"> меры социальной поддержки в виде </w:t>
      </w:r>
      <w:r w:rsidR="004823F9" w:rsidRPr="003566CA">
        <w:rPr>
          <w:sz w:val="25"/>
          <w:szCs w:val="25"/>
        </w:rPr>
        <w:t>бесплатного</w:t>
      </w:r>
      <w:r w:rsidR="008D1A39">
        <w:rPr>
          <w:sz w:val="25"/>
          <w:szCs w:val="25"/>
        </w:rPr>
        <w:t xml:space="preserve"> </w:t>
      </w:r>
      <w:r w:rsidR="009E12CE" w:rsidRPr="003566CA">
        <w:rPr>
          <w:sz w:val="25"/>
          <w:szCs w:val="25"/>
        </w:rPr>
        <w:t xml:space="preserve">горячего </w:t>
      </w:r>
      <w:r w:rsidRPr="003566CA">
        <w:rPr>
          <w:sz w:val="25"/>
          <w:szCs w:val="25"/>
        </w:rPr>
        <w:t>питания обучающихся образовательных организаций;</w:t>
      </w:r>
    </w:p>
    <w:p w:rsidR="00795331" w:rsidRPr="003566CA" w:rsidRDefault="00795331" w:rsidP="00795331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социальн</w:t>
      </w:r>
      <w:r w:rsidR="00907887" w:rsidRPr="003566CA">
        <w:rPr>
          <w:sz w:val="25"/>
          <w:szCs w:val="25"/>
        </w:rPr>
        <w:t>ой</w:t>
      </w:r>
      <w:r w:rsidRPr="003566CA">
        <w:rPr>
          <w:sz w:val="25"/>
          <w:szCs w:val="25"/>
        </w:rPr>
        <w:t xml:space="preserve"> защит</w:t>
      </w:r>
      <w:r w:rsidR="00907887" w:rsidRPr="003566CA">
        <w:rPr>
          <w:sz w:val="25"/>
          <w:szCs w:val="25"/>
        </w:rPr>
        <w:t>ы</w:t>
      </w:r>
      <w:r w:rsidRPr="003566CA">
        <w:rPr>
          <w:sz w:val="25"/>
          <w:szCs w:val="25"/>
        </w:rPr>
        <w:t xml:space="preserve"> отдельных категорий обучающихся; </w:t>
      </w:r>
    </w:p>
    <w:p w:rsidR="00795331" w:rsidRPr="003566CA" w:rsidRDefault="00795331" w:rsidP="00795331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сохранени</w:t>
      </w:r>
      <w:r w:rsidR="00907887" w:rsidRPr="003566CA">
        <w:rPr>
          <w:sz w:val="25"/>
          <w:szCs w:val="25"/>
        </w:rPr>
        <w:t>я</w:t>
      </w:r>
      <w:r w:rsidRPr="003566CA">
        <w:rPr>
          <w:sz w:val="25"/>
          <w:szCs w:val="25"/>
        </w:rPr>
        <w:t xml:space="preserve"> и укреплени</w:t>
      </w:r>
      <w:r w:rsidR="00907887" w:rsidRPr="003566CA">
        <w:rPr>
          <w:sz w:val="25"/>
          <w:szCs w:val="25"/>
        </w:rPr>
        <w:t>я</w:t>
      </w:r>
      <w:r w:rsidRPr="003566CA">
        <w:rPr>
          <w:sz w:val="25"/>
          <w:szCs w:val="25"/>
        </w:rPr>
        <w:t xml:space="preserve"> здоровья </w:t>
      </w:r>
      <w:proofErr w:type="gramStart"/>
      <w:r w:rsidRPr="003566CA">
        <w:rPr>
          <w:sz w:val="25"/>
          <w:szCs w:val="25"/>
        </w:rPr>
        <w:t>обучающихся</w:t>
      </w:r>
      <w:proofErr w:type="gramEnd"/>
      <w:r w:rsidRPr="003566CA">
        <w:rPr>
          <w:sz w:val="25"/>
          <w:szCs w:val="25"/>
        </w:rPr>
        <w:t xml:space="preserve">; </w:t>
      </w:r>
    </w:p>
    <w:p w:rsidR="00795331" w:rsidRPr="003566CA" w:rsidRDefault="00795331" w:rsidP="00795331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обеспечени</w:t>
      </w:r>
      <w:r w:rsidR="00907887" w:rsidRPr="003566CA">
        <w:rPr>
          <w:sz w:val="25"/>
          <w:szCs w:val="25"/>
        </w:rPr>
        <w:t>я</w:t>
      </w:r>
      <w:r w:rsidRPr="003566CA">
        <w:rPr>
          <w:sz w:val="25"/>
          <w:szCs w:val="25"/>
        </w:rPr>
        <w:t xml:space="preserve"> оптимальных условий для обучения и </w:t>
      </w:r>
      <w:proofErr w:type="gramStart"/>
      <w:r w:rsidRPr="003566CA">
        <w:rPr>
          <w:sz w:val="25"/>
          <w:szCs w:val="25"/>
        </w:rPr>
        <w:t>воспитания</w:t>
      </w:r>
      <w:proofErr w:type="gramEnd"/>
      <w:r w:rsidRPr="003566CA">
        <w:rPr>
          <w:sz w:val="25"/>
          <w:szCs w:val="25"/>
        </w:rPr>
        <w:t xml:space="preserve"> обучающихся в образовательных организац</w:t>
      </w:r>
      <w:r w:rsidR="00841EBA" w:rsidRPr="003566CA">
        <w:rPr>
          <w:sz w:val="25"/>
          <w:szCs w:val="25"/>
        </w:rPr>
        <w:t>и</w:t>
      </w:r>
      <w:r w:rsidRPr="003566CA">
        <w:rPr>
          <w:sz w:val="25"/>
          <w:szCs w:val="25"/>
        </w:rPr>
        <w:t>ях</w:t>
      </w:r>
      <w:r w:rsidR="00B87B64" w:rsidRPr="003566CA">
        <w:rPr>
          <w:sz w:val="25"/>
          <w:szCs w:val="25"/>
        </w:rPr>
        <w:t>.</w:t>
      </w:r>
    </w:p>
    <w:bookmarkEnd w:id="1"/>
    <w:p w:rsidR="00E03D9A" w:rsidRPr="003566CA" w:rsidRDefault="00E03D9A" w:rsidP="00E01D0A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1.</w:t>
      </w:r>
      <w:r w:rsidR="00795331" w:rsidRPr="003566CA">
        <w:rPr>
          <w:sz w:val="25"/>
          <w:szCs w:val="25"/>
        </w:rPr>
        <w:t>4</w:t>
      </w:r>
      <w:r w:rsidRPr="003566CA">
        <w:rPr>
          <w:sz w:val="25"/>
          <w:szCs w:val="25"/>
        </w:rPr>
        <w:t xml:space="preserve">. </w:t>
      </w:r>
      <w:r w:rsidR="00D63367" w:rsidRPr="003566CA">
        <w:rPr>
          <w:sz w:val="25"/>
          <w:szCs w:val="25"/>
        </w:rPr>
        <w:t>Ос</w:t>
      </w:r>
      <w:r w:rsidR="00776283">
        <w:rPr>
          <w:sz w:val="25"/>
          <w:szCs w:val="25"/>
        </w:rPr>
        <w:t>новные понятия, используемые в П</w:t>
      </w:r>
      <w:r w:rsidR="00D63367" w:rsidRPr="003566CA">
        <w:rPr>
          <w:sz w:val="25"/>
          <w:szCs w:val="25"/>
        </w:rPr>
        <w:t>орядке</w:t>
      </w:r>
      <w:r w:rsidRPr="003566CA">
        <w:rPr>
          <w:sz w:val="25"/>
          <w:szCs w:val="25"/>
        </w:rPr>
        <w:t>:</w:t>
      </w:r>
    </w:p>
    <w:p w:rsidR="00E35561" w:rsidRPr="003566CA" w:rsidRDefault="00E03D9A" w:rsidP="00AE216C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1</w:t>
      </w:r>
      <w:r w:rsidR="00F70F1A">
        <w:rPr>
          <w:sz w:val="25"/>
          <w:szCs w:val="25"/>
        </w:rPr>
        <w:t>.4.1.</w:t>
      </w:r>
      <w:r w:rsidR="007D54AC">
        <w:rPr>
          <w:sz w:val="25"/>
          <w:szCs w:val="25"/>
        </w:rPr>
        <w:t xml:space="preserve"> </w:t>
      </w:r>
      <w:r w:rsidR="00FD0ABD">
        <w:rPr>
          <w:sz w:val="25"/>
          <w:szCs w:val="25"/>
        </w:rPr>
        <w:t>О</w:t>
      </w:r>
      <w:r w:rsidRPr="003566CA">
        <w:rPr>
          <w:sz w:val="25"/>
          <w:szCs w:val="25"/>
        </w:rPr>
        <w:t>бразовательные организации - общеобразовательные организации, реализующие образовательные программы начального общего, основного общего и среднего общего образования, учредителем которых является</w:t>
      </w:r>
      <w:r w:rsidR="005923A5">
        <w:rPr>
          <w:sz w:val="25"/>
          <w:szCs w:val="25"/>
        </w:rPr>
        <w:t xml:space="preserve"> </w:t>
      </w:r>
      <w:r w:rsidR="008D1A39">
        <w:rPr>
          <w:sz w:val="25"/>
          <w:szCs w:val="25"/>
        </w:rPr>
        <w:t>а</w:t>
      </w:r>
      <w:r w:rsidR="00AE216C" w:rsidRPr="003566CA">
        <w:rPr>
          <w:sz w:val="25"/>
          <w:szCs w:val="25"/>
        </w:rPr>
        <w:t xml:space="preserve">дминистрация муниципального образования «Ульяновский район» Ульяновской области </w:t>
      </w:r>
      <w:r w:rsidRPr="003566CA">
        <w:rPr>
          <w:sz w:val="25"/>
          <w:szCs w:val="25"/>
        </w:rPr>
        <w:t>в лице</w:t>
      </w:r>
      <w:r w:rsidR="008D1A39">
        <w:rPr>
          <w:sz w:val="25"/>
          <w:szCs w:val="25"/>
        </w:rPr>
        <w:t xml:space="preserve"> </w:t>
      </w:r>
      <w:r w:rsidR="00EE06EE">
        <w:rPr>
          <w:sz w:val="25"/>
          <w:szCs w:val="25"/>
        </w:rPr>
        <w:t>Муниципального учреждения</w:t>
      </w:r>
      <w:r w:rsidR="00AE216C" w:rsidRPr="003566CA">
        <w:rPr>
          <w:sz w:val="25"/>
          <w:szCs w:val="25"/>
        </w:rPr>
        <w:t xml:space="preserve"> «Управление образования </w:t>
      </w:r>
      <w:r w:rsidR="00EE06EE">
        <w:rPr>
          <w:sz w:val="25"/>
          <w:szCs w:val="25"/>
        </w:rPr>
        <w:t xml:space="preserve">муниципального образования </w:t>
      </w:r>
      <w:r w:rsidR="00AE216C" w:rsidRPr="003566CA">
        <w:rPr>
          <w:sz w:val="25"/>
          <w:szCs w:val="25"/>
        </w:rPr>
        <w:t>«Ульяновский район»</w:t>
      </w:r>
      <w:r w:rsidR="00EE06EE">
        <w:rPr>
          <w:sz w:val="25"/>
          <w:szCs w:val="25"/>
        </w:rPr>
        <w:t xml:space="preserve"> Ульяновский район» (далее – Управление образования)</w:t>
      </w:r>
      <w:r w:rsidR="00AE216C" w:rsidRPr="003566CA">
        <w:rPr>
          <w:sz w:val="25"/>
          <w:szCs w:val="25"/>
        </w:rPr>
        <w:t>;</w:t>
      </w:r>
    </w:p>
    <w:p w:rsidR="004661EC" w:rsidRPr="003566CA" w:rsidRDefault="00F70F1A" w:rsidP="00E01D0A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rStyle w:val="blk"/>
          <w:sz w:val="25"/>
          <w:szCs w:val="25"/>
        </w:rPr>
        <w:t>1.4.2.</w:t>
      </w:r>
      <w:r w:rsidR="007D54AC">
        <w:rPr>
          <w:rStyle w:val="blk"/>
          <w:sz w:val="25"/>
          <w:szCs w:val="25"/>
        </w:rPr>
        <w:t xml:space="preserve"> </w:t>
      </w:r>
      <w:proofErr w:type="gramStart"/>
      <w:r w:rsidR="00FD0ABD">
        <w:rPr>
          <w:rStyle w:val="blk"/>
          <w:sz w:val="25"/>
          <w:szCs w:val="25"/>
        </w:rPr>
        <w:t>О</w:t>
      </w:r>
      <w:r w:rsidR="004661EC" w:rsidRPr="003566CA">
        <w:rPr>
          <w:rStyle w:val="blk"/>
          <w:sz w:val="25"/>
          <w:szCs w:val="25"/>
        </w:rPr>
        <w:t>бучающийся</w:t>
      </w:r>
      <w:proofErr w:type="gramEnd"/>
      <w:r w:rsidR="004661EC" w:rsidRPr="003566CA">
        <w:rPr>
          <w:rStyle w:val="blk"/>
          <w:sz w:val="25"/>
          <w:szCs w:val="25"/>
        </w:rPr>
        <w:t xml:space="preserve"> - физическое лицо, осваивающее образовательную программу;</w:t>
      </w:r>
    </w:p>
    <w:p w:rsidR="004A1883" w:rsidRPr="003566CA" w:rsidRDefault="00F70F1A" w:rsidP="00E01D0A">
      <w:pPr>
        <w:pStyle w:val="aa"/>
        <w:ind w:left="0" w:firstLine="709"/>
        <w:jc w:val="both"/>
        <w:textAlignment w:val="auto"/>
        <w:rPr>
          <w:rFonts w:ascii="Times New Roman" w:hAnsi="Times New Roman"/>
          <w:sz w:val="25"/>
          <w:szCs w:val="25"/>
          <w:lang w:val="ru-RU"/>
        </w:rPr>
      </w:pPr>
      <w:bookmarkStart w:id="2" w:name="dst100029"/>
      <w:bookmarkEnd w:id="2"/>
      <w:r>
        <w:rPr>
          <w:rFonts w:ascii="Times New Roman" w:hAnsi="Times New Roman"/>
          <w:sz w:val="25"/>
          <w:szCs w:val="25"/>
          <w:lang w:val="ru-RU"/>
        </w:rPr>
        <w:t>1.4.3.</w:t>
      </w:r>
      <w:r w:rsidR="007D54AC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FD0ABD">
        <w:rPr>
          <w:rFonts w:ascii="Times New Roman" w:hAnsi="Times New Roman"/>
          <w:sz w:val="25"/>
          <w:szCs w:val="25"/>
          <w:lang w:val="ru-RU"/>
        </w:rPr>
        <w:t>Б</w:t>
      </w:r>
      <w:r w:rsidR="003438D4" w:rsidRPr="003566CA">
        <w:rPr>
          <w:rFonts w:ascii="Times New Roman" w:hAnsi="Times New Roman"/>
          <w:sz w:val="25"/>
          <w:szCs w:val="25"/>
          <w:lang w:val="ru-RU"/>
        </w:rPr>
        <w:t>есплатн</w:t>
      </w:r>
      <w:r w:rsidR="004A1883" w:rsidRPr="003566CA">
        <w:rPr>
          <w:rFonts w:ascii="Times New Roman" w:hAnsi="Times New Roman"/>
          <w:sz w:val="25"/>
          <w:szCs w:val="25"/>
          <w:lang w:val="ru-RU"/>
        </w:rPr>
        <w:t xml:space="preserve">ое питание - дополнительная мера социальной поддержки отдельных категорий обучающихся, в виде горячего питания (завтрак и/или обед) с полным возмещением затрат </w:t>
      </w:r>
      <w:r w:rsidR="004A1883" w:rsidRPr="003566CA">
        <w:rPr>
          <w:rFonts w:ascii="Times New Roman" w:hAnsi="Times New Roman"/>
          <w:sz w:val="25"/>
          <w:szCs w:val="25"/>
          <w:shd w:val="clear" w:color="auto" w:fill="FFFFFF"/>
          <w:lang w:val="ru-RU"/>
        </w:rPr>
        <w:t xml:space="preserve">за счет бюджетных ассигнований бюджета </w:t>
      </w:r>
      <w:r w:rsidR="004A1883" w:rsidRPr="003566CA">
        <w:rPr>
          <w:rFonts w:ascii="Times New Roman" w:hAnsi="Times New Roman"/>
          <w:sz w:val="25"/>
          <w:szCs w:val="25"/>
          <w:lang w:val="ru-RU"/>
        </w:rPr>
        <w:t xml:space="preserve">муниципального </w:t>
      </w:r>
      <w:r w:rsidR="004A1883" w:rsidRPr="003566CA">
        <w:rPr>
          <w:rFonts w:ascii="Times New Roman" w:hAnsi="Times New Roman"/>
          <w:sz w:val="25"/>
          <w:szCs w:val="25"/>
          <w:lang w:val="ru-RU"/>
        </w:rPr>
        <w:lastRenderedPageBreak/>
        <w:t xml:space="preserve">образования </w:t>
      </w:r>
      <w:r w:rsidR="00AE216C" w:rsidRPr="003566CA">
        <w:rPr>
          <w:rFonts w:ascii="Times New Roman" w:hAnsi="Times New Roman"/>
          <w:sz w:val="25"/>
          <w:szCs w:val="25"/>
          <w:lang w:val="ru-RU"/>
        </w:rPr>
        <w:t>«Ульяновский район»</w:t>
      </w:r>
      <w:r w:rsidR="004A1883" w:rsidRPr="003566CA">
        <w:rPr>
          <w:rFonts w:ascii="Times New Roman" w:hAnsi="Times New Roman"/>
          <w:sz w:val="25"/>
          <w:szCs w:val="25"/>
          <w:lang w:val="ru-RU"/>
        </w:rPr>
        <w:t xml:space="preserve"> Ульяновской области во время образовательного процесса в муниципальных образовательных организациях;</w:t>
      </w:r>
    </w:p>
    <w:p w:rsidR="00E03D9A" w:rsidRPr="003566CA" w:rsidRDefault="00F70F1A" w:rsidP="00E01D0A">
      <w:pPr>
        <w:pStyle w:val="aa"/>
        <w:ind w:left="0" w:firstLine="709"/>
        <w:jc w:val="both"/>
        <w:textAlignment w:val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1.</w:t>
      </w:r>
      <w:r w:rsidR="005A3A43" w:rsidRPr="003566CA">
        <w:rPr>
          <w:rFonts w:ascii="Times New Roman" w:hAnsi="Times New Roman"/>
          <w:sz w:val="25"/>
          <w:szCs w:val="25"/>
          <w:lang w:val="ru-RU"/>
        </w:rPr>
        <w:t>4</w:t>
      </w:r>
      <w:r>
        <w:rPr>
          <w:rFonts w:ascii="Times New Roman" w:hAnsi="Times New Roman"/>
          <w:sz w:val="25"/>
          <w:szCs w:val="25"/>
          <w:lang w:val="ru-RU"/>
        </w:rPr>
        <w:t>.4.</w:t>
      </w:r>
      <w:r w:rsidR="007D54AC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FD0ABD">
        <w:rPr>
          <w:rFonts w:ascii="Times New Roman" w:hAnsi="Times New Roman"/>
          <w:sz w:val="25"/>
          <w:szCs w:val="25"/>
          <w:lang w:val="ru-RU"/>
        </w:rPr>
        <w:t>О</w:t>
      </w:r>
      <w:r w:rsidR="00E03D9A" w:rsidRPr="003566CA">
        <w:rPr>
          <w:rFonts w:ascii="Times New Roman" w:hAnsi="Times New Roman"/>
          <w:sz w:val="25"/>
          <w:szCs w:val="25"/>
          <w:lang w:val="ru-RU"/>
        </w:rPr>
        <w:t>бучающиеся</w:t>
      </w:r>
      <w:proofErr w:type="gramEnd"/>
      <w:r w:rsidR="00E03D9A" w:rsidRPr="003566CA">
        <w:rPr>
          <w:rFonts w:ascii="Times New Roman" w:hAnsi="Times New Roman"/>
          <w:sz w:val="25"/>
          <w:szCs w:val="25"/>
          <w:lang w:val="ru-RU"/>
        </w:rPr>
        <w:t xml:space="preserve"> льготных категорий - </w:t>
      </w:r>
      <w:r w:rsidR="0027543A" w:rsidRPr="003566CA">
        <w:rPr>
          <w:rFonts w:ascii="Times New Roman" w:hAnsi="Times New Roman"/>
          <w:sz w:val="25"/>
          <w:szCs w:val="25"/>
          <w:lang w:val="ru-RU"/>
        </w:rPr>
        <w:t>обучающиеся</w:t>
      </w:r>
      <w:r w:rsidR="00E03D9A" w:rsidRPr="003566CA">
        <w:rPr>
          <w:rFonts w:ascii="Times New Roman" w:hAnsi="Times New Roman"/>
          <w:sz w:val="25"/>
          <w:szCs w:val="25"/>
          <w:lang w:val="ru-RU"/>
        </w:rPr>
        <w:t>, имеющие право на</w:t>
      </w:r>
      <w:r w:rsidR="009E12CE" w:rsidRPr="003566CA">
        <w:rPr>
          <w:rFonts w:ascii="Times New Roman" w:hAnsi="Times New Roman"/>
          <w:sz w:val="25"/>
          <w:szCs w:val="25"/>
          <w:lang w:val="ru-RU"/>
        </w:rPr>
        <w:t xml:space="preserve"> бесплатное горячее </w:t>
      </w:r>
      <w:r w:rsidR="00E03D9A" w:rsidRPr="003566CA">
        <w:rPr>
          <w:rFonts w:ascii="Times New Roman" w:hAnsi="Times New Roman"/>
          <w:sz w:val="25"/>
          <w:szCs w:val="25"/>
          <w:lang w:val="ru-RU"/>
        </w:rPr>
        <w:t>питание:</w:t>
      </w:r>
    </w:p>
    <w:p w:rsidR="00E03D9A" w:rsidRPr="003566CA" w:rsidRDefault="00E03D9A" w:rsidP="00E01D0A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обучающиеся</w:t>
      </w:r>
      <w:r w:rsidR="00A2687A" w:rsidRPr="003566CA">
        <w:rPr>
          <w:sz w:val="25"/>
          <w:szCs w:val="25"/>
        </w:rPr>
        <w:t xml:space="preserve"> из малоимущих</w:t>
      </w:r>
      <w:r w:rsidR="0027543A" w:rsidRPr="003566CA">
        <w:rPr>
          <w:sz w:val="25"/>
          <w:szCs w:val="25"/>
        </w:rPr>
        <w:t xml:space="preserve"> семей </w:t>
      </w:r>
      <w:r w:rsidR="00A2687A" w:rsidRPr="003566CA">
        <w:rPr>
          <w:sz w:val="25"/>
          <w:szCs w:val="25"/>
        </w:rPr>
        <w:t xml:space="preserve"> - обучающиеся</w:t>
      </w:r>
      <w:r w:rsidRPr="003566CA">
        <w:rPr>
          <w:sz w:val="25"/>
          <w:szCs w:val="25"/>
        </w:rPr>
        <w:t>, в семье которых среднедушевой доход ниже величины прожиточного минимума в расчёте на душу населения, установленного по Ульяновской области</w:t>
      </w:r>
      <w:r w:rsidR="00A2687A" w:rsidRPr="003566CA">
        <w:rPr>
          <w:sz w:val="25"/>
          <w:szCs w:val="25"/>
        </w:rPr>
        <w:t xml:space="preserve"> на первое число текущего квартала</w:t>
      </w:r>
      <w:r w:rsidRPr="003566CA">
        <w:rPr>
          <w:sz w:val="25"/>
          <w:szCs w:val="25"/>
        </w:rPr>
        <w:t>;</w:t>
      </w:r>
    </w:p>
    <w:p w:rsidR="002A32B5" w:rsidRPr="003566CA" w:rsidRDefault="00A2687A" w:rsidP="002A32B5">
      <w:pPr>
        <w:shd w:val="clear" w:color="auto" w:fill="FFFFFF"/>
        <w:ind w:firstLine="709"/>
        <w:jc w:val="both"/>
        <w:rPr>
          <w:rStyle w:val="blk"/>
          <w:color w:val="000000"/>
          <w:sz w:val="25"/>
          <w:szCs w:val="25"/>
        </w:rPr>
      </w:pPr>
      <w:proofErr w:type="gramStart"/>
      <w:r w:rsidRPr="003566CA">
        <w:rPr>
          <w:sz w:val="25"/>
          <w:szCs w:val="25"/>
        </w:rPr>
        <w:t>обучающиеся с ограниченными возможностями здоровья (кроме обучающихся на дому)</w:t>
      </w:r>
      <w:r w:rsidR="00E01D0A" w:rsidRPr="003566CA">
        <w:rPr>
          <w:sz w:val="25"/>
          <w:szCs w:val="25"/>
        </w:rPr>
        <w:t xml:space="preserve"> – </w:t>
      </w:r>
      <w:r w:rsidR="00E01D0A" w:rsidRPr="003566CA">
        <w:rPr>
          <w:rStyle w:val="blk"/>
          <w:sz w:val="25"/>
          <w:szCs w:val="25"/>
        </w:rPr>
        <w:t xml:space="preserve">физические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</w:t>
      </w:r>
      <w:r w:rsidR="00E01D0A" w:rsidRPr="003566CA">
        <w:rPr>
          <w:rStyle w:val="blk"/>
          <w:color w:val="000000"/>
          <w:sz w:val="25"/>
          <w:szCs w:val="25"/>
        </w:rPr>
        <w:t>образования б</w:t>
      </w:r>
      <w:r w:rsidR="005A43F3">
        <w:rPr>
          <w:rStyle w:val="blk"/>
          <w:color w:val="000000"/>
          <w:sz w:val="25"/>
          <w:szCs w:val="25"/>
        </w:rPr>
        <w:t>ез создания специальных условий.</w:t>
      </w:r>
      <w:proofErr w:type="gramEnd"/>
    </w:p>
    <w:p w:rsidR="0027543A" w:rsidRPr="003566CA" w:rsidRDefault="00E03D9A" w:rsidP="00E03D9A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 xml:space="preserve">1.5. </w:t>
      </w:r>
      <w:r w:rsidR="0027543A" w:rsidRPr="003566CA">
        <w:rPr>
          <w:sz w:val="25"/>
          <w:szCs w:val="25"/>
        </w:rPr>
        <w:t xml:space="preserve">Оказание </w:t>
      </w:r>
      <w:r w:rsidR="00E01D0A" w:rsidRPr="003566CA">
        <w:rPr>
          <w:sz w:val="25"/>
          <w:szCs w:val="25"/>
        </w:rPr>
        <w:t xml:space="preserve">дополнительной меры социальной поддержки  в виде </w:t>
      </w:r>
      <w:r w:rsidR="00832C8D" w:rsidRPr="003566CA">
        <w:rPr>
          <w:sz w:val="25"/>
          <w:szCs w:val="25"/>
        </w:rPr>
        <w:t>предоставления</w:t>
      </w:r>
      <w:r w:rsidR="008D1A39">
        <w:rPr>
          <w:sz w:val="25"/>
          <w:szCs w:val="25"/>
        </w:rPr>
        <w:t xml:space="preserve"> </w:t>
      </w:r>
      <w:r w:rsidR="00832C8D" w:rsidRPr="003566CA">
        <w:rPr>
          <w:sz w:val="25"/>
          <w:szCs w:val="25"/>
        </w:rPr>
        <w:t>бесплатного</w:t>
      </w:r>
      <w:r w:rsidR="008D1A39">
        <w:rPr>
          <w:sz w:val="25"/>
          <w:szCs w:val="25"/>
        </w:rPr>
        <w:t xml:space="preserve"> </w:t>
      </w:r>
      <w:r w:rsidR="00E01D0A" w:rsidRPr="003566CA">
        <w:rPr>
          <w:sz w:val="25"/>
          <w:szCs w:val="25"/>
        </w:rPr>
        <w:t>горяч</w:t>
      </w:r>
      <w:r w:rsidR="00832C8D" w:rsidRPr="003566CA">
        <w:rPr>
          <w:sz w:val="25"/>
          <w:szCs w:val="25"/>
        </w:rPr>
        <w:t>его</w:t>
      </w:r>
      <w:r w:rsidR="00E01D0A" w:rsidRPr="003566CA">
        <w:rPr>
          <w:sz w:val="25"/>
          <w:szCs w:val="25"/>
        </w:rPr>
        <w:t xml:space="preserve"> питани</w:t>
      </w:r>
      <w:r w:rsidR="00832C8D" w:rsidRPr="003566CA">
        <w:rPr>
          <w:sz w:val="25"/>
          <w:szCs w:val="25"/>
        </w:rPr>
        <w:t>я</w:t>
      </w:r>
      <w:r w:rsidR="00E01D0A" w:rsidRPr="003566CA">
        <w:rPr>
          <w:sz w:val="25"/>
          <w:szCs w:val="25"/>
        </w:rPr>
        <w:t xml:space="preserve"> отдельны</w:t>
      </w:r>
      <w:r w:rsidR="00832C8D" w:rsidRPr="003566CA">
        <w:rPr>
          <w:sz w:val="25"/>
          <w:szCs w:val="25"/>
        </w:rPr>
        <w:t>м</w:t>
      </w:r>
      <w:r w:rsidR="00E01D0A" w:rsidRPr="003566CA">
        <w:rPr>
          <w:sz w:val="25"/>
          <w:szCs w:val="25"/>
        </w:rPr>
        <w:t xml:space="preserve"> категори</w:t>
      </w:r>
      <w:r w:rsidR="00832C8D" w:rsidRPr="003566CA">
        <w:rPr>
          <w:sz w:val="25"/>
          <w:szCs w:val="25"/>
        </w:rPr>
        <w:t xml:space="preserve">ям </w:t>
      </w:r>
      <w:r w:rsidR="00E01D0A" w:rsidRPr="003566CA">
        <w:rPr>
          <w:sz w:val="25"/>
          <w:szCs w:val="25"/>
        </w:rPr>
        <w:t xml:space="preserve">обучающихся образовательных </w:t>
      </w:r>
      <w:r w:rsidR="00912ED0" w:rsidRPr="003566CA">
        <w:rPr>
          <w:sz w:val="25"/>
          <w:szCs w:val="25"/>
        </w:rPr>
        <w:t>организаций</w:t>
      </w:r>
      <w:r w:rsidR="008D1A39">
        <w:rPr>
          <w:sz w:val="25"/>
          <w:szCs w:val="25"/>
        </w:rPr>
        <w:t xml:space="preserve"> </w:t>
      </w:r>
      <w:r w:rsidR="0027543A" w:rsidRPr="003566CA">
        <w:rPr>
          <w:sz w:val="25"/>
          <w:szCs w:val="25"/>
        </w:rPr>
        <w:t>осуществляется:</w:t>
      </w:r>
    </w:p>
    <w:p w:rsidR="0027543A" w:rsidRPr="003566CA" w:rsidRDefault="00231C4B" w:rsidP="00E03D9A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</w:t>
      </w:r>
      <w:r w:rsidR="00907887" w:rsidRPr="003566CA">
        <w:rPr>
          <w:sz w:val="25"/>
          <w:szCs w:val="25"/>
        </w:rPr>
        <w:t xml:space="preserve">а </w:t>
      </w:r>
      <w:r w:rsidR="0027543A" w:rsidRPr="003566CA">
        <w:rPr>
          <w:sz w:val="25"/>
          <w:szCs w:val="25"/>
        </w:rPr>
        <w:t>заявительн</w:t>
      </w:r>
      <w:r w:rsidR="00907887" w:rsidRPr="003566CA">
        <w:rPr>
          <w:sz w:val="25"/>
          <w:szCs w:val="25"/>
        </w:rPr>
        <w:t>ой основе</w:t>
      </w:r>
      <w:r w:rsidR="0027543A" w:rsidRPr="003566CA">
        <w:rPr>
          <w:sz w:val="25"/>
          <w:szCs w:val="25"/>
        </w:rPr>
        <w:t xml:space="preserve"> – </w:t>
      </w:r>
      <w:r w:rsidR="00907887" w:rsidRPr="003566CA">
        <w:rPr>
          <w:sz w:val="25"/>
          <w:szCs w:val="25"/>
        </w:rPr>
        <w:t>родители (законные представители) обращаются в образовательную организацию с заявлением, составленнымв письменной форме, о предоставлении дополнительной меры социальной поддержки  в виде предоставления бесплатного горячего питания</w:t>
      </w:r>
      <w:r w:rsidR="0027543A" w:rsidRPr="003566CA">
        <w:rPr>
          <w:sz w:val="25"/>
          <w:szCs w:val="25"/>
        </w:rPr>
        <w:t>;</w:t>
      </w:r>
    </w:p>
    <w:p w:rsidR="0027543A" w:rsidRPr="003566CA" w:rsidRDefault="00231C4B" w:rsidP="00E03D9A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="00907887" w:rsidRPr="003566CA">
        <w:rPr>
          <w:sz w:val="25"/>
          <w:szCs w:val="25"/>
        </w:rPr>
        <w:t xml:space="preserve">о </w:t>
      </w:r>
      <w:r w:rsidR="0027543A" w:rsidRPr="003566CA">
        <w:rPr>
          <w:sz w:val="25"/>
          <w:szCs w:val="25"/>
        </w:rPr>
        <w:t>принцип</w:t>
      </w:r>
      <w:r w:rsidR="00907887" w:rsidRPr="003566CA">
        <w:rPr>
          <w:sz w:val="25"/>
          <w:szCs w:val="25"/>
        </w:rPr>
        <w:t>у</w:t>
      </w:r>
      <w:r w:rsidR="0027543A" w:rsidRPr="003566CA">
        <w:rPr>
          <w:sz w:val="25"/>
          <w:szCs w:val="25"/>
        </w:rPr>
        <w:t xml:space="preserve"> нуждаемости – </w:t>
      </w:r>
      <w:r w:rsidR="00907887" w:rsidRPr="003566CA">
        <w:rPr>
          <w:sz w:val="25"/>
          <w:szCs w:val="25"/>
        </w:rPr>
        <w:t>родители (законные представители) обосновывают потребность в</w:t>
      </w:r>
      <w:r w:rsidR="0027543A" w:rsidRPr="003566CA">
        <w:rPr>
          <w:sz w:val="25"/>
          <w:szCs w:val="25"/>
        </w:rPr>
        <w:t xml:space="preserve"> назначении меры социальной поддержки</w:t>
      </w:r>
      <w:r w:rsidR="009A2BFF" w:rsidRPr="003566CA">
        <w:rPr>
          <w:sz w:val="25"/>
          <w:szCs w:val="25"/>
        </w:rPr>
        <w:t xml:space="preserve"> в виде предоставления бесплатного горячего питания, предоставляя соответствующий пакет документов</w:t>
      </w:r>
      <w:r w:rsidR="0027543A" w:rsidRPr="003566CA">
        <w:rPr>
          <w:sz w:val="25"/>
          <w:szCs w:val="25"/>
        </w:rPr>
        <w:t>.</w:t>
      </w:r>
    </w:p>
    <w:p w:rsidR="00E03D9A" w:rsidRPr="003566CA" w:rsidRDefault="0027543A" w:rsidP="00E03D9A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 xml:space="preserve">1.6. </w:t>
      </w:r>
      <w:r w:rsidR="00E03D9A" w:rsidRPr="003566CA">
        <w:rPr>
          <w:sz w:val="25"/>
          <w:szCs w:val="25"/>
        </w:rPr>
        <w:t>Исполнителями настоящего Порядка являются:</w:t>
      </w:r>
    </w:p>
    <w:p w:rsidR="00E35561" w:rsidRPr="003566CA" w:rsidRDefault="007032F7" w:rsidP="00744977">
      <w:pPr>
        <w:autoSpaceDE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1.6.1.</w:t>
      </w:r>
      <w:r w:rsidR="00AE216C" w:rsidRPr="003566CA">
        <w:rPr>
          <w:sz w:val="25"/>
          <w:szCs w:val="25"/>
        </w:rPr>
        <w:t xml:space="preserve"> Администрация муниципального образования «Ульяновский район» </w:t>
      </w:r>
      <w:r w:rsidR="00E35561" w:rsidRPr="003566CA">
        <w:rPr>
          <w:sz w:val="25"/>
          <w:szCs w:val="25"/>
        </w:rPr>
        <w:t>в лице</w:t>
      </w:r>
      <w:r w:rsidR="00F2311E">
        <w:rPr>
          <w:sz w:val="25"/>
          <w:szCs w:val="25"/>
        </w:rPr>
        <w:t xml:space="preserve"> </w:t>
      </w:r>
      <w:r w:rsidR="00776283">
        <w:rPr>
          <w:sz w:val="25"/>
          <w:szCs w:val="25"/>
        </w:rPr>
        <w:t>Управления образования.</w:t>
      </w:r>
    </w:p>
    <w:p w:rsidR="00E35561" w:rsidRPr="003566CA" w:rsidRDefault="007032F7" w:rsidP="007449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1.6.2.</w:t>
      </w:r>
      <w:r w:rsidR="007D54AC">
        <w:rPr>
          <w:sz w:val="25"/>
          <w:szCs w:val="25"/>
        </w:rPr>
        <w:t xml:space="preserve"> </w:t>
      </w:r>
      <w:r w:rsidR="00062B2C" w:rsidRPr="003566CA">
        <w:rPr>
          <w:sz w:val="25"/>
          <w:szCs w:val="25"/>
        </w:rPr>
        <w:t>О</w:t>
      </w:r>
      <w:r w:rsidR="00E35561" w:rsidRPr="003566CA">
        <w:rPr>
          <w:sz w:val="25"/>
          <w:szCs w:val="25"/>
        </w:rPr>
        <w:t>бразовательные организации</w:t>
      </w:r>
      <w:r w:rsidR="00AD6DFA">
        <w:rPr>
          <w:sz w:val="25"/>
          <w:szCs w:val="25"/>
        </w:rPr>
        <w:t>, находящиеся на территории</w:t>
      </w:r>
      <w:r w:rsidR="00E35561" w:rsidRPr="003566CA">
        <w:rPr>
          <w:sz w:val="25"/>
          <w:szCs w:val="25"/>
        </w:rPr>
        <w:t xml:space="preserve"> муниципального образования </w:t>
      </w:r>
      <w:r w:rsidR="00AE216C" w:rsidRPr="003566CA">
        <w:rPr>
          <w:sz w:val="25"/>
          <w:szCs w:val="25"/>
        </w:rPr>
        <w:t>«Ульяновский район»</w:t>
      </w:r>
      <w:r w:rsidR="00B87B64" w:rsidRPr="003566CA">
        <w:rPr>
          <w:sz w:val="25"/>
          <w:szCs w:val="25"/>
        </w:rPr>
        <w:t xml:space="preserve"> Ульяновской области</w:t>
      </w:r>
      <w:r w:rsidR="00E35561" w:rsidRPr="003566CA">
        <w:rPr>
          <w:sz w:val="25"/>
          <w:szCs w:val="25"/>
        </w:rPr>
        <w:t>.</w:t>
      </w:r>
    </w:p>
    <w:p w:rsidR="00744977" w:rsidRDefault="00E03D9A" w:rsidP="00744977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1.</w:t>
      </w:r>
      <w:r w:rsidR="0027543A" w:rsidRPr="003566CA">
        <w:rPr>
          <w:sz w:val="25"/>
          <w:szCs w:val="25"/>
        </w:rPr>
        <w:t>7</w:t>
      </w:r>
      <w:r w:rsidRPr="003566CA">
        <w:rPr>
          <w:sz w:val="25"/>
          <w:szCs w:val="25"/>
        </w:rPr>
        <w:t xml:space="preserve">. </w:t>
      </w:r>
      <w:r w:rsidR="009A2BFF" w:rsidRPr="003566CA">
        <w:rPr>
          <w:sz w:val="25"/>
          <w:szCs w:val="25"/>
        </w:rPr>
        <w:t>Дополнительная</w:t>
      </w:r>
      <w:r w:rsidRPr="003566CA">
        <w:rPr>
          <w:sz w:val="25"/>
          <w:szCs w:val="25"/>
        </w:rPr>
        <w:t xml:space="preserve"> мер</w:t>
      </w:r>
      <w:r w:rsidR="009A2BFF" w:rsidRPr="003566CA">
        <w:rPr>
          <w:sz w:val="25"/>
          <w:szCs w:val="25"/>
        </w:rPr>
        <w:t>а</w:t>
      </w:r>
      <w:r w:rsidRPr="003566CA">
        <w:rPr>
          <w:sz w:val="25"/>
          <w:szCs w:val="25"/>
        </w:rPr>
        <w:t xml:space="preserve"> социальной поддержки в виде</w:t>
      </w:r>
      <w:r w:rsidR="00F2311E">
        <w:rPr>
          <w:sz w:val="25"/>
          <w:szCs w:val="25"/>
        </w:rPr>
        <w:t xml:space="preserve"> </w:t>
      </w:r>
      <w:r w:rsidR="00B87B64" w:rsidRPr="003566CA">
        <w:rPr>
          <w:sz w:val="25"/>
          <w:szCs w:val="25"/>
        </w:rPr>
        <w:t>бесплатного</w:t>
      </w:r>
      <w:r w:rsidR="00F2311E">
        <w:rPr>
          <w:sz w:val="25"/>
          <w:szCs w:val="25"/>
        </w:rPr>
        <w:t xml:space="preserve"> </w:t>
      </w:r>
      <w:r w:rsidR="00105B7B" w:rsidRPr="003566CA">
        <w:rPr>
          <w:sz w:val="25"/>
          <w:szCs w:val="25"/>
        </w:rPr>
        <w:t xml:space="preserve">горячего </w:t>
      </w:r>
      <w:r w:rsidR="00E65BAA" w:rsidRPr="003566CA">
        <w:rPr>
          <w:sz w:val="25"/>
          <w:szCs w:val="25"/>
        </w:rPr>
        <w:t>питания</w:t>
      </w:r>
      <w:r w:rsidR="00F2311E">
        <w:rPr>
          <w:sz w:val="25"/>
          <w:szCs w:val="25"/>
        </w:rPr>
        <w:t xml:space="preserve"> </w:t>
      </w:r>
      <w:r w:rsidR="009A2BFF" w:rsidRPr="00D14907">
        <w:rPr>
          <w:sz w:val="25"/>
          <w:szCs w:val="25"/>
        </w:rPr>
        <w:t xml:space="preserve">предоставляется </w:t>
      </w:r>
      <w:r w:rsidR="00F6791A" w:rsidRPr="00D14907">
        <w:rPr>
          <w:sz w:val="25"/>
          <w:szCs w:val="25"/>
        </w:rPr>
        <w:t>обучающимся</w:t>
      </w:r>
      <w:r w:rsidR="00744977">
        <w:rPr>
          <w:sz w:val="25"/>
          <w:szCs w:val="25"/>
        </w:rPr>
        <w:t xml:space="preserve"> в соответствии </w:t>
      </w:r>
      <w:r w:rsidR="009D58D5">
        <w:rPr>
          <w:sz w:val="25"/>
          <w:szCs w:val="25"/>
        </w:rPr>
        <w:t>с учебно-календарным графиком,</w:t>
      </w:r>
      <w:r w:rsidR="00744977">
        <w:rPr>
          <w:sz w:val="25"/>
          <w:szCs w:val="25"/>
        </w:rPr>
        <w:t xml:space="preserve"> утверждаемым внутренним приказом образовательной организации на учебный год.</w:t>
      </w:r>
    </w:p>
    <w:p w:rsidR="00F3048B" w:rsidRPr="003566CA" w:rsidRDefault="00E03D9A" w:rsidP="00A2687A">
      <w:pPr>
        <w:pStyle w:val="aa"/>
        <w:ind w:left="0" w:firstLine="708"/>
        <w:jc w:val="both"/>
        <w:textAlignment w:val="auto"/>
        <w:rPr>
          <w:rFonts w:ascii="Times New Roman" w:hAnsi="Times New Roman"/>
          <w:sz w:val="25"/>
          <w:szCs w:val="25"/>
          <w:lang w:val="ru-RU"/>
        </w:rPr>
      </w:pPr>
      <w:r w:rsidRPr="003566CA">
        <w:rPr>
          <w:rFonts w:ascii="Times New Roman" w:hAnsi="Times New Roman"/>
          <w:sz w:val="25"/>
          <w:szCs w:val="25"/>
          <w:lang w:val="ru-RU"/>
        </w:rPr>
        <w:t>1.</w:t>
      </w:r>
      <w:r w:rsidR="0027543A" w:rsidRPr="003566CA">
        <w:rPr>
          <w:rFonts w:ascii="Times New Roman" w:hAnsi="Times New Roman"/>
          <w:sz w:val="25"/>
          <w:szCs w:val="25"/>
          <w:lang w:val="ru-RU"/>
        </w:rPr>
        <w:t>8</w:t>
      </w:r>
      <w:r w:rsidRPr="003566CA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A2687A" w:rsidRPr="003566CA">
        <w:rPr>
          <w:rFonts w:ascii="Times New Roman" w:hAnsi="Times New Roman"/>
          <w:sz w:val="25"/>
          <w:szCs w:val="25"/>
          <w:lang w:val="ru-RU"/>
        </w:rPr>
        <w:t xml:space="preserve">Финансирование </w:t>
      </w:r>
      <w:r w:rsidR="00F3048B" w:rsidRPr="003566CA">
        <w:rPr>
          <w:rFonts w:ascii="Times New Roman" w:hAnsi="Times New Roman"/>
          <w:sz w:val="25"/>
          <w:szCs w:val="25"/>
          <w:lang w:val="ru-RU"/>
        </w:rPr>
        <w:t>бесплатного</w:t>
      </w:r>
      <w:r w:rsidR="00F2311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876B27">
        <w:rPr>
          <w:rFonts w:ascii="Times New Roman" w:hAnsi="Times New Roman"/>
          <w:sz w:val="25"/>
          <w:szCs w:val="25"/>
          <w:lang w:val="ru-RU"/>
        </w:rPr>
        <w:t xml:space="preserve">горячего </w:t>
      </w:r>
      <w:r w:rsidR="00A2687A" w:rsidRPr="003566CA">
        <w:rPr>
          <w:rFonts w:ascii="Times New Roman" w:hAnsi="Times New Roman"/>
          <w:sz w:val="25"/>
          <w:szCs w:val="25"/>
          <w:lang w:val="ru-RU"/>
        </w:rPr>
        <w:t>питания</w:t>
      </w:r>
      <w:r w:rsidR="00B53116" w:rsidRPr="003566CA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2687A" w:rsidRPr="003566CA">
        <w:rPr>
          <w:rFonts w:ascii="Times New Roman" w:hAnsi="Times New Roman"/>
          <w:sz w:val="25"/>
          <w:szCs w:val="25"/>
          <w:lang w:val="ru-RU"/>
        </w:rPr>
        <w:t xml:space="preserve">осуществляется </w:t>
      </w:r>
      <w:r w:rsidR="00A2687A" w:rsidRPr="003566CA">
        <w:rPr>
          <w:rFonts w:ascii="Times New Roman" w:hAnsi="Times New Roman"/>
          <w:sz w:val="25"/>
          <w:szCs w:val="25"/>
          <w:shd w:val="clear" w:color="auto" w:fill="FFFFFF"/>
          <w:lang w:val="ru-RU"/>
        </w:rPr>
        <w:t xml:space="preserve">за счет бюджетных ассигнований бюджета </w:t>
      </w:r>
      <w:r w:rsidR="00A2687A" w:rsidRPr="003566CA">
        <w:rPr>
          <w:rFonts w:ascii="Times New Roman" w:hAnsi="Times New Roman"/>
          <w:sz w:val="25"/>
          <w:szCs w:val="25"/>
          <w:lang w:val="ru-RU"/>
        </w:rPr>
        <w:t xml:space="preserve">муниципального образования </w:t>
      </w:r>
      <w:r w:rsidR="00AE216C" w:rsidRPr="003566CA">
        <w:rPr>
          <w:rFonts w:ascii="Times New Roman" w:hAnsi="Times New Roman"/>
          <w:sz w:val="25"/>
          <w:szCs w:val="25"/>
          <w:lang w:val="ru-RU"/>
        </w:rPr>
        <w:t>«Ульяновский район»</w:t>
      </w:r>
      <w:r w:rsidR="00A2687A" w:rsidRPr="003566CA">
        <w:rPr>
          <w:rFonts w:ascii="Times New Roman" w:hAnsi="Times New Roman"/>
          <w:sz w:val="25"/>
          <w:szCs w:val="25"/>
          <w:lang w:val="ru-RU"/>
        </w:rPr>
        <w:t xml:space="preserve"> Ульяновской области</w:t>
      </w:r>
      <w:r w:rsidR="00F3048B" w:rsidRPr="003566CA">
        <w:rPr>
          <w:rFonts w:ascii="Times New Roman" w:hAnsi="Times New Roman"/>
          <w:sz w:val="25"/>
          <w:szCs w:val="25"/>
          <w:lang w:val="ru-RU"/>
        </w:rPr>
        <w:t xml:space="preserve"> бюджетным </w:t>
      </w:r>
      <w:r w:rsidR="00B53116" w:rsidRPr="003566CA">
        <w:rPr>
          <w:rFonts w:ascii="Times New Roman" w:hAnsi="Times New Roman"/>
          <w:sz w:val="25"/>
          <w:szCs w:val="25"/>
          <w:lang w:val="ru-RU"/>
        </w:rPr>
        <w:t xml:space="preserve">образовательным </w:t>
      </w:r>
      <w:r w:rsidR="00F3048B" w:rsidRPr="003566CA">
        <w:rPr>
          <w:rFonts w:ascii="Times New Roman" w:hAnsi="Times New Roman"/>
          <w:sz w:val="25"/>
          <w:szCs w:val="25"/>
          <w:lang w:val="ru-RU"/>
        </w:rPr>
        <w:t>организациям – путем предоставления им субсидий.</w:t>
      </w:r>
    </w:p>
    <w:p w:rsidR="00F3048B" w:rsidRPr="003566CA" w:rsidRDefault="00F3048B" w:rsidP="00A2687A">
      <w:pPr>
        <w:pStyle w:val="aa"/>
        <w:ind w:left="0" w:firstLine="708"/>
        <w:jc w:val="both"/>
        <w:textAlignment w:val="auto"/>
        <w:rPr>
          <w:rFonts w:ascii="Times New Roman" w:hAnsi="Times New Roman"/>
          <w:sz w:val="25"/>
          <w:szCs w:val="25"/>
          <w:lang w:val="ru-RU"/>
        </w:rPr>
      </w:pPr>
    </w:p>
    <w:p w:rsidR="004A1883" w:rsidRPr="003566CA" w:rsidRDefault="004A1883" w:rsidP="00B449D2">
      <w:pPr>
        <w:jc w:val="center"/>
        <w:rPr>
          <w:sz w:val="25"/>
          <w:szCs w:val="25"/>
        </w:rPr>
      </w:pPr>
      <w:r w:rsidRPr="003566CA">
        <w:rPr>
          <w:sz w:val="25"/>
          <w:szCs w:val="25"/>
        </w:rPr>
        <w:t xml:space="preserve">2. Условия и порядок предоставления </w:t>
      </w:r>
      <w:r w:rsidR="009A2BFF" w:rsidRPr="003566CA">
        <w:rPr>
          <w:sz w:val="25"/>
          <w:szCs w:val="25"/>
        </w:rPr>
        <w:t xml:space="preserve">бесплатного горячего </w:t>
      </w:r>
      <w:r w:rsidRPr="003566CA">
        <w:rPr>
          <w:sz w:val="25"/>
          <w:szCs w:val="25"/>
        </w:rPr>
        <w:t>питания</w:t>
      </w:r>
    </w:p>
    <w:p w:rsidR="00DA5027" w:rsidRPr="003566CA" w:rsidRDefault="00DA5027" w:rsidP="00B449D2">
      <w:pPr>
        <w:ind w:firstLine="708"/>
        <w:jc w:val="both"/>
        <w:rPr>
          <w:color w:val="92D050"/>
          <w:sz w:val="25"/>
          <w:szCs w:val="25"/>
        </w:rPr>
      </w:pPr>
    </w:p>
    <w:p w:rsidR="00BA214F" w:rsidRPr="003566CA" w:rsidRDefault="00DA5027" w:rsidP="00BA214F">
      <w:pPr>
        <w:pStyle w:val="aa"/>
        <w:suppressAutoHyphens w:val="0"/>
        <w:ind w:left="0" w:firstLine="708"/>
        <w:jc w:val="both"/>
        <w:textAlignment w:val="auto"/>
        <w:rPr>
          <w:rFonts w:ascii="Times New Roman" w:hAnsi="Times New Roman"/>
          <w:sz w:val="25"/>
          <w:szCs w:val="25"/>
          <w:lang w:val="ru-RU"/>
        </w:rPr>
      </w:pPr>
      <w:r w:rsidRPr="003566CA">
        <w:rPr>
          <w:rFonts w:ascii="Times New Roman" w:hAnsi="Times New Roman"/>
          <w:sz w:val="25"/>
          <w:szCs w:val="25"/>
          <w:lang w:val="ru-RU"/>
        </w:rPr>
        <w:t>2.1.</w:t>
      </w:r>
      <w:r w:rsidR="00BA214F" w:rsidRPr="003566CA">
        <w:rPr>
          <w:rFonts w:ascii="Times New Roman" w:hAnsi="Times New Roman"/>
          <w:spacing w:val="2"/>
          <w:sz w:val="25"/>
          <w:szCs w:val="25"/>
          <w:lang w:val="ru-RU"/>
        </w:rPr>
        <w:t xml:space="preserve"> Бесплатное горячее питание</w:t>
      </w:r>
      <w:r w:rsidR="00BA214F" w:rsidRPr="003566CA">
        <w:rPr>
          <w:rFonts w:ascii="Times New Roman" w:hAnsi="Times New Roman"/>
          <w:sz w:val="25"/>
          <w:szCs w:val="25"/>
          <w:lang w:val="ru-RU"/>
        </w:rPr>
        <w:t xml:space="preserve"> предоставляется образовательной организаци</w:t>
      </w:r>
      <w:r w:rsidR="00876B27">
        <w:rPr>
          <w:rFonts w:ascii="Times New Roman" w:hAnsi="Times New Roman"/>
          <w:sz w:val="25"/>
          <w:szCs w:val="25"/>
          <w:lang w:val="ru-RU"/>
        </w:rPr>
        <w:t xml:space="preserve">ей, либо организацией, оказывающей услугу по организации </w:t>
      </w:r>
      <w:r w:rsidR="0014170A">
        <w:rPr>
          <w:rFonts w:ascii="Times New Roman" w:hAnsi="Times New Roman"/>
          <w:sz w:val="25"/>
          <w:szCs w:val="25"/>
          <w:lang w:val="ru-RU"/>
        </w:rPr>
        <w:t xml:space="preserve">горячего </w:t>
      </w:r>
      <w:r w:rsidR="00876B27">
        <w:rPr>
          <w:rFonts w:ascii="Times New Roman" w:hAnsi="Times New Roman"/>
          <w:sz w:val="25"/>
          <w:szCs w:val="25"/>
          <w:lang w:val="ru-RU"/>
        </w:rPr>
        <w:t xml:space="preserve">питания в образовательной организации. </w:t>
      </w:r>
    </w:p>
    <w:p w:rsidR="001E46A2" w:rsidRPr="003566CA" w:rsidRDefault="00275C0D" w:rsidP="001E46A2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2.2.</w:t>
      </w:r>
      <w:r w:rsidR="007D54AC">
        <w:rPr>
          <w:sz w:val="25"/>
          <w:szCs w:val="25"/>
        </w:rPr>
        <w:t xml:space="preserve"> </w:t>
      </w:r>
      <w:r w:rsidR="001E46A2" w:rsidRPr="003566CA">
        <w:rPr>
          <w:sz w:val="25"/>
          <w:szCs w:val="25"/>
        </w:rPr>
        <w:t xml:space="preserve">В случае неполучения меры социальной поддержки в части предоставления бесплатного горячего питания, в связи с болезнью или по иным причинам, приведшим к неявке обучающегося в образовательную организацию, возмещение продуктами питания и денежными средствами не производится. </w:t>
      </w:r>
    </w:p>
    <w:p w:rsidR="00BA214F" w:rsidRPr="003566CA" w:rsidRDefault="001E46A2" w:rsidP="00BA214F">
      <w:pPr>
        <w:ind w:firstLine="708"/>
        <w:jc w:val="both"/>
        <w:rPr>
          <w:sz w:val="25"/>
          <w:szCs w:val="25"/>
        </w:rPr>
      </w:pPr>
      <w:r w:rsidRPr="003566CA">
        <w:rPr>
          <w:sz w:val="25"/>
          <w:szCs w:val="25"/>
        </w:rPr>
        <w:t xml:space="preserve">2.3. </w:t>
      </w:r>
      <w:r w:rsidR="00BA214F" w:rsidRPr="003566CA">
        <w:rPr>
          <w:sz w:val="25"/>
          <w:szCs w:val="25"/>
        </w:rPr>
        <w:t>Получателями дополнительной меры социальной поддержки в виде предоставления бесплатного горячего питания во время образовательного процесса в образовательной организации  являются следующие обучающиеся:</w:t>
      </w:r>
    </w:p>
    <w:p w:rsidR="00BA214F" w:rsidRPr="003566CA" w:rsidRDefault="00E810F7" w:rsidP="00BA214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2.3.1.</w:t>
      </w:r>
      <w:r w:rsidR="007D54AC">
        <w:rPr>
          <w:sz w:val="25"/>
          <w:szCs w:val="25"/>
        </w:rPr>
        <w:t xml:space="preserve"> </w:t>
      </w:r>
      <w:proofErr w:type="gramStart"/>
      <w:r w:rsidR="00231C4B">
        <w:rPr>
          <w:sz w:val="25"/>
          <w:szCs w:val="25"/>
        </w:rPr>
        <w:t>О</w:t>
      </w:r>
      <w:r w:rsidR="00BA214F" w:rsidRPr="003566CA">
        <w:rPr>
          <w:sz w:val="25"/>
          <w:szCs w:val="25"/>
        </w:rPr>
        <w:t>бучающиеся</w:t>
      </w:r>
      <w:proofErr w:type="gramEnd"/>
      <w:r w:rsidR="00BA214F" w:rsidRPr="003566CA">
        <w:rPr>
          <w:sz w:val="25"/>
          <w:szCs w:val="25"/>
        </w:rPr>
        <w:t xml:space="preserve"> из </w:t>
      </w:r>
      <w:r w:rsidR="007D096A" w:rsidRPr="003566CA">
        <w:rPr>
          <w:sz w:val="25"/>
          <w:szCs w:val="25"/>
        </w:rPr>
        <w:t xml:space="preserve">малоимущих </w:t>
      </w:r>
      <w:r w:rsidR="00BA214F" w:rsidRPr="003566CA">
        <w:rPr>
          <w:sz w:val="25"/>
          <w:szCs w:val="25"/>
        </w:rPr>
        <w:t>семей;</w:t>
      </w:r>
    </w:p>
    <w:p w:rsidR="00BA214F" w:rsidRPr="003566CA" w:rsidRDefault="00E810F7" w:rsidP="007D54AC">
      <w:pPr>
        <w:tabs>
          <w:tab w:val="left" w:pos="1276"/>
          <w:tab w:val="left" w:pos="141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2.3.2.</w:t>
      </w:r>
      <w:r w:rsidR="007D54AC">
        <w:rPr>
          <w:sz w:val="25"/>
          <w:szCs w:val="25"/>
        </w:rPr>
        <w:t xml:space="preserve"> </w:t>
      </w:r>
      <w:r w:rsidR="00231C4B">
        <w:rPr>
          <w:sz w:val="25"/>
          <w:szCs w:val="25"/>
        </w:rPr>
        <w:t>О</w:t>
      </w:r>
      <w:r w:rsidR="00BA214F" w:rsidRPr="003566CA">
        <w:rPr>
          <w:sz w:val="25"/>
          <w:szCs w:val="25"/>
        </w:rPr>
        <w:t xml:space="preserve">бучающиеся с ограниченными возможностями здоровья (кроме </w:t>
      </w:r>
      <w:proofErr w:type="gramStart"/>
      <w:r w:rsidR="00BA214F" w:rsidRPr="003566CA">
        <w:rPr>
          <w:sz w:val="25"/>
          <w:szCs w:val="25"/>
        </w:rPr>
        <w:t>обучающихс</w:t>
      </w:r>
      <w:r w:rsidR="00277E17" w:rsidRPr="003566CA">
        <w:rPr>
          <w:sz w:val="25"/>
          <w:szCs w:val="25"/>
        </w:rPr>
        <w:t>я</w:t>
      </w:r>
      <w:proofErr w:type="gramEnd"/>
      <w:r w:rsidR="00277E17" w:rsidRPr="003566CA">
        <w:rPr>
          <w:sz w:val="25"/>
          <w:szCs w:val="25"/>
        </w:rPr>
        <w:t xml:space="preserve"> на дому).</w:t>
      </w:r>
    </w:p>
    <w:p w:rsidR="00275C0D" w:rsidRPr="003566CA" w:rsidRDefault="009A2BFF" w:rsidP="00B449D2">
      <w:pPr>
        <w:pStyle w:val="aa"/>
        <w:suppressAutoHyphens w:val="0"/>
        <w:ind w:left="0" w:firstLine="708"/>
        <w:jc w:val="both"/>
        <w:textAlignment w:val="auto"/>
        <w:rPr>
          <w:rFonts w:ascii="Times New Roman" w:hAnsi="Times New Roman"/>
          <w:sz w:val="25"/>
          <w:szCs w:val="25"/>
          <w:lang w:val="ru-RU"/>
        </w:rPr>
      </w:pPr>
      <w:r w:rsidRPr="003566CA">
        <w:rPr>
          <w:rFonts w:ascii="Times New Roman" w:hAnsi="Times New Roman"/>
          <w:sz w:val="25"/>
          <w:szCs w:val="25"/>
          <w:lang w:val="ru-RU"/>
        </w:rPr>
        <w:t>2.</w:t>
      </w:r>
      <w:r w:rsidR="0043713A" w:rsidRPr="003566CA">
        <w:rPr>
          <w:rFonts w:ascii="Times New Roman" w:hAnsi="Times New Roman"/>
          <w:sz w:val="25"/>
          <w:szCs w:val="25"/>
          <w:lang w:val="ru-RU"/>
        </w:rPr>
        <w:t>4</w:t>
      </w:r>
      <w:r w:rsidRPr="003566CA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275C0D" w:rsidRPr="003566CA">
        <w:rPr>
          <w:rFonts w:ascii="Times New Roman" w:hAnsi="Times New Roman"/>
          <w:sz w:val="25"/>
          <w:szCs w:val="25"/>
          <w:lang w:val="ru-RU"/>
        </w:rPr>
        <w:t xml:space="preserve">Бесплатное двухразовое горячее питание (завтрак и обед) предоставляется </w:t>
      </w:r>
      <w:proofErr w:type="gramStart"/>
      <w:r w:rsidR="00275C0D" w:rsidRPr="003566CA">
        <w:rPr>
          <w:rFonts w:ascii="Times New Roman" w:hAnsi="Times New Roman"/>
          <w:sz w:val="25"/>
          <w:szCs w:val="25"/>
          <w:lang w:val="ru-RU"/>
        </w:rPr>
        <w:t>обучающимся</w:t>
      </w:r>
      <w:proofErr w:type="gramEnd"/>
      <w:r w:rsidR="0028137B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275C0D" w:rsidRPr="003566CA">
        <w:rPr>
          <w:rFonts w:ascii="Times New Roman" w:hAnsi="Times New Roman"/>
          <w:sz w:val="25"/>
          <w:szCs w:val="25"/>
          <w:lang w:val="ru-RU"/>
        </w:rPr>
        <w:t>с ограниченными возможностями здоровья.</w:t>
      </w:r>
    </w:p>
    <w:p w:rsidR="00275C0D" w:rsidRPr="003566CA" w:rsidRDefault="009A2BFF" w:rsidP="00B449D2">
      <w:pPr>
        <w:ind w:firstLine="709"/>
        <w:jc w:val="both"/>
        <w:rPr>
          <w:sz w:val="25"/>
          <w:szCs w:val="25"/>
        </w:rPr>
      </w:pPr>
      <w:r w:rsidRPr="003566CA">
        <w:rPr>
          <w:spacing w:val="2"/>
          <w:sz w:val="25"/>
          <w:szCs w:val="25"/>
        </w:rPr>
        <w:lastRenderedPageBreak/>
        <w:t>2.</w:t>
      </w:r>
      <w:r w:rsidR="0043713A" w:rsidRPr="003566CA">
        <w:rPr>
          <w:spacing w:val="2"/>
          <w:sz w:val="25"/>
          <w:szCs w:val="25"/>
        </w:rPr>
        <w:t>5</w:t>
      </w:r>
      <w:r w:rsidRPr="003566CA">
        <w:rPr>
          <w:spacing w:val="2"/>
          <w:sz w:val="25"/>
          <w:szCs w:val="25"/>
        </w:rPr>
        <w:t>.</w:t>
      </w:r>
      <w:r w:rsidR="008B22B3">
        <w:rPr>
          <w:spacing w:val="2"/>
          <w:sz w:val="25"/>
          <w:szCs w:val="25"/>
        </w:rPr>
        <w:t xml:space="preserve"> </w:t>
      </w:r>
      <w:r w:rsidR="00B87B64" w:rsidRPr="003566CA">
        <w:rPr>
          <w:sz w:val="25"/>
          <w:szCs w:val="25"/>
        </w:rPr>
        <w:t>Бесплатное</w:t>
      </w:r>
      <w:r w:rsidR="008B22B3">
        <w:rPr>
          <w:sz w:val="25"/>
          <w:szCs w:val="25"/>
        </w:rPr>
        <w:t xml:space="preserve"> </w:t>
      </w:r>
      <w:r w:rsidR="00275C0D" w:rsidRPr="003566CA">
        <w:rPr>
          <w:sz w:val="25"/>
          <w:szCs w:val="25"/>
        </w:rPr>
        <w:t>одно</w:t>
      </w:r>
      <w:r w:rsidR="00277E17" w:rsidRPr="003566CA">
        <w:rPr>
          <w:sz w:val="25"/>
          <w:szCs w:val="25"/>
        </w:rPr>
        <w:t xml:space="preserve">разовое горячее питание в виде </w:t>
      </w:r>
      <w:r w:rsidR="00275C0D" w:rsidRPr="003566CA">
        <w:rPr>
          <w:sz w:val="25"/>
          <w:szCs w:val="25"/>
        </w:rPr>
        <w:t xml:space="preserve">завтрака предоставляется </w:t>
      </w:r>
      <w:proofErr w:type="gramStart"/>
      <w:r w:rsidR="00277E17" w:rsidRPr="003566CA">
        <w:rPr>
          <w:sz w:val="25"/>
          <w:szCs w:val="25"/>
        </w:rPr>
        <w:t>обучающимся</w:t>
      </w:r>
      <w:proofErr w:type="gramEnd"/>
      <w:r w:rsidR="0028137B">
        <w:rPr>
          <w:sz w:val="25"/>
          <w:szCs w:val="25"/>
        </w:rPr>
        <w:t xml:space="preserve"> </w:t>
      </w:r>
      <w:r w:rsidR="00D83E82" w:rsidRPr="003566CA">
        <w:rPr>
          <w:sz w:val="25"/>
          <w:szCs w:val="25"/>
        </w:rPr>
        <w:t xml:space="preserve">5-11 классов </w:t>
      </w:r>
      <w:r w:rsidR="00277E17" w:rsidRPr="003566CA">
        <w:rPr>
          <w:sz w:val="25"/>
          <w:szCs w:val="25"/>
        </w:rPr>
        <w:t xml:space="preserve">из </w:t>
      </w:r>
      <w:r w:rsidR="007D096A" w:rsidRPr="003566CA">
        <w:rPr>
          <w:sz w:val="25"/>
          <w:szCs w:val="25"/>
        </w:rPr>
        <w:t xml:space="preserve">малоимущих </w:t>
      </w:r>
      <w:r w:rsidR="00277E17" w:rsidRPr="003566CA">
        <w:rPr>
          <w:sz w:val="25"/>
          <w:szCs w:val="25"/>
        </w:rPr>
        <w:t>семей.</w:t>
      </w:r>
    </w:p>
    <w:p w:rsidR="008F3017" w:rsidRPr="003566CA" w:rsidRDefault="00BA214F" w:rsidP="008F3017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3566CA">
        <w:rPr>
          <w:spacing w:val="2"/>
          <w:sz w:val="25"/>
          <w:szCs w:val="25"/>
        </w:rPr>
        <w:t>2.</w:t>
      </w:r>
      <w:r w:rsidR="0043713A" w:rsidRPr="003566CA">
        <w:rPr>
          <w:spacing w:val="2"/>
          <w:sz w:val="25"/>
          <w:szCs w:val="25"/>
        </w:rPr>
        <w:t>6</w:t>
      </w:r>
      <w:r w:rsidRPr="003566CA">
        <w:rPr>
          <w:spacing w:val="2"/>
          <w:sz w:val="25"/>
          <w:szCs w:val="25"/>
        </w:rPr>
        <w:t>.</w:t>
      </w:r>
      <w:r w:rsidR="0028137B">
        <w:rPr>
          <w:spacing w:val="2"/>
          <w:sz w:val="25"/>
          <w:szCs w:val="25"/>
        </w:rPr>
        <w:t xml:space="preserve"> </w:t>
      </w:r>
      <w:r w:rsidR="008F3017" w:rsidRPr="003566CA">
        <w:rPr>
          <w:spacing w:val="2"/>
          <w:sz w:val="25"/>
          <w:szCs w:val="25"/>
        </w:rPr>
        <w:t>Для получения дополнительной меры социальной поддержки в виде бесплатного горячего питания</w:t>
      </w:r>
      <w:r w:rsidR="0043713A" w:rsidRPr="003566CA">
        <w:rPr>
          <w:spacing w:val="2"/>
          <w:sz w:val="25"/>
          <w:szCs w:val="25"/>
        </w:rPr>
        <w:t>:</w:t>
      </w:r>
    </w:p>
    <w:p w:rsidR="00275C0D" w:rsidRPr="003566CA" w:rsidRDefault="00912ED0" w:rsidP="008F3017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3566CA">
        <w:rPr>
          <w:sz w:val="25"/>
          <w:szCs w:val="25"/>
        </w:rPr>
        <w:t>2.</w:t>
      </w:r>
      <w:r w:rsidR="0043713A" w:rsidRPr="003566CA">
        <w:rPr>
          <w:sz w:val="25"/>
          <w:szCs w:val="25"/>
        </w:rPr>
        <w:t>6</w:t>
      </w:r>
      <w:r w:rsidRPr="003566CA">
        <w:rPr>
          <w:sz w:val="25"/>
          <w:szCs w:val="25"/>
        </w:rPr>
        <w:t>.1.</w:t>
      </w:r>
      <w:r w:rsidR="008B22B3">
        <w:rPr>
          <w:sz w:val="25"/>
          <w:szCs w:val="25"/>
        </w:rPr>
        <w:t xml:space="preserve"> </w:t>
      </w:r>
      <w:proofErr w:type="gramStart"/>
      <w:r w:rsidR="00FD0ABD">
        <w:rPr>
          <w:sz w:val="25"/>
          <w:szCs w:val="25"/>
        </w:rPr>
        <w:t>Р</w:t>
      </w:r>
      <w:r w:rsidR="00275C0D" w:rsidRPr="003566CA">
        <w:rPr>
          <w:sz w:val="25"/>
          <w:szCs w:val="25"/>
        </w:rPr>
        <w:t xml:space="preserve">одители (законные представители) обучающихся из </w:t>
      </w:r>
      <w:r w:rsidR="007D096A" w:rsidRPr="003566CA">
        <w:rPr>
          <w:sz w:val="25"/>
          <w:szCs w:val="25"/>
        </w:rPr>
        <w:t xml:space="preserve">малоимущих </w:t>
      </w:r>
      <w:r w:rsidR="00275C0D" w:rsidRPr="003566CA">
        <w:rPr>
          <w:sz w:val="25"/>
          <w:szCs w:val="25"/>
        </w:rPr>
        <w:t>семей предоставляют</w:t>
      </w:r>
      <w:r w:rsidR="008F3017" w:rsidRPr="003566CA">
        <w:rPr>
          <w:sz w:val="25"/>
          <w:szCs w:val="25"/>
        </w:rPr>
        <w:t xml:space="preserve"> в образовательную организацию</w:t>
      </w:r>
      <w:r w:rsidR="00275C0D" w:rsidRPr="003566CA">
        <w:rPr>
          <w:sz w:val="25"/>
          <w:szCs w:val="25"/>
        </w:rPr>
        <w:t>:</w:t>
      </w:r>
      <w:proofErr w:type="gramEnd"/>
    </w:p>
    <w:p w:rsidR="00275C0D" w:rsidRPr="003566CA" w:rsidRDefault="00912ED0" w:rsidP="00B449D2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заявление</w:t>
      </w:r>
      <w:r w:rsidR="00FD5351" w:rsidRPr="003566CA">
        <w:rPr>
          <w:sz w:val="25"/>
          <w:szCs w:val="25"/>
        </w:rPr>
        <w:t xml:space="preserve"> по форме согласно </w:t>
      </w:r>
      <w:r w:rsidR="00541918" w:rsidRPr="003566CA">
        <w:rPr>
          <w:sz w:val="25"/>
          <w:szCs w:val="25"/>
        </w:rPr>
        <w:t>П</w:t>
      </w:r>
      <w:r w:rsidR="00FD5351" w:rsidRPr="003566CA">
        <w:rPr>
          <w:sz w:val="25"/>
          <w:szCs w:val="25"/>
        </w:rPr>
        <w:t>риложению 1 к настоящему Порядку;</w:t>
      </w:r>
    </w:p>
    <w:p w:rsidR="00912ED0" w:rsidRPr="003566CA" w:rsidRDefault="00912ED0" w:rsidP="00B449D2">
      <w:pPr>
        <w:ind w:firstLine="709"/>
        <w:jc w:val="both"/>
        <w:rPr>
          <w:spacing w:val="2"/>
          <w:sz w:val="25"/>
          <w:szCs w:val="25"/>
        </w:rPr>
      </w:pPr>
      <w:r w:rsidRPr="003566CA">
        <w:rPr>
          <w:spacing w:val="2"/>
          <w:sz w:val="25"/>
          <w:szCs w:val="25"/>
        </w:rPr>
        <w:t xml:space="preserve">справку о </w:t>
      </w:r>
      <w:r w:rsidR="00AB2FBD" w:rsidRPr="003566CA">
        <w:rPr>
          <w:spacing w:val="2"/>
          <w:sz w:val="25"/>
          <w:szCs w:val="25"/>
        </w:rPr>
        <w:t>получении государственной социальной помощи</w:t>
      </w:r>
      <w:r w:rsidR="00541918" w:rsidRPr="003566CA">
        <w:rPr>
          <w:spacing w:val="2"/>
          <w:sz w:val="25"/>
          <w:szCs w:val="25"/>
        </w:rPr>
        <w:t>,</w:t>
      </w:r>
      <w:r w:rsidR="00AB2FBD" w:rsidRPr="003566CA">
        <w:rPr>
          <w:spacing w:val="2"/>
          <w:sz w:val="25"/>
          <w:szCs w:val="25"/>
        </w:rPr>
        <w:t xml:space="preserve"> назначенной малоимущей семье</w:t>
      </w:r>
      <w:r w:rsidR="00FD5351" w:rsidRPr="003566CA">
        <w:rPr>
          <w:spacing w:val="2"/>
          <w:sz w:val="25"/>
          <w:szCs w:val="25"/>
        </w:rPr>
        <w:t>;</w:t>
      </w:r>
    </w:p>
    <w:p w:rsidR="00912ED0" w:rsidRPr="003566CA" w:rsidRDefault="008F3017" w:rsidP="00B449D2">
      <w:pPr>
        <w:ind w:firstLine="709"/>
        <w:jc w:val="both"/>
        <w:rPr>
          <w:sz w:val="25"/>
          <w:szCs w:val="25"/>
        </w:rPr>
      </w:pPr>
      <w:r w:rsidRPr="003566CA">
        <w:rPr>
          <w:spacing w:val="2"/>
          <w:sz w:val="25"/>
          <w:szCs w:val="25"/>
        </w:rPr>
        <w:t xml:space="preserve">оригинал и </w:t>
      </w:r>
      <w:r w:rsidR="00FD5351" w:rsidRPr="003566CA">
        <w:rPr>
          <w:sz w:val="25"/>
          <w:szCs w:val="25"/>
        </w:rPr>
        <w:t>копию свидетельства о рождении ребенка;</w:t>
      </w:r>
    </w:p>
    <w:p w:rsidR="00FD5351" w:rsidRPr="003566CA" w:rsidRDefault="008F3017" w:rsidP="00B449D2">
      <w:pPr>
        <w:ind w:firstLine="709"/>
        <w:jc w:val="both"/>
        <w:rPr>
          <w:sz w:val="25"/>
          <w:szCs w:val="25"/>
        </w:rPr>
      </w:pPr>
      <w:r w:rsidRPr="003566CA">
        <w:rPr>
          <w:spacing w:val="2"/>
          <w:sz w:val="25"/>
          <w:szCs w:val="25"/>
        </w:rPr>
        <w:t>оригинал и</w:t>
      </w:r>
      <w:r w:rsidR="0028137B">
        <w:rPr>
          <w:spacing w:val="2"/>
          <w:sz w:val="25"/>
          <w:szCs w:val="25"/>
        </w:rPr>
        <w:t xml:space="preserve"> </w:t>
      </w:r>
      <w:r w:rsidR="00FD5351" w:rsidRPr="003566CA">
        <w:rPr>
          <w:sz w:val="25"/>
          <w:szCs w:val="25"/>
        </w:rPr>
        <w:t>копию паспорта род</w:t>
      </w:r>
      <w:r w:rsidR="00F834E7" w:rsidRPr="003566CA">
        <w:rPr>
          <w:sz w:val="25"/>
          <w:szCs w:val="25"/>
        </w:rPr>
        <w:t>ителя (законного представителя);</w:t>
      </w:r>
    </w:p>
    <w:p w:rsidR="00275C0D" w:rsidRPr="003566CA" w:rsidRDefault="00FD5351" w:rsidP="00B449D2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2.</w:t>
      </w:r>
      <w:r w:rsidR="0043713A" w:rsidRPr="003566CA">
        <w:rPr>
          <w:sz w:val="25"/>
          <w:szCs w:val="25"/>
        </w:rPr>
        <w:t>6</w:t>
      </w:r>
      <w:r w:rsidRPr="003566CA">
        <w:rPr>
          <w:sz w:val="25"/>
          <w:szCs w:val="25"/>
        </w:rPr>
        <w:t xml:space="preserve">.2. </w:t>
      </w:r>
      <w:r w:rsidR="00832E68">
        <w:rPr>
          <w:sz w:val="25"/>
          <w:szCs w:val="25"/>
        </w:rPr>
        <w:t>Р</w:t>
      </w:r>
      <w:r w:rsidR="00275C0D" w:rsidRPr="003566CA">
        <w:rPr>
          <w:sz w:val="25"/>
          <w:szCs w:val="25"/>
        </w:rPr>
        <w:t>одители (законные представители) обучающи</w:t>
      </w:r>
      <w:r w:rsidRPr="003566CA">
        <w:rPr>
          <w:sz w:val="25"/>
          <w:szCs w:val="25"/>
        </w:rPr>
        <w:t>х</w:t>
      </w:r>
      <w:r w:rsidR="00275C0D" w:rsidRPr="003566CA">
        <w:rPr>
          <w:sz w:val="25"/>
          <w:szCs w:val="25"/>
        </w:rPr>
        <w:t>ся с ограниченными возможностями здоровья  предоставляют:</w:t>
      </w:r>
    </w:p>
    <w:p w:rsidR="00FD5351" w:rsidRPr="003566CA" w:rsidRDefault="00FD5351" w:rsidP="00B449D2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 xml:space="preserve">заявление по форме согласно </w:t>
      </w:r>
      <w:r w:rsidR="00541B43" w:rsidRPr="003566CA">
        <w:rPr>
          <w:sz w:val="25"/>
          <w:szCs w:val="25"/>
        </w:rPr>
        <w:t>П</w:t>
      </w:r>
      <w:r w:rsidRPr="003566CA">
        <w:rPr>
          <w:sz w:val="25"/>
          <w:szCs w:val="25"/>
        </w:rPr>
        <w:t>риложению 1 к настоящему Порядку;</w:t>
      </w:r>
    </w:p>
    <w:p w:rsidR="00FD5351" w:rsidRPr="003566CA" w:rsidRDefault="00FD5351" w:rsidP="00B449D2">
      <w:pPr>
        <w:ind w:left="708" w:firstLine="1"/>
        <w:jc w:val="both"/>
        <w:rPr>
          <w:spacing w:val="2"/>
          <w:sz w:val="25"/>
          <w:szCs w:val="25"/>
        </w:rPr>
      </w:pPr>
      <w:r w:rsidRPr="003566CA">
        <w:rPr>
          <w:spacing w:val="2"/>
          <w:sz w:val="25"/>
          <w:szCs w:val="25"/>
        </w:rPr>
        <w:t>заключение психолого-медико-педагогической комиссии</w:t>
      </w:r>
      <w:r w:rsidR="00702492" w:rsidRPr="003566CA">
        <w:rPr>
          <w:spacing w:val="2"/>
          <w:sz w:val="25"/>
          <w:szCs w:val="25"/>
        </w:rPr>
        <w:t>;</w:t>
      </w:r>
    </w:p>
    <w:p w:rsidR="00FD5351" w:rsidRPr="003566CA" w:rsidRDefault="008F3017" w:rsidP="00B449D2">
      <w:pPr>
        <w:ind w:left="708" w:firstLine="1"/>
        <w:jc w:val="both"/>
        <w:rPr>
          <w:sz w:val="25"/>
          <w:szCs w:val="25"/>
        </w:rPr>
      </w:pPr>
      <w:r w:rsidRPr="003566CA">
        <w:rPr>
          <w:spacing w:val="2"/>
          <w:sz w:val="25"/>
          <w:szCs w:val="25"/>
        </w:rPr>
        <w:t>оригинал и</w:t>
      </w:r>
      <w:r w:rsidR="0028137B">
        <w:rPr>
          <w:spacing w:val="2"/>
          <w:sz w:val="25"/>
          <w:szCs w:val="25"/>
        </w:rPr>
        <w:t xml:space="preserve"> </w:t>
      </w:r>
      <w:r w:rsidR="00FD5351" w:rsidRPr="003566CA">
        <w:rPr>
          <w:sz w:val="25"/>
          <w:szCs w:val="25"/>
        </w:rPr>
        <w:t>копию свидетельства о рождении ребенка;</w:t>
      </w:r>
    </w:p>
    <w:p w:rsidR="00FD5351" w:rsidRPr="003566CA" w:rsidRDefault="008F3017" w:rsidP="00B449D2">
      <w:pPr>
        <w:ind w:firstLine="709"/>
        <w:jc w:val="both"/>
        <w:rPr>
          <w:sz w:val="25"/>
          <w:szCs w:val="25"/>
        </w:rPr>
      </w:pPr>
      <w:r w:rsidRPr="003566CA">
        <w:rPr>
          <w:spacing w:val="2"/>
          <w:sz w:val="25"/>
          <w:szCs w:val="25"/>
        </w:rPr>
        <w:t>оригинал и</w:t>
      </w:r>
      <w:r w:rsidR="0028137B">
        <w:rPr>
          <w:spacing w:val="2"/>
          <w:sz w:val="25"/>
          <w:szCs w:val="25"/>
        </w:rPr>
        <w:t xml:space="preserve"> </w:t>
      </w:r>
      <w:r w:rsidR="00FD5351" w:rsidRPr="003566CA">
        <w:rPr>
          <w:sz w:val="25"/>
          <w:szCs w:val="25"/>
        </w:rPr>
        <w:t>копию паспорта родителя (законного представителя).</w:t>
      </w:r>
    </w:p>
    <w:p w:rsidR="00702492" w:rsidRPr="003566CA" w:rsidRDefault="00B449D2" w:rsidP="00BC5598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5"/>
          <w:szCs w:val="25"/>
        </w:rPr>
      </w:pPr>
      <w:r w:rsidRPr="003566CA">
        <w:rPr>
          <w:spacing w:val="2"/>
          <w:sz w:val="25"/>
          <w:szCs w:val="25"/>
        </w:rPr>
        <w:t>2.</w:t>
      </w:r>
      <w:r w:rsidR="0043713A" w:rsidRPr="003566CA">
        <w:rPr>
          <w:spacing w:val="2"/>
          <w:sz w:val="25"/>
          <w:szCs w:val="25"/>
        </w:rPr>
        <w:t>7</w:t>
      </w:r>
      <w:r w:rsidR="00A95323" w:rsidRPr="003566CA">
        <w:rPr>
          <w:spacing w:val="2"/>
          <w:sz w:val="25"/>
          <w:szCs w:val="25"/>
        </w:rPr>
        <w:t xml:space="preserve">. Документы, указанные в пункте </w:t>
      </w:r>
      <w:r w:rsidR="00702492" w:rsidRPr="003566CA">
        <w:rPr>
          <w:spacing w:val="2"/>
          <w:sz w:val="25"/>
          <w:szCs w:val="25"/>
        </w:rPr>
        <w:t>2.</w:t>
      </w:r>
      <w:r w:rsidR="0043713A" w:rsidRPr="003566CA">
        <w:rPr>
          <w:spacing w:val="2"/>
          <w:sz w:val="25"/>
          <w:szCs w:val="25"/>
        </w:rPr>
        <w:t>6</w:t>
      </w:r>
      <w:r w:rsidR="00702492" w:rsidRPr="003566CA">
        <w:rPr>
          <w:spacing w:val="2"/>
          <w:sz w:val="25"/>
          <w:szCs w:val="25"/>
        </w:rPr>
        <w:t>.</w:t>
      </w:r>
      <w:r w:rsidR="00A95323" w:rsidRPr="003566CA">
        <w:rPr>
          <w:spacing w:val="2"/>
          <w:sz w:val="25"/>
          <w:szCs w:val="25"/>
        </w:rPr>
        <w:t xml:space="preserve"> настоящего Порядка, предоставляются в образовательн</w:t>
      </w:r>
      <w:r w:rsidR="00BC5598" w:rsidRPr="003566CA">
        <w:rPr>
          <w:spacing w:val="2"/>
          <w:sz w:val="25"/>
          <w:szCs w:val="25"/>
        </w:rPr>
        <w:t xml:space="preserve">ую организацию </w:t>
      </w:r>
      <w:r w:rsidR="00702492" w:rsidRPr="007A04FF">
        <w:rPr>
          <w:sz w:val="25"/>
          <w:szCs w:val="25"/>
        </w:rPr>
        <w:t xml:space="preserve">в период с </w:t>
      </w:r>
      <w:r w:rsidR="00EE06EE" w:rsidRPr="007A04FF">
        <w:rPr>
          <w:sz w:val="25"/>
          <w:szCs w:val="25"/>
        </w:rPr>
        <w:t>05</w:t>
      </w:r>
      <w:r w:rsidR="00702492" w:rsidRPr="007A04FF">
        <w:rPr>
          <w:sz w:val="25"/>
          <w:szCs w:val="25"/>
        </w:rPr>
        <w:t xml:space="preserve"> августа по </w:t>
      </w:r>
      <w:r w:rsidR="00541B43" w:rsidRPr="007A04FF">
        <w:rPr>
          <w:sz w:val="25"/>
          <w:szCs w:val="25"/>
        </w:rPr>
        <w:t>20</w:t>
      </w:r>
      <w:r w:rsidR="00702492" w:rsidRPr="007A04FF">
        <w:rPr>
          <w:sz w:val="25"/>
          <w:szCs w:val="25"/>
        </w:rPr>
        <w:t xml:space="preserve"> августа календарного года</w:t>
      </w:r>
      <w:r w:rsidR="00190415" w:rsidRPr="007A04FF">
        <w:rPr>
          <w:spacing w:val="2"/>
          <w:sz w:val="25"/>
          <w:szCs w:val="25"/>
        </w:rPr>
        <w:t>.</w:t>
      </w:r>
    </w:p>
    <w:p w:rsidR="00472425" w:rsidRDefault="001E46A2" w:rsidP="00BC5598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5"/>
          <w:szCs w:val="25"/>
        </w:rPr>
      </w:pPr>
      <w:r w:rsidRPr="003566CA">
        <w:rPr>
          <w:spacing w:val="2"/>
          <w:sz w:val="25"/>
          <w:szCs w:val="25"/>
        </w:rPr>
        <w:t>2.</w:t>
      </w:r>
      <w:r w:rsidR="0043713A" w:rsidRPr="003566CA">
        <w:rPr>
          <w:spacing w:val="2"/>
          <w:sz w:val="25"/>
          <w:szCs w:val="25"/>
        </w:rPr>
        <w:t>8</w:t>
      </w:r>
      <w:r w:rsidRPr="003566CA">
        <w:rPr>
          <w:spacing w:val="2"/>
          <w:sz w:val="25"/>
          <w:szCs w:val="25"/>
        </w:rPr>
        <w:t xml:space="preserve">. </w:t>
      </w:r>
      <w:r w:rsidR="005B14C1" w:rsidRPr="003566CA">
        <w:rPr>
          <w:spacing w:val="2"/>
          <w:sz w:val="25"/>
          <w:szCs w:val="25"/>
        </w:rPr>
        <w:t xml:space="preserve">В случае если </w:t>
      </w:r>
      <w:r w:rsidR="00AD3E89">
        <w:rPr>
          <w:spacing w:val="2"/>
          <w:sz w:val="25"/>
          <w:szCs w:val="25"/>
        </w:rPr>
        <w:t>родител</w:t>
      </w:r>
      <w:r w:rsidR="00CC18D7">
        <w:rPr>
          <w:spacing w:val="2"/>
          <w:sz w:val="25"/>
          <w:szCs w:val="25"/>
        </w:rPr>
        <w:t>ь</w:t>
      </w:r>
      <w:r w:rsidR="00AD3E89">
        <w:rPr>
          <w:spacing w:val="2"/>
          <w:sz w:val="25"/>
          <w:szCs w:val="25"/>
        </w:rPr>
        <w:t xml:space="preserve"> (законны</w:t>
      </w:r>
      <w:r w:rsidR="00CC18D7">
        <w:rPr>
          <w:spacing w:val="2"/>
          <w:sz w:val="25"/>
          <w:szCs w:val="25"/>
        </w:rPr>
        <w:t>й</w:t>
      </w:r>
      <w:r w:rsidR="00AD3E89">
        <w:rPr>
          <w:spacing w:val="2"/>
          <w:sz w:val="25"/>
          <w:szCs w:val="25"/>
        </w:rPr>
        <w:t xml:space="preserve"> представител</w:t>
      </w:r>
      <w:r w:rsidR="00CC18D7">
        <w:rPr>
          <w:spacing w:val="2"/>
          <w:sz w:val="25"/>
          <w:szCs w:val="25"/>
        </w:rPr>
        <w:t>ь</w:t>
      </w:r>
      <w:r w:rsidR="00AD3E89">
        <w:rPr>
          <w:spacing w:val="2"/>
          <w:sz w:val="25"/>
          <w:szCs w:val="25"/>
        </w:rPr>
        <w:t>) обучающ</w:t>
      </w:r>
      <w:r w:rsidR="00CC18D7">
        <w:rPr>
          <w:spacing w:val="2"/>
          <w:sz w:val="25"/>
          <w:szCs w:val="25"/>
        </w:rPr>
        <w:t>егося</w:t>
      </w:r>
      <w:r w:rsidR="00AD3E89">
        <w:rPr>
          <w:spacing w:val="2"/>
          <w:sz w:val="25"/>
          <w:szCs w:val="25"/>
        </w:rPr>
        <w:t xml:space="preserve"> из </w:t>
      </w:r>
      <w:r w:rsidR="00CC18D7">
        <w:rPr>
          <w:spacing w:val="2"/>
          <w:sz w:val="25"/>
          <w:szCs w:val="25"/>
        </w:rPr>
        <w:t>малоимущей</w:t>
      </w:r>
      <w:r w:rsidR="00AD3E89">
        <w:rPr>
          <w:spacing w:val="2"/>
          <w:sz w:val="25"/>
          <w:szCs w:val="25"/>
        </w:rPr>
        <w:t xml:space="preserve"> сем</w:t>
      </w:r>
      <w:r w:rsidR="00CC18D7">
        <w:rPr>
          <w:spacing w:val="2"/>
          <w:sz w:val="25"/>
          <w:szCs w:val="25"/>
        </w:rPr>
        <w:t>ьи</w:t>
      </w:r>
      <w:r w:rsidR="0028137B">
        <w:rPr>
          <w:spacing w:val="2"/>
          <w:sz w:val="25"/>
          <w:szCs w:val="25"/>
        </w:rPr>
        <w:t xml:space="preserve"> </w:t>
      </w:r>
      <w:r w:rsidR="005B14C1" w:rsidRPr="003566CA">
        <w:rPr>
          <w:spacing w:val="2"/>
          <w:sz w:val="25"/>
          <w:szCs w:val="25"/>
        </w:rPr>
        <w:t>предостав</w:t>
      </w:r>
      <w:r w:rsidR="00472425">
        <w:rPr>
          <w:spacing w:val="2"/>
          <w:sz w:val="25"/>
          <w:szCs w:val="25"/>
        </w:rPr>
        <w:t xml:space="preserve">ил пакет документов в образовательную организацию </w:t>
      </w:r>
      <w:r w:rsidR="005B14C1" w:rsidRPr="003566CA">
        <w:rPr>
          <w:spacing w:val="2"/>
          <w:sz w:val="25"/>
          <w:szCs w:val="25"/>
        </w:rPr>
        <w:t xml:space="preserve"> по истечении срока указанного в п.2.7. настоящего Порядка, </w:t>
      </w:r>
      <w:r w:rsidR="00541B43" w:rsidRPr="003566CA">
        <w:rPr>
          <w:spacing w:val="2"/>
          <w:sz w:val="25"/>
          <w:szCs w:val="25"/>
        </w:rPr>
        <w:t xml:space="preserve">приём пакета документов </w:t>
      </w:r>
      <w:r w:rsidR="0043713A" w:rsidRPr="003566CA">
        <w:rPr>
          <w:spacing w:val="2"/>
          <w:sz w:val="25"/>
          <w:szCs w:val="25"/>
        </w:rPr>
        <w:t>не допускается.</w:t>
      </w:r>
    </w:p>
    <w:p w:rsidR="001E46A2" w:rsidRDefault="00472425" w:rsidP="00BC5598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5"/>
          <w:szCs w:val="25"/>
        </w:rPr>
      </w:pPr>
      <w:r>
        <w:rPr>
          <w:spacing w:val="2"/>
          <w:sz w:val="25"/>
          <w:szCs w:val="25"/>
        </w:rPr>
        <w:t>2.9.</w:t>
      </w:r>
      <w:r w:rsidR="008B22B3">
        <w:rPr>
          <w:spacing w:val="2"/>
          <w:sz w:val="25"/>
          <w:szCs w:val="25"/>
        </w:rPr>
        <w:t xml:space="preserve"> </w:t>
      </w:r>
      <w:proofErr w:type="gramStart"/>
      <w:r w:rsidR="00336D18">
        <w:rPr>
          <w:spacing w:val="2"/>
          <w:sz w:val="25"/>
          <w:szCs w:val="25"/>
        </w:rPr>
        <w:t xml:space="preserve">В случае если основание для предоставления обучающемуся с ограниченными возможностями здоровья бесплатного горячего питания возникли по истечении срока указанного в п. 2.7. настоящего Порядка родитель (законный представитель) обучающегося с ограниченными возможностями здоровья вправе в любое время в течение учебного года обратиться в образовательную организацию с заявлением о предоставлении бесплатного горячего питания </w:t>
      </w:r>
      <w:r w:rsidR="009E6630">
        <w:rPr>
          <w:spacing w:val="2"/>
          <w:sz w:val="25"/>
          <w:szCs w:val="25"/>
        </w:rPr>
        <w:t>с</w:t>
      </w:r>
      <w:r w:rsidR="00336D18">
        <w:rPr>
          <w:spacing w:val="2"/>
          <w:sz w:val="25"/>
          <w:szCs w:val="25"/>
        </w:rPr>
        <w:t xml:space="preserve"> приложенным к нему пакетом документов в соответствии с</w:t>
      </w:r>
      <w:proofErr w:type="gramEnd"/>
      <w:r w:rsidR="00336D18">
        <w:rPr>
          <w:spacing w:val="2"/>
          <w:sz w:val="25"/>
          <w:szCs w:val="25"/>
        </w:rPr>
        <w:t xml:space="preserve"> требованиями п.2.6. настоящего Порядка. </w:t>
      </w:r>
    </w:p>
    <w:p w:rsidR="00336D18" w:rsidRPr="003566CA" w:rsidRDefault="00336D18" w:rsidP="00BC5598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5"/>
          <w:szCs w:val="25"/>
        </w:rPr>
      </w:pPr>
      <w:r>
        <w:rPr>
          <w:spacing w:val="2"/>
          <w:sz w:val="25"/>
          <w:szCs w:val="25"/>
        </w:rPr>
        <w:t>2.10. Отказ родителю (законному представителю) обучающегося с ограниченными возможностями здоровья в приёме пакета документов не допускается.</w:t>
      </w:r>
    </w:p>
    <w:p w:rsidR="0043713A" w:rsidRPr="003566CA" w:rsidRDefault="0043713A" w:rsidP="00BC559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FF0000"/>
          <w:spacing w:val="2"/>
          <w:sz w:val="25"/>
          <w:szCs w:val="25"/>
        </w:rPr>
      </w:pPr>
    </w:p>
    <w:p w:rsidR="00C74490" w:rsidRPr="007A04FF" w:rsidRDefault="00C74490" w:rsidP="00062B2C">
      <w:pPr>
        <w:numPr>
          <w:ilvl w:val="0"/>
          <w:numId w:val="7"/>
        </w:numPr>
        <w:shd w:val="clear" w:color="auto" w:fill="FFFFFF"/>
        <w:spacing w:line="315" w:lineRule="atLeast"/>
        <w:jc w:val="center"/>
        <w:textAlignment w:val="baseline"/>
        <w:rPr>
          <w:sz w:val="25"/>
          <w:szCs w:val="25"/>
        </w:rPr>
      </w:pPr>
      <w:r w:rsidRPr="007A04FF">
        <w:rPr>
          <w:spacing w:val="2"/>
          <w:sz w:val="25"/>
          <w:szCs w:val="25"/>
        </w:rPr>
        <w:t xml:space="preserve">Функции и полномочия </w:t>
      </w:r>
      <w:r w:rsidR="0043713A" w:rsidRPr="007A04FF">
        <w:rPr>
          <w:sz w:val="25"/>
          <w:szCs w:val="25"/>
        </w:rPr>
        <w:t>органа местного самоуправления</w:t>
      </w:r>
    </w:p>
    <w:p w:rsidR="0043713A" w:rsidRPr="007A04FF" w:rsidRDefault="0043713A" w:rsidP="0043713A">
      <w:pPr>
        <w:shd w:val="clear" w:color="auto" w:fill="FFFFFF"/>
        <w:spacing w:line="315" w:lineRule="atLeast"/>
        <w:ind w:firstLine="708"/>
        <w:jc w:val="center"/>
        <w:textAlignment w:val="baseline"/>
        <w:rPr>
          <w:spacing w:val="2"/>
          <w:sz w:val="25"/>
          <w:szCs w:val="25"/>
        </w:rPr>
      </w:pPr>
    </w:p>
    <w:p w:rsidR="0043713A" w:rsidRPr="007A04FF" w:rsidRDefault="00CD03D8" w:rsidP="00EE06EE">
      <w:pPr>
        <w:pStyle w:val="aa"/>
        <w:suppressAutoHyphens w:val="0"/>
        <w:ind w:left="0" w:firstLine="708"/>
        <w:jc w:val="both"/>
        <w:textAlignment w:val="auto"/>
        <w:rPr>
          <w:rFonts w:ascii="Times New Roman" w:hAnsi="Times New Roman"/>
          <w:sz w:val="25"/>
          <w:szCs w:val="25"/>
          <w:lang w:val="ru-RU"/>
        </w:rPr>
      </w:pPr>
      <w:r w:rsidRPr="007A04FF">
        <w:rPr>
          <w:rFonts w:ascii="Times New Roman" w:hAnsi="Times New Roman"/>
          <w:sz w:val="25"/>
          <w:szCs w:val="25"/>
          <w:lang w:val="ru-RU"/>
        </w:rPr>
        <w:t>3</w:t>
      </w:r>
      <w:r w:rsidR="0043713A" w:rsidRPr="007A04FF">
        <w:rPr>
          <w:rFonts w:ascii="Times New Roman" w:hAnsi="Times New Roman"/>
          <w:sz w:val="25"/>
          <w:szCs w:val="25"/>
          <w:lang w:val="ru-RU"/>
        </w:rPr>
        <w:t>.1. Определяет стоимость питания на одного учащегося за один прием пищи</w:t>
      </w:r>
      <w:r w:rsidR="00EE06EE" w:rsidRPr="007A04FF">
        <w:rPr>
          <w:rFonts w:ascii="Times New Roman" w:hAnsi="Times New Roman"/>
          <w:sz w:val="25"/>
          <w:szCs w:val="25"/>
          <w:lang w:val="ru-RU"/>
        </w:rPr>
        <w:t xml:space="preserve"> (</w:t>
      </w:r>
      <w:r w:rsidR="00AE216C" w:rsidRPr="007A04FF">
        <w:rPr>
          <w:rFonts w:ascii="Times New Roman" w:hAnsi="Times New Roman"/>
          <w:sz w:val="25"/>
          <w:szCs w:val="25"/>
          <w:lang w:val="ru-RU"/>
        </w:rPr>
        <w:t>завтрак, обед</w:t>
      </w:r>
      <w:r w:rsidR="00EE06EE" w:rsidRPr="007A04FF">
        <w:rPr>
          <w:rFonts w:ascii="Times New Roman" w:hAnsi="Times New Roman"/>
          <w:sz w:val="25"/>
          <w:szCs w:val="25"/>
          <w:lang w:val="ru-RU"/>
        </w:rPr>
        <w:t>)</w:t>
      </w:r>
      <w:r w:rsidR="00AE216C" w:rsidRPr="007A04FF">
        <w:rPr>
          <w:rFonts w:ascii="Times New Roman" w:hAnsi="Times New Roman"/>
          <w:sz w:val="25"/>
          <w:szCs w:val="25"/>
          <w:lang w:val="ru-RU"/>
        </w:rPr>
        <w:t>.</w:t>
      </w:r>
    </w:p>
    <w:p w:rsidR="00354DE8" w:rsidRPr="003566CA" w:rsidRDefault="00CD03D8" w:rsidP="00354DE8">
      <w:pPr>
        <w:widowControl w:val="0"/>
        <w:autoSpaceDE w:val="0"/>
        <w:ind w:firstLine="708"/>
        <w:jc w:val="both"/>
        <w:rPr>
          <w:sz w:val="25"/>
          <w:szCs w:val="25"/>
        </w:rPr>
      </w:pPr>
      <w:r w:rsidRPr="007A04FF">
        <w:rPr>
          <w:sz w:val="25"/>
          <w:szCs w:val="25"/>
        </w:rPr>
        <w:t>3</w:t>
      </w:r>
      <w:r w:rsidR="0043713A" w:rsidRPr="007A04FF">
        <w:rPr>
          <w:sz w:val="25"/>
          <w:szCs w:val="25"/>
        </w:rPr>
        <w:t>.</w:t>
      </w:r>
      <w:r w:rsidRPr="007A04FF">
        <w:rPr>
          <w:sz w:val="25"/>
          <w:szCs w:val="25"/>
        </w:rPr>
        <w:t>2</w:t>
      </w:r>
      <w:r w:rsidR="0043713A" w:rsidRPr="007A04FF">
        <w:rPr>
          <w:sz w:val="25"/>
          <w:szCs w:val="25"/>
        </w:rPr>
        <w:t>. На</w:t>
      </w:r>
      <w:r w:rsidRPr="007A04FF">
        <w:rPr>
          <w:sz w:val="25"/>
          <w:szCs w:val="25"/>
        </w:rPr>
        <w:t xml:space="preserve"> основании пр</w:t>
      </w:r>
      <w:r w:rsidR="007A6345" w:rsidRPr="007A04FF">
        <w:rPr>
          <w:sz w:val="25"/>
          <w:szCs w:val="25"/>
        </w:rPr>
        <w:t xml:space="preserve">иказов образовательных организаций, </w:t>
      </w:r>
      <w:r w:rsidRPr="007A04FF">
        <w:rPr>
          <w:sz w:val="25"/>
          <w:szCs w:val="25"/>
        </w:rPr>
        <w:t>на</w:t>
      </w:r>
      <w:r w:rsidR="0043713A" w:rsidRPr="007A04FF">
        <w:rPr>
          <w:sz w:val="25"/>
          <w:szCs w:val="25"/>
        </w:rPr>
        <w:t>правляет сводную заявку на выделение</w:t>
      </w:r>
      <w:r w:rsidR="0043713A" w:rsidRPr="003566CA">
        <w:rPr>
          <w:sz w:val="25"/>
          <w:szCs w:val="25"/>
        </w:rPr>
        <w:t xml:space="preserve"> финансовых средств на бесплатное</w:t>
      </w:r>
      <w:r w:rsidR="0028137B">
        <w:rPr>
          <w:sz w:val="25"/>
          <w:szCs w:val="25"/>
        </w:rPr>
        <w:t xml:space="preserve"> </w:t>
      </w:r>
      <w:r w:rsidR="0043713A" w:rsidRPr="003566CA">
        <w:rPr>
          <w:sz w:val="25"/>
          <w:szCs w:val="25"/>
        </w:rPr>
        <w:t xml:space="preserve">горячее питание в </w:t>
      </w:r>
      <w:r w:rsidR="00BC476A">
        <w:rPr>
          <w:sz w:val="25"/>
          <w:szCs w:val="25"/>
        </w:rPr>
        <w:t>Управление образования</w:t>
      </w:r>
      <w:r w:rsidR="00354DE8" w:rsidRPr="003566CA">
        <w:rPr>
          <w:sz w:val="25"/>
          <w:szCs w:val="25"/>
        </w:rPr>
        <w:t xml:space="preserve">. </w:t>
      </w:r>
    </w:p>
    <w:p w:rsidR="00905FFD" w:rsidRPr="003566CA" w:rsidRDefault="005A43F3" w:rsidP="00277E17">
      <w:pPr>
        <w:widowControl w:val="0"/>
        <w:numPr>
          <w:ilvl w:val="1"/>
          <w:numId w:val="7"/>
        </w:numPr>
        <w:autoSpaceDE w:val="0"/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Управление образования</w:t>
      </w:r>
      <w:r w:rsidR="00FD7932">
        <w:rPr>
          <w:sz w:val="25"/>
          <w:szCs w:val="25"/>
        </w:rPr>
        <w:t xml:space="preserve"> </w:t>
      </w:r>
      <w:r w:rsidR="007251F9" w:rsidRPr="003566CA">
        <w:rPr>
          <w:sz w:val="25"/>
          <w:szCs w:val="25"/>
        </w:rPr>
        <w:t>н</w:t>
      </w:r>
      <w:r w:rsidR="006648AF" w:rsidRPr="003566CA">
        <w:rPr>
          <w:sz w:val="25"/>
          <w:szCs w:val="25"/>
        </w:rPr>
        <w:t xml:space="preserve">е позднее </w:t>
      </w:r>
      <w:r w:rsidR="00EA651D">
        <w:rPr>
          <w:sz w:val="25"/>
          <w:szCs w:val="25"/>
        </w:rPr>
        <w:t>30</w:t>
      </w:r>
      <w:r w:rsidR="006648AF" w:rsidRPr="003566CA">
        <w:rPr>
          <w:sz w:val="25"/>
          <w:szCs w:val="25"/>
        </w:rPr>
        <w:t xml:space="preserve"> августа</w:t>
      </w:r>
      <w:r w:rsidR="007251F9" w:rsidRPr="003566CA">
        <w:rPr>
          <w:sz w:val="25"/>
          <w:szCs w:val="25"/>
        </w:rPr>
        <w:t xml:space="preserve"> календарного года</w:t>
      </w:r>
      <w:r w:rsidR="0028137B">
        <w:rPr>
          <w:sz w:val="25"/>
          <w:szCs w:val="25"/>
        </w:rPr>
        <w:t xml:space="preserve"> г</w:t>
      </w:r>
      <w:r w:rsidR="00905FFD" w:rsidRPr="003566CA">
        <w:rPr>
          <w:sz w:val="25"/>
          <w:szCs w:val="25"/>
        </w:rPr>
        <w:t xml:space="preserve">отовит проект </w:t>
      </w:r>
      <w:r>
        <w:rPr>
          <w:sz w:val="25"/>
          <w:szCs w:val="25"/>
        </w:rPr>
        <w:t>П</w:t>
      </w:r>
      <w:r w:rsidR="00905FFD" w:rsidRPr="003566CA">
        <w:rPr>
          <w:sz w:val="25"/>
          <w:szCs w:val="25"/>
        </w:rPr>
        <w:t xml:space="preserve">остановления администрации муниципального образования </w:t>
      </w:r>
      <w:r w:rsidR="004C740C" w:rsidRPr="003566CA">
        <w:rPr>
          <w:sz w:val="25"/>
          <w:szCs w:val="25"/>
        </w:rPr>
        <w:t>«Ульяновский район»</w:t>
      </w:r>
      <w:r w:rsidR="00905FFD" w:rsidRPr="003566CA">
        <w:rPr>
          <w:sz w:val="25"/>
          <w:szCs w:val="25"/>
        </w:rPr>
        <w:t xml:space="preserve"> Ульяновской области </w:t>
      </w:r>
      <w:r w:rsidR="00B53116" w:rsidRPr="003566CA">
        <w:rPr>
          <w:sz w:val="25"/>
          <w:szCs w:val="25"/>
        </w:rPr>
        <w:t>«</w:t>
      </w:r>
      <w:r w:rsidR="00905FFD" w:rsidRPr="003566CA">
        <w:rPr>
          <w:sz w:val="25"/>
          <w:szCs w:val="25"/>
        </w:rPr>
        <w:t xml:space="preserve">Об организации бесплатного </w:t>
      </w:r>
      <w:r w:rsidR="00105B7B" w:rsidRPr="003566CA">
        <w:rPr>
          <w:sz w:val="25"/>
          <w:szCs w:val="25"/>
        </w:rPr>
        <w:t xml:space="preserve">горячего </w:t>
      </w:r>
      <w:r w:rsidR="00905FFD" w:rsidRPr="003566CA">
        <w:rPr>
          <w:sz w:val="25"/>
          <w:szCs w:val="25"/>
        </w:rPr>
        <w:t xml:space="preserve">питания, во время образовательного процесса в </w:t>
      </w:r>
      <w:r w:rsidR="00541B43" w:rsidRPr="003566CA">
        <w:rPr>
          <w:sz w:val="25"/>
          <w:szCs w:val="25"/>
        </w:rPr>
        <w:t>обще</w:t>
      </w:r>
      <w:r w:rsidR="00905FFD" w:rsidRPr="003566CA">
        <w:rPr>
          <w:sz w:val="25"/>
          <w:szCs w:val="25"/>
        </w:rPr>
        <w:t xml:space="preserve">образовательных организациях, расположенных на территории  муниципального образования  </w:t>
      </w:r>
      <w:r w:rsidR="004C740C" w:rsidRPr="003566CA">
        <w:rPr>
          <w:sz w:val="25"/>
          <w:szCs w:val="25"/>
        </w:rPr>
        <w:t>«Ульяновский район»</w:t>
      </w:r>
      <w:r w:rsidR="00905FFD" w:rsidRPr="003566CA">
        <w:rPr>
          <w:sz w:val="25"/>
          <w:szCs w:val="25"/>
        </w:rPr>
        <w:t xml:space="preserve"> Ульяновской области на </w:t>
      </w:r>
      <w:r w:rsidR="00EA74FE" w:rsidRPr="003566CA">
        <w:rPr>
          <w:sz w:val="25"/>
          <w:szCs w:val="25"/>
        </w:rPr>
        <w:t>следующий</w:t>
      </w:r>
      <w:r w:rsidR="00905FFD" w:rsidRPr="003566CA">
        <w:rPr>
          <w:sz w:val="25"/>
          <w:szCs w:val="25"/>
        </w:rPr>
        <w:t xml:space="preserve"> учебный год</w:t>
      </w:r>
      <w:r w:rsidR="00B53116" w:rsidRPr="003566CA">
        <w:rPr>
          <w:sz w:val="25"/>
          <w:szCs w:val="25"/>
        </w:rPr>
        <w:t>»</w:t>
      </w:r>
      <w:r w:rsidR="00905FFD" w:rsidRPr="003566CA">
        <w:rPr>
          <w:sz w:val="25"/>
          <w:szCs w:val="25"/>
        </w:rPr>
        <w:t xml:space="preserve">. </w:t>
      </w:r>
    </w:p>
    <w:p w:rsidR="0043713A" w:rsidRPr="003566CA" w:rsidRDefault="0043713A" w:rsidP="00541B43">
      <w:pPr>
        <w:numPr>
          <w:ilvl w:val="1"/>
          <w:numId w:val="7"/>
        </w:numPr>
        <w:autoSpaceDE w:val="0"/>
        <w:ind w:left="0"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Распределяет вы</w:t>
      </w:r>
      <w:r w:rsidR="00541B43" w:rsidRPr="003566CA">
        <w:rPr>
          <w:sz w:val="25"/>
          <w:szCs w:val="25"/>
        </w:rPr>
        <w:t xml:space="preserve">деленные финансовые средства между </w:t>
      </w:r>
      <w:r w:rsidRPr="003566CA">
        <w:rPr>
          <w:sz w:val="25"/>
          <w:szCs w:val="25"/>
        </w:rPr>
        <w:t>образовательны</w:t>
      </w:r>
      <w:r w:rsidR="00541B43" w:rsidRPr="003566CA">
        <w:rPr>
          <w:sz w:val="25"/>
          <w:szCs w:val="25"/>
        </w:rPr>
        <w:t>ми организациями</w:t>
      </w:r>
      <w:r w:rsidRPr="003566CA">
        <w:rPr>
          <w:sz w:val="25"/>
          <w:szCs w:val="25"/>
        </w:rPr>
        <w:t xml:space="preserve"> в пределах выделенных лимитов на текущий год из бюджета муниципального образования </w:t>
      </w:r>
      <w:r w:rsidR="004C740C" w:rsidRPr="003566CA">
        <w:rPr>
          <w:sz w:val="25"/>
          <w:szCs w:val="25"/>
        </w:rPr>
        <w:t>«Ульяновский район»</w:t>
      </w:r>
      <w:r w:rsidRPr="003566CA">
        <w:rPr>
          <w:sz w:val="25"/>
          <w:szCs w:val="25"/>
        </w:rPr>
        <w:t xml:space="preserve"> Ульяновской области.</w:t>
      </w:r>
    </w:p>
    <w:p w:rsidR="0043713A" w:rsidRPr="003566CA" w:rsidRDefault="00062B2C" w:rsidP="00062B2C">
      <w:pPr>
        <w:numPr>
          <w:ilvl w:val="0"/>
          <w:numId w:val="7"/>
        </w:num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3566CA">
        <w:rPr>
          <w:spacing w:val="2"/>
          <w:sz w:val="25"/>
          <w:szCs w:val="25"/>
        </w:rPr>
        <w:lastRenderedPageBreak/>
        <w:t>Функции и полномочия образовательной организации</w:t>
      </w:r>
    </w:p>
    <w:p w:rsidR="00062B2C" w:rsidRPr="003566CA" w:rsidRDefault="00062B2C" w:rsidP="00062B2C">
      <w:pPr>
        <w:shd w:val="clear" w:color="auto" w:fill="FFFFFF"/>
        <w:spacing w:line="315" w:lineRule="atLeast"/>
        <w:ind w:left="1080"/>
        <w:jc w:val="center"/>
        <w:textAlignment w:val="baseline"/>
        <w:rPr>
          <w:spacing w:val="2"/>
          <w:sz w:val="25"/>
          <w:szCs w:val="25"/>
        </w:rPr>
      </w:pPr>
    </w:p>
    <w:p w:rsidR="00E65BAA" w:rsidRPr="003566CA" w:rsidRDefault="00557308" w:rsidP="00B27EF3">
      <w:pPr>
        <w:widowControl w:val="0"/>
        <w:autoSpaceDE w:val="0"/>
        <w:ind w:firstLine="708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4</w:t>
      </w:r>
      <w:r w:rsidR="00E40C6F" w:rsidRPr="003566CA">
        <w:rPr>
          <w:sz w:val="25"/>
          <w:szCs w:val="25"/>
        </w:rPr>
        <w:t>.</w:t>
      </w:r>
      <w:r w:rsidRPr="003566CA">
        <w:rPr>
          <w:sz w:val="25"/>
          <w:szCs w:val="25"/>
        </w:rPr>
        <w:t>1</w:t>
      </w:r>
      <w:r w:rsidR="00E40C6F" w:rsidRPr="003566CA">
        <w:rPr>
          <w:sz w:val="25"/>
          <w:szCs w:val="25"/>
        </w:rPr>
        <w:t>. Р</w:t>
      </w:r>
      <w:r w:rsidRPr="003566CA">
        <w:rPr>
          <w:sz w:val="25"/>
          <w:szCs w:val="25"/>
        </w:rPr>
        <w:t xml:space="preserve">уководитель </w:t>
      </w:r>
      <w:r w:rsidR="004A1883" w:rsidRPr="003566CA">
        <w:rPr>
          <w:sz w:val="25"/>
          <w:szCs w:val="25"/>
        </w:rPr>
        <w:t>образовательной организации в срок до 0</w:t>
      </w:r>
      <w:r w:rsidR="00DE5AB4" w:rsidRPr="003566CA">
        <w:rPr>
          <w:sz w:val="25"/>
          <w:szCs w:val="25"/>
        </w:rPr>
        <w:t>5</w:t>
      </w:r>
      <w:r w:rsidR="004A1883" w:rsidRPr="003566CA">
        <w:rPr>
          <w:sz w:val="25"/>
          <w:szCs w:val="25"/>
        </w:rPr>
        <w:t xml:space="preserve"> августа календарного года создает приказом по образовательной организации Школьную комиссию по организации </w:t>
      </w:r>
      <w:r w:rsidR="00E40C6F" w:rsidRPr="003566CA">
        <w:rPr>
          <w:sz w:val="25"/>
          <w:szCs w:val="25"/>
        </w:rPr>
        <w:t>бесплатного</w:t>
      </w:r>
      <w:r w:rsidR="0028137B">
        <w:rPr>
          <w:sz w:val="25"/>
          <w:szCs w:val="25"/>
        </w:rPr>
        <w:t xml:space="preserve"> </w:t>
      </w:r>
      <w:r w:rsidR="00B2606F" w:rsidRPr="003566CA">
        <w:rPr>
          <w:sz w:val="25"/>
          <w:szCs w:val="25"/>
        </w:rPr>
        <w:t xml:space="preserve">горячего </w:t>
      </w:r>
      <w:r w:rsidR="004A1883" w:rsidRPr="003566CA">
        <w:rPr>
          <w:sz w:val="25"/>
          <w:szCs w:val="25"/>
        </w:rPr>
        <w:t>питания</w:t>
      </w:r>
      <w:r w:rsidR="006648AF" w:rsidRPr="003566CA">
        <w:rPr>
          <w:sz w:val="25"/>
          <w:szCs w:val="25"/>
        </w:rPr>
        <w:t xml:space="preserve"> (далее – Школьная комиссия)</w:t>
      </w:r>
      <w:r w:rsidR="004A1883" w:rsidRPr="003566CA">
        <w:rPr>
          <w:sz w:val="25"/>
          <w:szCs w:val="25"/>
        </w:rPr>
        <w:t xml:space="preserve">, назначает ответственное должностное лицо, которое осуществляет сбор </w:t>
      </w:r>
      <w:r w:rsidRPr="003566CA">
        <w:rPr>
          <w:sz w:val="25"/>
          <w:szCs w:val="25"/>
        </w:rPr>
        <w:t xml:space="preserve">пакета </w:t>
      </w:r>
      <w:r w:rsidR="004A1883" w:rsidRPr="003566CA">
        <w:rPr>
          <w:sz w:val="25"/>
          <w:szCs w:val="25"/>
        </w:rPr>
        <w:t>документов от родителей (законных представителей)</w:t>
      </w:r>
      <w:r w:rsidRPr="003566CA">
        <w:rPr>
          <w:sz w:val="25"/>
          <w:szCs w:val="25"/>
        </w:rPr>
        <w:t xml:space="preserve"> на предоставление бесплатного горячего питания (далее </w:t>
      </w:r>
      <w:r w:rsidR="000A265B" w:rsidRPr="003566CA">
        <w:rPr>
          <w:sz w:val="25"/>
          <w:szCs w:val="25"/>
        </w:rPr>
        <w:t xml:space="preserve">- </w:t>
      </w:r>
      <w:r w:rsidRPr="003566CA">
        <w:rPr>
          <w:sz w:val="25"/>
          <w:szCs w:val="25"/>
        </w:rPr>
        <w:t>пакет документов)</w:t>
      </w:r>
      <w:r w:rsidR="00B27EF3" w:rsidRPr="003566CA">
        <w:rPr>
          <w:sz w:val="25"/>
          <w:szCs w:val="25"/>
        </w:rPr>
        <w:t>.</w:t>
      </w:r>
    </w:p>
    <w:p w:rsidR="00905FFD" w:rsidRPr="003566CA" w:rsidRDefault="00557308" w:rsidP="00905FFD">
      <w:pPr>
        <w:pStyle w:val="a4"/>
        <w:shd w:val="clear" w:color="auto" w:fill="FFFFFF"/>
        <w:spacing w:before="0"/>
        <w:ind w:firstLine="709"/>
        <w:rPr>
          <w:sz w:val="25"/>
          <w:szCs w:val="25"/>
        </w:rPr>
      </w:pPr>
      <w:r w:rsidRPr="003566CA">
        <w:rPr>
          <w:sz w:val="25"/>
          <w:szCs w:val="25"/>
        </w:rPr>
        <w:t xml:space="preserve">4.2. </w:t>
      </w:r>
      <w:r w:rsidR="00905FFD" w:rsidRPr="003566CA">
        <w:rPr>
          <w:sz w:val="25"/>
          <w:szCs w:val="25"/>
        </w:rPr>
        <w:t xml:space="preserve">В состав </w:t>
      </w:r>
      <w:r w:rsidR="006648AF" w:rsidRPr="003566CA">
        <w:rPr>
          <w:sz w:val="25"/>
          <w:szCs w:val="25"/>
        </w:rPr>
        <w:t>Школьной к</w:t>
      </w:r>
      <w:r w:rsidR="00905FFD" w:rsidRPr="003566CA">
        <w:rPr>
          <w:sz w:val="25"/>
          <w:szCs w:val="25"/>
        </w:rPr>
        <w:t xml:space="preserve">омиссии входят: </w:t>
      </w:r>
      <w:r w:rsidR="006648AF" w:rsidRPr="003566CA">
        <w:rPr>
          <w:sz w:val="25"/>
          <w:szCs w:val="25"/>
        </w:rPr>
        <w:t xml:space="preserve">директор, </w:t>
      </w:r>
      <w:r w:rsidR="00905FFD" w:rsidRPr="003566CA">
        <w:rPr>
          <w:sz w:val="25"/>
          <w:szCs w:val="25"/>
        </w:rPr>
        <w:t>о</w:t>
      </w:r>
      <w:r w:rsidR="00905FFD" w:rsidRPr="003566CA">
        <w:rPr>
          <w:color w:val="000000"/>
          <w:sz w:val="25"/>
          <w:szCs w:val="25"/>
          <w:shd w:val="clear" w:color="auto" w:fill="FFFFFF"/>
        </w:rPr>
        <w:t>тветственный</w:t>
      </w:r>
      <w:r w:rsidR="0028137B">
        <w:rPr>
          <w:color w:val="000000"/>
          <w:sz w:val="25"/>
          <w:szCs w:val="25"/>
          <w:shd w:val="clear" w:color="auto" w:fill="FFFFFF"/>
        </w:rPr>
        <w:t xml:space="preserve"> </w:t>
      </w:r>
      <w:r w:rsidR="00905FFD" w:rsidRPr="003566CA">
        <w:rPr>
          <w:color w:val="000000"/>
          <w:sz w:val="25"/>
          <w:szCs w:val="25"/>
          <w:shd w:val="clear" w:color="auto" w:fill="FFFFFF"/>
        </w:rPr>
        <w:t xml:space="preserve">по питанию общеобразовательной организации, </w:t>
      </w:r>
      <w:r w:rsidR="00905FFD" w:rsidRPr="003566CA">
        <w:rPr>
          <w:sz w:val="25"/>
          <w:szCs w:val="25"/>
        </w:rPr>
        <w:t xml:space="preserve">социальный педагог, председатель общешкольного родительского комитета, представитель органа местного самоуправления, </w:t>
      </w:r>
      <w:r w:rsidR="00AB2FBD" w:rsidRPr="003566CA">
        <w:rPr>
          <w:sz w:val="25"/>
          <w:szCs w:val="25"/>
        </w:rPr>
        <w:t xml:space="preserve">представитель совета депутатов муниципального образования «Ульяновский район» Ульяновской области или сельского поселения, </w:t>
      </w:r>
      <w:r w:rsidR="00905FFD" w:rsidRPr="003566CA">
        <w:rPr>
          <w:sz w:val="25"/>
          <w:szCs w:val="25"/>
        </w:rPr>
        <w:t xml:space="preserve">представитель общественности (например, староста, представитель женского </w:t>
      </w:r>
      <w:r w:rsidR="00AB2FBD" w:rsidRPr="003566CA">
        <w:rPr>
          <w:sz w:val="25"/>
          <w:szCs w:val="25"/>
        </w:rPr>
        <w:t>совета, семейного совета и др.)</w:t>
      </w:r>
      <w:r w:rsidR="009459FB">
        <w:rPr>
          <w:sz w:val="25"/>
          <w:szCs w:val="25"/>
        </w:rPr>
        <w:t>.</w:t>
      </w:r>
    </w:p>
    <w:p w:rsidR="00905FFD" w:rsidRPr="003566CA" w:rsidRDefault="00905FFD" w:rsidP="00905FFD">
      <w:pPr>
        <w:pStyle w:val="a4"/>
        <w:shd w:val="clear" w:color="auto" w:fill="FFFFFF"/>
        <w:spacing w:before="0"/>
        <w:ind w:firstLine="709"/>
        <w:rPr>
          <w:sz w:val="25"/>
          <w:szCs w:val="25"/>
        </w:rPr>
      </w:pPr>
      <w:r w:rsidRPr="003566CA">
        <w:rPr>
          <w:color w:val="000000"/>
          <w:sz w:val="25"/>
          <w:szCs w:val="25"/>
          <w:shd w:val="clear" w:color="auto" w:fill="FFFFFF"/>
        </w:rPr>
        <w:t xml:space="preserve">Председателем </w:t>
      </w:r>
      <w:r w:rsidR="006648AF" w:rsidRPr="003566CA">
        <w:rPr>
          <w:color w:val="000000"/>
          <w:sz w:val="25"/>
          <w:szCs w:val="25"/>
          <w:shd w:val="clear" w:color="auto" w:fill="FFFFFF"/>
        </w:rPr>
        <w:t>Школьной к</w:t>
      </w:r>
      <w:r w:rsidRPr="003566CA">
        <w:rPr>
          <w:color w:val="000000"/>
          <w:sz w:val="25"/>
          <w:szCs w:val="25"/>
          <w:shd w:val="clear" w:color="auto" w:fill="FFFFFF"/>
        </w:rPr>
        <w:t>омиссии является руководитель образовательной организации.</w:t>
      </w:r>
    </w:p>
    <w:p w:rsidR="00557308" w:rsidRPr="003566CA" w:rsidRDefault="006648AF" w:rsidP="00557308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 xml:space="preserve">4.3. </w:t>
      </w:r>
      <w:r w:rsidR="00557308" w:rsidRPr="003566CA">
        <w:rPr>
          <w:sz w:val="25"/>
          <w:szCs w:val="25"/>
        </w:rPr>
        <w:t>Образовательная организация размещает на официальном сайте</w:t>
      </w:r>
      <w:r w:rsidR="0028137B">
        <w:rPr>
          <w:sz w:val="25"/>
          <w:szCs w:val="25"/>
        </w:rPr>
        <w:t xml:space="preserve"> </w:t>
      </w:r>
      <w:r w:rsidR="00557308" w:rsidRPr="003566CA">
        <w:rPr>
          <w:sz w:val="25"/>
          <w:szCs w:val="25"/>
        </w:rPr>
        <w:t>в информационно-телекоммуникационной сети «Интернет», на стендах, размещенных в доступных для родителей (законных представителей) местах, информацию о предоставлении бесплатного горячего питания. Данная информация должна включать: список необходимых документов для подачи заявления на обеспечение мерой социальной поддержки, ФИО ответственного должностного лица, место, дни недели, время и номер телефона для приема пакета документов.</w:t>
      </w:r>
    </w:p>
    <w:p w:rsidR="004A1883" w:rsidRPr="003566CA" w:rsidRDefault="00557308" w:rsidP="002C5242">
      <w:pPr>
        <w:tabs>
          <w:tab w:val="left" w:pos="1134"/>
          <w:tab w:val="left" w:pos="1418"/>
        </w:tabs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4</w:t>
      </w:r>
      <w:r w:rsidR="004A1883" w:rsidRPr="003566CA">
        <w:rPr>
          <w:sz w:val="25"/>
          <w:szCs w:val="25"/>
        </w:rPr>
        <w:t>.</w:t>
      </w:r>
      <w:r w:rsidR="006648AF" w:rsidRPr="003566CA">
        <w:rPr>
          <w:sz w:val="25"/>
          <w:szCs w:val="25"/>
        </w:rPr>
        <w:t>4</w:t>
      </w:r>
      <w:r w:rsidR="00B2606F" w:rsidRPr="003566CA">
        <w:rPr>
          <w:sz w:val="25"/>
          <w:szCs w:val="25"/>
        </w:rPr>
        <w:t xml:space="preserve">. </w:t>
      </w:r>
      <w:r w:rsidR="004A1883" w:rsidRPr="003566CA">
        <w:rPr>
          <w:sz w:val="25"/>
          <w:szCs w:val="25"/>
        </w:rPr>
        <w:t xml:space="preserve">Ответственное должностное лицо Школьной комиссии по организации </w:t>
      </w:r>
      <w:r w:rsidR="00E40C6F" w:rsidRPr="003566CA">
        <w:rPr>
          <w:sz w:val="25"/>
          <w:szCs w:val="25"/>
        </w:rPr>
        <w:t>бесплатного</w:t>
      </w:r>
      <w:r w:rsidR="0028137B">
        <w:rPr>
          <w:sz w:val="25"/>
          <w:szCs w:val="25"/>
        </w:rPr>
        <w:t xml:space="preserve"> </w:t>
      </w:r>
      <w:r w:rsidR="00B2606F" w:rsidRPr="003566CA">
        <w:rPr>
          <w:sz w:val="25"/>
          <w:szCs w:val="25"/>
        </w:rPr>
        <w:t xml:space="preserve">горячего </w:t>
      </w:r>
      <w:r w:rsidR="004A1883" w:rsidRPr="003566CA">
        <w:rPr>
          <w:sz w:val="25"/>
          <w:szCs w:val="25"/>
        </w:rPr>
        <w:t>питания образовательной организации:</w:t>
      </w:r>
    </w:p>
    <w:p w:rsidR="004A1883" w:rsidRPr="003566CA" w:rsidRDefault="008B22B3" w:rsidP="004A1883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4.4.1.</w:t>
      </w:r>
      <w:r w:rsidR="004A1883" w:rsidRPr="003566CA"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П</w:t>
      </w:r>
      <w:r w:rsidR="004A1883" w:rsidRPr="003566CA">
        <w:rPr>
          <w:sz w:val="25"/>
          <w:szCs w:val="25"/>
        </w:rPr>
        <w:t>ринимает и регистрирует заявление, представленное родителем (законным представителем) обучающегося, в журнале приема заявлений, выдает родителю (законному пред</w:t>
      </w:r>
      <w:r w:rsidR="0001268E">
        <w:rPr>
          <w:sz w:val="25"/>
          <w:szCs w:val="25"/>
        </w:rPr>
        <w:t xml:space="preserve">ставителю) обучающегося расписку </w:t>
      </w:r>
      <w:r w:rsidR="004A1883" w:rsidRPr="003566CA">
        <w:rPr>
          <w:sz w:val="25"/>
          <w:szCs w:val="25"/>
        </w:rPr>
        <w:t xml:space="preserve">в получении документов, содержащей информацию о регистрационном номере заявления о предоставлении </w:t>
      </w:r>
      <w:r w:rsidR="00E40C6F" w:rsidRPr="003566CA">
        <w:rPr>
          <w:sz w:val="25"/>
          <w:szCs w:val="25"/>
        </w:rPr>
        <w:t>бесплатного</w:t>
      </w:r>
      <w:r w:rsidR="0001268E">
        <w:rPr>
          <w:sz w:val="25"/>
          <w:szCs w:val="25"/>
        </w:rPr>
        <w:t xml:space="preserve"> </w:t>
      </w:r>
      <w:r w:rsidR="00DE5AB4" w:rsidRPr="003566CA">
        <w:rPr>
          <w:sz w:val="25"/>
          <w:szCs w:val="25"/>
        </w:rPr>
        <w:t xml:space="preserve">горячего </w:t>
      </w:r>
      <w:r w:rsidR="004A1883" w:rsidRPr="003566CA">
        <w:rPr>
          <w:sz w:val="25"/>
          <w:szCs w:val="25"/>
        </w:rPr>
        <w:t>питания обучающемуся;</w:t>
      </w:r>
      <w:proofErr w:type="gramEnd"/>
    </w:p>
    <w:p w:rsidR="00420845" w:rsidRPr="003566CA" w:rsidRDefault="008B22B3" w:rsidP="004A1883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4.4.2.</w:t>
      </w:r>
      <w:r w:rsidR="004A1883" w:rsidRPr="003566CA">
        <w:rPr>
          <w:sz w:val="25"/>
          <w:szCs w:val="25"/>
        </w:rPr>
        <w:t xml:space="preserve"> </w:t>
      </w:r>
      <w:r>
        <w:rPr>
          <w:sz w:val="25"/>
          <w:szCs w:val="25"/>
        </w:rPr>
        <w:t>К</w:t>
      </w:r>
      <w:r w:rsidR="00420845" w:rsidRPr="003566CA">
        <w:rPr>
          <w:sz w:val="25"/>
          <w:szCs w:val="25"/>
        </w:rPr>
        <w:t>омплектует дело на каждого обучающегося льготных категорий: папка - скоросшиватель, опись, документы согласно категории;</w:t>
      </w:r>
    </w:p>
    <w:p w:rsidR="00E40C6F" w:rsidRPr="003566CA" w:rsidRDefault="008B22B3" w:rsidP="004A1883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4.4.3.</w:t>
      </w:r>
      <w:r w:rsidR="00420845" w:rsidRPr="003566CA">
        <w:rPr>
          <w:sz w:val="25"/>
          <w:szCs w:val="25"/>
        </w:rPr>
        <w:t xml:space="preserve"> </w:t>
      </w:r>
      <w:r>
        <w:rPr>
          <w:sz w:val="25"/>
          <w:szCs w:val="25"/>
        </w:rPr>
        <w:t>Н</w:t>
      </w:r>
      <w:r w:rsidR="00DE5AB4" w:rsidRPr="003566CA">
        <w:rPr>
          <w:sz w:val="25"/>
          <w:szCs w:val="25"/>
        </w:rPr>
        <w:t>е позднее 2</w:t>
      </w:r>
      <w:r w:rsidR="004C61C0">
        <w:rPr>
          <w:sz w:val="25"/>
          <w:szCs w:val="25"/>
        </w:rPr>
        <w:t>1</w:t>
      </w:r>
      <w:r w:rsidR="00E40C6F" w:rsidRPr="003566CA">
        <w:rPr>
          <w:sz w:val="25"/>
          <w:szCs w:val="25"/>
        </w:rPr>
        <w:t xml:space="preserve"> августа</w:t>
      </w:r>
      <w:r w:rsidR="004A1883" w:rsidRPr="003566CA">
        <w:rPr>
          <w:sz w:val="25"/>
          <w:szCs w:val="25"/>
        </w:rPr>
        <w:t xml:space="preserve"> календарного года, формирует список</w:t>
      </w:r>
      <w:r w:rsidR="008E22CA" w:rsidRPr="003566CA">
        <w:rPr>
          <w:sz w:val="25"/>
          <w:szCs w:val="25"/>
        </w:rPr>
        <w:t xml:space="preserve"> обучающихся, нуждающихся в беспла</w:t>
      </w:r>
      <w:r w:rsidR="004A1883" w:rsidRPr="003566CA">
        <w:rPr>
          <w:sz w:val="25"/>
          <w:szCs w:val="25"/>
        </w:rPr>
        <w:t>тном питании и передает список и пакет документов (укомплектованное дело) председателю Школьной комиссии</w:t>
      </w:r>
      <w:r w:rsidR="00E40C6F" w:rsidRPr="003566CA">
        <w:rPr>
          <w:sz w:val="25"/>
          <w:szCs w:val="25"/>
        </w:rPr>
        <w:t>.</w:t>
      </w:r>
    </w:p>
    <w:p w:rsidR="008E26CC" w:rsidRPr="003566CA" w:rsidRDefault="008B22B3" w:rsidP="004A1883">
      <w:pPr>
        <w:ind w:firstLine="709"/>
        <w:jc w:val="both"/>
        <w:rPr>
          <w:spacing w:val="2"/>
          <w:sz w:val="25"/>
          <w:szCs w:val="25"/>
        </w:rPr>
      </w:pPr>
      <w:r>
        <w:rPr>
          <w:sz w:val="25"/>
          <w:szCs w:val="25"/>
        </w:rPr>
        <w:t>4.4.4.</w:t>
      </w:r>
      <w:r w:rsidR="00626F30" w:rsidRPr="003566CA">
        <w:rPr>
          <w:sz w:val="25"/>
          <w:szCs w:val="25"/>
        </w:rPr>
        <w:t xml:space="preserve"> </w:t>
      </w:r>
      <w:r>
        <w:rPr>
          <w:sz w:val="25"/>
          <w:szCs w:val="25"/>
        </w:rPr>
        <w:t>О</w:t>
      </w:r>
      <w:r w:rsidR="00626F30" w:rsidRPr="003566CA">
        <w:rPr>
          <w:spacing w:val="2"/>
          <w:sz w:val="25"/>
          <w:szCs w:val="25"/>
        </w:rPr>
        <w:t>снованием для отказа во включении в список является</w:t>
      </w:r>
      <w:r w:rsidR="008E26CC" w:rsidRPr="003566CA">
        <w:rPr>
          <w:spacing w:val="2"/>
          <w:sz w:val="25"/>
          <w:szCs w:val="25"/>
        </w:rPr>
        <w:t>:</w:t>
      </w:r>
    </w:p>
    <w:p w:rsidR="008E26CC" w:rsidRPr="003566CA" w:rsidRDefault="00626F30" w:rsidP="004A1883">
      <w:pPr>
        <w:ind w:firstLine="709"/>
        <w:jc w:val="both"/>
        <w:rPr>
          <w:spacing w:val="2"/>
          <w:sz w:val="25"/>
          <w:szCs w:val="25"/>
        </w:rPr>
      </w:pPr>
      <w:r w:rsidRPr="003566CA">
        <w:rPr>
          <w:spacing w:val="2"/>
          <w:sz w:val="25"/>
          <w:szCs w:val="25"/>
        </w:rPr>
        <w:t xml:space="preserve"> непредставление документов,</w:t>
      </w:r>
      <w:r w:rsidR="008E26CC" w:rsidRPr="003566CA">
        <w:rPr>
          <w:spacing w:val="2"/>
          <w:sz w:val="25"/>
          <w:szCs w:val="25"/>
        </w:rPr>
        <w:t xml:space="preserve"> или предоставление неполного пакета документов</w:t>
      </w:r>
      <w:r w:rsidRPr="003566CA">
        <w:rPr>
          <w:spacing w:val="2"/>
          <w:sz w:val="25"/>
          <w:szCs w:val="25"/>
        </w:rPr>
        <w:t xml:space="preserve"> указанных в пункте 2.</w:t>
      </w:r>
      <w:r w:rsidR="00785B6D" w:rsidRPr="003566CA">
        <w:rPr>
          <w:spacing w:val="2"/>
          <w:sz w:val="25"/>
          <w:szCs w:val="25"/>
        </w:rPr>
        <w:t>6</w:t>
      </w:r>
      <w:r w:rsidR="00B2606F" w:rsidRPr="003566CA">
        <w:rPr>
          <w:spacing w:val="2"/>
          <w:sz w:val="25"/>
          <w:szCs w:val="25"/>
        </w:rPr>
        <w:t>.</w:t>
      </w:r>
      <w:r w:rsidRPr="003566CA">
        <w:rPr>
          <w:spacing w:val="2"/>
          <w:sz w:val="25"/>
          <w:szCs w:val="25"/>
        </w:rPr>
        <w:t xml:space="preserve"> настоящего Порядка</w:t>
      </w:r>
      <w:r w:rsidR="008E26CC" w:rsidRPr="003566CA">
        <w:rPr>
          <w:spacing w:val="2"/>
          <w:sz w:val="25"/>
          <w:szCs w:val="25"/>
        </w:rPr>
        <w:t>;</w:t>
      </w:r>
    </w:p>
    <w:p w:rsidR="008A5CF9" w:rsidRPr="003566CA" w:rsidRDefault="008E26CC" w:rsidP="004A1883">
      <w:pPr>
        <w:ind w:firstLine="709"/>
        <w:jc w:val="both"/>
        <w:rPr>
          <w:spacing w:val="2"/>
          <w:sz w:val="25"/>
          <w:szCs w:val="25"/>
        </w:rPr>
      </w:pPr>
      <w:r w:rsidRPr="003566CA">
        <w:rPr>
          <w:spacing w:val="2"/>
          <w:sz w:val="25"/>
          <w:szCs w:val="25"/>
        </w:rPr>
        <w:t xml:space="preserve"> выбытие </w:t>
      </w:r>
      <w:proofErr w:type="gramStart"/>
      <w:r w:rsidRPr="003566CA">
        <w:rPr>
          <w:spacing w:val="2"/>
          <w:sz w:val="25"/>
          <w:szCs w:val="25"/>
        </w:rPr>
        <w:t>обучающегося</w:t>
      </w:r>
      <w:proofErr w:type="gramEnd"/>
      <w:r w:rsidRPr="003566CA">
        <w:rPr>
          <w:spacing w:val="2"/>
          <w:sz w:val="25"/>
          <w:szCs w:val="25"/>
        </w:rPr>
        <w:t xml:space="preserve"> из образовательной организации</w:t>
      </w:r>
      <w:r w:rsidR="00626F30" w:rsidRPr="003566CA">
        <w:rPr>
          <w:spacing w:val="2"/>
          <w:sz w:val="25"/>
          <w:szCs w:val="25"/>
        </w:rPr>
        <w:t>.</w:t>
      </w:r>
    </w:p>
    <w:p w:rsidR="00E40C6F" w:rsidRPr="003566CA" w:rsidRDefault="00785B6D" w:rsidP="004A1883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4</w:t>
      </w:r>
      <w:r w:rsidR="00DC7CBE" w:rsidRPr="003566CA">
        <w:rPr>
          <w:sz w:val="25"/>
          <w:szCs w:val="25"/>
        </w:rPr>
        <w:t>.</w:t>
      </w:r>
      <w:r w:rsidR="005149DC" w:rsidRPr="003566CA">
        <w:rPr>
          <w:sz w:val="25"/>
          <w:szCs w:val="25"/>
        </w:rPr>
        <w:t>5</w:t>
      </w:r>
      <w:r w:rsidR="00DC7CBE" w:rsidRPr="003566CA">
        <w:rPr>
          <w:sz w:val="25"/>
          <w:szCs w:val="25"/>
        </w:rPr>
        <w:t>.</w:t>
      </w:r>
      <w:r w:rsidR="00E40C6F" w:rsidRPr="003566CA">
        <w:rPr>
          <w:sz w:val="25"/>
          <w:szCs w:val="25"/>
        </w:rPr>
        <w:t xml:space="preserve"> Председатель</w:t>
      </w:r>
      <w:r w:rsidR="004A1883" w:rsidRPr="003566CA">
        <w:rPr>
          <w:sz w:val="25"/>
          <w:szCs w:val="25"/>
        </w:rPr>
        <w:t xml:space="preserve"> Школьной комиссии</w:t>
      </w:r>
      <w:r w:rsidR="00DC7CBE" w:rsidRPr="003566CA">
        <w:rPr>
          <w:sz w:val="25"/>
          <w:szCs w:val="25"/>
        </w:rPr>
        <w:t xml:space="preserve"> проводит </w:t>
      </w:r>
      <w:proofErr w:type="gramStart"/>
      <w:r w:rsidR="00DC7CBE" w:rsidRPr="003566CA">
        <w:rPr>
          <w:sz w:val="25"/>
          <w:szCs w:val="25"/>
        </w:rPr>
        <w:t>заседание</w:t>
      </w:r>
      <w:proofErr w:type="gramEnd"/>
      <w:r w:rsidR="00DC7CBE" w:rsidRPr="003566CA">
        <w:rPr>
          <w:sz w:val="25"/>
          <w:szCs w:val="25"/>
        </w:rPr>
        <w:t xml:space="preserve"> на котором: </w:t>
      </w:r>
    </w:p>
    <w:p w:rsidR="00DC7CBE" w:rsidRPr="003566CA" w:rsidRDefault="008B22B3" w:rsidP="00DC7CB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="00DC7CBE" w:rsidRPr="003566CA">
        <w:rPr>
          <w:sz w:val="25"/>
          <w:szCs w:val="25"/>
        </w:rPr>
        <w:t>роводится анализ предоставленных документов;</w:t>
      </w:r>
    </w:p>
    <w:p w:rsidR="00DC7CBE" w:rsidRPr="003566CA" w:rsidRDefault="00DC7CBE" w:rsidP="00DC7CBE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на основании проведенного анализа готовится заключение;</w:t>
      </w:r>
    </w:p>
    <w:p w:rsidR="005B14C1" w:rsidRPr="003566CA" w:rsidRDefault="007A6345" w:rsidP="00DC7CBE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4</w:t>
      </w:r>
      <w:r w:rsidR="008A5CF9" w:rsidRPr="003566CA">
        <w:rPr>
          <w:sz w:val="25"/>
          <w:szCs w:val="25"/>
        </w:rPr>
        <w:t>.</w:t>
      </w:r>
      <w:r w:rsidR="005149DC" w:rsidRPr="003566CA">
        <w:rPr>
          <w:sz w:val="25"/>
          <w:szCs w:val="25"/>
        </w:rPr>
        <w:t>6</w:t>
      </w:r>
      <w:r w:rsidR="008A5CF9" w:rsidRPr="003566CA">
        <w:rPr>
          <w:sz w:val="25"/>
          <w:szCs w:val="25"/>
        </w:rPr>
        <w:t xml:space="preserve">. </w:t>
      </w:r>
      <w:r w:rsidR="005B14C1" w:rsidRPr="003566CA">
        <w:rPr>
          <w:sz w:val="25"/>
          <w:szCs w:val="25"/>
        </w:rPr>
        <w:t xml:space="preserve">По итогам работы </w:t>
      </w:r>
      <w:r w:rsidRPr="003566CA">
        <w:rPr>
          <w:sz w:val="25"/>
          <w:szCs w:val="25"/>
        </w:rPr>
        <w:t xml:space="preserve">Школьной </w:t>
      </w:r>
      <w:r w:rsidR="005B14C1" w:rsidRPr="003566CA">
        <w:rPr>
          <w:sz w:val="25"/>
          <w:szCs w:val="25"/>
        </w:rPr>
        <w:t>комиссии составляется протокол, который</w:t>
      </w:r>
      <w:r w:rsidR="005149DC" w:rsidRPr="003566CA">
        <w:rPr>
          <w:sz w:val="25"/>
          <w:szCs w:val="25"/>
        </w:rPr>
        <w:t xml:space="preserve"> фиксирует</w:t>
      </w:r>
      <w:r w:rsidR="002C5242">
        <w:rPr>
          <w:sz w:val="25"/>
          <w:szCs w:val="25"/>
        </w:rPr>
        <w:t xml:space="preserve"> </w:t>
      </w:r>
      <w:r w:rsidR="005149DC" w:rsidRPr="003566CA">
        <w:rPr>
          <w:sz w:val="25"/>
          <w:szCs w:val="25"/>
        </w:rPr>
        <w:t>решение: либо «Обеспечить», либо «Отказать»</w:t>
      </w:r>
      <w:r w:rsidR="005B14C1" w:rsidRPr="003566CA">
        <w:rPr>
          <w:sz w:val="25"/>
          <w:szCs w:val="25"/>
        </w:rPr>
        <w:t>.</w:t>
      </w:r>
    </w:p>
    <w:p w:rsidR="005B14C1" w:rsidRPr="003566CA" w:rsidRDefault="007A6345" w:rsidP="00DC7CBE">
      <w:pPr>
        <w:ind w:firstLine="709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4.</w:t>
      </w:r>
      <w:r w:rsidR="005149DC" w:rsidRPr="003566CA">
        <w:rPr>
          <w:sz w:val="25"/>
          <w:szCs w:val="25"/>
        </w:rPr>
        <w:t>7</w:t>
      </w:r>
      <w:r w:rsidRPr="003566CA">
        <w:rPr>
          <w:sz w:val="25"/>
          <w:szCs w:val="25"/>
        </w:rPr>
        <w:t xml:space="preserve">. </w:t>
      </w:r>
      <w:r w:rsidR="005149DC" w:rsidRPr="003566CA">
        <w:rPr>
          <w:sz w:val="25"/>
          <w:szCs w:val="25"/>
        </w:rPr>
        <w:t>В течение 2  (двух) рабочих дней н</w:t>
      </w:r>
      <w:r w:rsidR="005B14C1" w:rsidRPr="003566CA">
        <w:rPr>
          <w:sz w:val="25"/>
          <w:szCs w:val="25"/>
        </w:rPr>
        <w:t>а основании протокола</w:t>
      </w:r>
      <w:r w:rsidRPr="003566CA">
        <w:rPr>
          <w:sz w:val="25"/>
          <w:szCs w:val="25"/>
        </w:rPr>
        <w:t xml:space="preserve"> Школьной комиссии</w:t>
      </w:r>
      <w:r w:rsidR="005B14C1" w:rsidRPr="003566CA">
        <w:rPr>
          <w:sz w:val="25"/>
          <w:szCs w:val="25"/>
        </w:rPr>
        <w:t xml:space="preserve"> издается приказ по образовательной организации об утверждении списка учащихся на получение бесплатного </w:t>
      </w:r>
      <w:r w:rsidR="00F435F5">
        <w:rPr>
          <w:sz w:val="25"/>
          <w:szCs w:val="25"/>
        </w:rPr>
        <w:t xml:space="preserve">горячего </w:t>
      </w:r>
      <w:r w:rsidR="005B14C1" w:rsidRPr="003566CA">
        <w:rPr>
          <w:sz w:val="25"/>
          <w:szCs w:val="25"/>
        </w:rPr>
        <w:t>питания</w:t>
      </w:r>
      <w:r w:rsidRPr="003566CA">
        <w:rPr>
          <w:sz w:val="25"/>
          <w:szCs w:val="25"/>
        </w:rPr>
        <w:t xml:space="preserve"> на учебный год</w:t>
      </w:r>
      <w:r w:rsidR="005B14C1" w:rsidRPr="003566CA">
        <w:rPr>
          <w:sz w:val="25"/>
          <w:szCs w:val="25"/>
        </w:rPr>
        <w:t>.</w:t>
      </w:r>
    </w:p>
    <w:p w:rsidR="00EB734C" w:rsidRPr="003566CA" w:rsidRDefault="007A6345" w:rsidP="00354DE8">
      <w:pPr>
        <w:widowControl w:val="0"/>
        <w:autoSpaceDE w:val="0"/>
        <w:ind w:firstLine="708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4</w:t>
      </w:r>
      <w:r w:rsidR="008A5CF9" w:rsidRPr="003566CA">
        <w:rPr>
          <w:sz w:val="25"/>
          <w:szCs w:val="25"/>
        </w:rPr>
        <w:t>.</w:t>
      </w:r>
      <w:r w:rsidR="005149DC" w:rsidRPr="003566CA">
        <w:rPr>
          <w:sz w:val="25"/>
          <w:szCs w:val="25"/>
        </w:rPr>
        <w:t>8</w:t>
      </w:r>
      <w:r w:rsidR="008A5CF9" w:rsidRPr="003566CA">
        <w:rPr>
          <w:sz w:val="25"/>
          <w:szCs w:val="25"/>
        </w:rPr>
        <w:t xml:space="preserve">. </w:t>
      </w:r>
      <w:r w:rsidR="00DE5AB4" w:rsidRPr="003566CA">
        <w:rPr>
          <w:sz w:val="25"/>
          <w:szCs w:val="25"/>
        </w:rPr>
        <w:t>Не позднее 2</w:t>
      </w:r>
      <w:r w:rsidR="004C61C0">
        <w:rPr>
          <w:sz w:val="25"/>
          <w:szCs w:val="25"/>
        </w:rPr>
        <w:t>4</w:t>
      </w:r>
      <w:r w:rsidR="007251F9" w:rsidRPr="003566CA">
        <w:rPr>
          <w:sz w:val="25"/>
          <w:szCs w:val="25"/>
        </w:rPr>
        <w:t xml:space="preserve"> августа </w:t>
      </w:r>
      <w:r w:rsidR="008A5CF9" w:rsidRPr="003566CA">
        <w:rPr>
          <w:sz w:val="25"/>
          <w:szCs w:val="25"/>
        </w:rPr>
        <w:t>образовательная организация</w:t>
      </w:r>
      <w:r w:rsidR="00C0285C">
        <w:rPr>
          <w:sz w:val="25"/>
          <w:szCs w:val="25"/>
        </w:rPr>
        <w:t xml:space="preserve"> </w:t>
      </w:r>
      <w:r w:rsidR="00EB734C" w:rsidRPr="003566CA">
        <w:rPr>
          <w:sz w:val="25"/>
          <w:szCs w:val="25"/>
        </w:rPr>
        <w:t xml:space="preserve">направляет </w:t>
      </w:r>
      <w:r w:rsidRPr="003566CA">
        <w:rPr>
          <w:sz w:val="25"/>
          <w:szCs w:val="25"/>
        </w:rPr>
        <w:t>приказ</w:t>
      </w:r>
      <w:r w:rsidR="00EB734C" w:rsidRPr="003566CA">
        <w:rPr>
          <w:sz w:val="25"/>
          <w:szCs w:val="25"/>
        </w:rPr>
        <w:t xml:space="preserve"> и список </w:t>
      </w:r>
      <w:proofErr w:type="gramStart"/>
      <w:r w:rsidR="00DE5AB4" w:rsidRPr="003566CA">
        <w:rPr>
          <w:sz w:val="25"/>
          <w:szCs w:val="25"/>
        </w:rPr>
        <w:t>обучающихся</w:t>
      </w:r>
      <w:proofErr w:type="gramEnd"/>
      <w:r w:rsidR="00DE5AB4" w:rsidRPr="003566CA">
        <w:rPr>
          <w:sz w:val="25"/>
          <w:szCs w:val="25"/>
        </w:rPr>
        <w:t xml:space="preserve">, претендующих на право получения бесплатного горячего питания </w:t>
      </w:r>
      <w:r w:rsidR="00EB734C" w:rsidRPr="003566CA">
        <w:rPr>
          <w:sz w:val="25"/>
          <w:szCs w:val="25"/>
        </w:rPr>
        <w:t xml:space="preserve">в </w:t>
      </w:r>
      <w:r w:rsidR="00913975">
        <w:rPr>
          <w:sz w:val="25"/>
          <w:szCs w:val="25"/>
        </w:rPr>
        <w:t>Управление образования</w:t>
      </w:r>
      <w:r w:rsidR="00354DE8" w:rsidRPr="003566CA">
        <w:rPr>
          <w:sz w:val="25"/>
          <w:szCs w:val="25"/>
        </w:rPr>
        <w:t xml:space="preserve">. </w:t>
      </w:r>
    </w:p>
    <w:p w:rsidR="007251F9" w:rsidRPr="003566CA" w:rsidRDefault="007A6345" w:rsidP="005149DC">
      <w:pPr>
        <w:widowControl w:val="0"/>
        <w:autoSpaceDE w:val="0"/>
        <w:ind w:firstLine="708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4</w:t>
      </w:r>
      <w:r w:rsidR="004A1883" w:rsidRPr="003566CA">
        <w:rPr>
          <w:sz w:val="25"/>
          <w:szCs w:val="25"/>
        </w:rPr>
        <w:t>.</w:t>
      </w:r>
      <w:r w:rsidR="005149DC" w:rsidRPr="003566CA">
        <w:rPr>
          <w:sz w:val="25"/>
          <w:szCs w:val="25"/>
        </w:rPr>
        <w:t>9</w:t>
      </w:r>
      <w:r w:rsidR="004A1883" w:rsidRPr="003566CA">
        <w:rPr>
          <w:sz w:val="25"/>
          <w:szCs w:val="25"/>
        </w:rPr>
        <w:t>.</w:t>
      </w:r>
      <w:r w:rsidR="007251F9" w:rsidRPr="003566CA">
        <w:rPr>
          <w:sz w:val="25"/>
          <w:szCs w:val="25"/>
        </w:rPr>
        <w:t xml:space="preserve"> Не позднее </w:t>
      </w:r>
      <w:r w:rsidR="005149DC" w:rsidRPr="003566CA">
        <w:rPr>
          <w:sz w:val="25"/>
          <w:szCs w:val="25"/>
        </w:rPr>
        <w:t>2 (</w:t>
      </w:r>
      <w:r w:rsidR="007251F9" w:rsidRPr="003566CA">
        <w:rPr>
          <w:sz w:val="25"/>
          <w:szCs w:val="25"/>
        </w:rPr>
        <w:t>двух</w:t>
      </w:r>
      <w:r w:rsidR="005149DC" w:rsidRPr="003566CA">
        <w:rPr>
          <w:sz w:val="25"/>
          <w:szCs w:val="25"/>
        </w:rPr>
        <w:t>)</w:t>
      </w:r>
      <w:r w:rsidR="007251F9" w:rsidRPr="003566CA">
        <w:rPr>
          <w:sz w:val="25"/>
          <w:szCs w:val="25"/>
        </w:rPr>
        <w:t xml:space="preserve"> рабочих дней со дня принятия решения </w:t>
      </w:r>
      <w:r w:rsidR="005149DC" w:rsidRPr="003566CA">
        <w:rPr>
          <w:sz w:val="25"/>
          <w:szCs w:val="25"/>
        </w:rPr>
        <w:t xml:space="preserve">Школьной </w:t>
      </w:r>
      <w:r w:rsidR="007251F9" w:rsidRPr="003566CA">
        <w:rPr>
          <w:sz w:val="25"/>
          <w:szCs w:val="25"/>
        </w:rPr>
        <w:lastRenderedPageBreak/>
        <w:t xml:space="preserve">комиссией о невозможности предоставления </w:t>
      </w:r>
      <w:proofErr w:type="gramStart"/>
      <w:r w:rsidR="007251F9" w:rsidRPr="003566CA">
        <w:rPr>
          <w:sz w:val="25"/>
          <w:szCs w:val="25"/>
        </w:rPr>
        <w:t>обучающемуся</w:t>
      </w:r>
      <w:proofErr w:type="gramEnd"/>
      <w:r w:rsidR="007251F9" w:rsidRPr="003566CA">
        <w:rPr>
          <w:sz w:val="25"/>
          <w:szCs w:val="25"/>
        </w:rPr>
        <w:t xml:space="preserve"> меры социальной поддержки в виде бесплатного горячего питания образовательная организация направляет родителям (законным представителям)  решение</w:t>
      </w:r>
      <w:r w:rsidR="00C0285C">
        <w:rPr>
          <w:sz w:val="25"/>
          <w:szCs w:val="25"/>
        </w:rPr>
        <w:t xml:space="preserve"> </w:t>
      </w:r>
      <w:r w:rsidR="007251F9" w:rsidRPr="003566CA">
        <w:rPr>
          <w:sz w:val="25"/>
          <w:szCs w:val="25"/>
        </w:rPr>
        <w:t>об отказе  с указанием причин отказа.</w:t>
      </w:r>
    </w:p>
    <w:p w:rsidR="006E09B2" w:rsidRDefault="005149DC" w:rsidP="005149DC">
      <w:pPr>
        <w:widowControl w:val="0"/>
        <w:autoSpaceDE w:val="0"/>
        <w:ind w:firstLine="708"/>
        <w:jc w:val="both"/>
        <w:rPr>
          <w:sz w:val="25"/>
          <w:szCs w:val="25"/>
        </w:rPr>
      </w:pPr>
      <w:r w:rsidRPr="003566CA">
        <w:rPr>
          <w:sz w:val="25"/>
          <w:szCs w:val="25"/>
        </w:rPr>
        <w:t xml:space="preserve">4.10. </w:t>
      </w:r>
      <w:r w:rsidR="007251F9" w:rsidRPr="003566CA">
        <w:rPr>
          <w:sz w:val="25"/>
          <w:szCs w:val="25"/>
        </w:rPr>
        <w:t xml:space="preserve">Родители (законные представители) имеют право </w:t>
      </w:r>
      <w:r w:rsidR="006E09B2">
        <w:rPr>
          <w:sz w:val="25"/>
          <w:szCs w:val="25"/>
        </w:rPr>
        <w:t xml:space="preserve">до 26 августа </w:t>
      </w:r>
      <w:r w:rsidR="007251F9" w:rsidRPr="003566CA">
        <w:rPr>
          <w:sz w:val="25"/>
          <w:szCs w:val="25"/>
        </w:rPr>
        <w:t>повторно обратиться в образовательную организацию с заявлением о предоставлении обучающемуся мер</w:t>
      </w:r>
      <w:r w:rsidR="009A3BDB">
        <w:rPr>
          <w:sz w:val="25"/>
          <w:szCs w:val="25"/>
        </w:rPr>
        <w:t>ы</w:t>
      </w:r>
      <w:r w:rsidR="007251F9" w:rsidRPr="003566CA">
        <w:rPr>
          <w:sz w:val="25"/>
          <w:szCs w:val="25"/>
        </w:rPr>
        <w:t xml:space="preserve"> социальной поддержки в виде бесплатного горячего питания после устранения причин, послуживших основанием для отказа в предоставлени</w:t>
      </w:r>
      <w:r w:rsidR="00DE5AB4" w:rsidRPr="003566CA">
        <w:rPr>
          <w:sz w:val="25"/>
          <w:szCs w:val="25"/>
        </w:rPr>
        <w:t>и</w:t>
      </w:r>
      <w:r w:rsidR="007251F9" w:rsidRPr="003566CA">
        <w:rPr>
          <w:sz w:val="25"/>
          <w:szCs w:val="25"/>
        </w:rPr>
        <w:t xml:space="preserve"> обучающемуся меры социальной поддержки в виде бесплатного горячего питания.</w:t>
      </w:r>
    </w:p>
    <w:p w:rsidR="007251F9" w:rsidRPr="003566CA" w:rsidRDefault="00683742" w:rsidP="005149DC">
      <w:pPr>
        <w:widowControl w:val="0"/>
        <w:autoSpaceDE w:val="0"/>
        <w:ind w:firstLine="708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Председатель Школьной комиссии </w:t>
      </w:r>
      <w:r w:rsidR="008E191C">
        <w:rPr>
          <w:sz w:val="25"/>
          <w:szCs w:val="25"/>
        </w:rPr>
        <w:t xml:space="preserve">на основании принятого пакета документов </w:t>
      </w:r>
      <w:r w:rsidR="005A5269">
        <w:rPr>
          <w:sz w:val="25"/>
          <w:szCs w:val="25"/>
        </w:rPr>
        <w:t xml:space="preserve">после устранения причин, послуживших основанием для отказа </w:t>
      </w:r>
      <w:r>
        <w:rPr>
          <w:sz w:val="25"/>
          <w:szCs w:val="25"/>
        </w:rPr>
        <w:t>проводит дополнительное заседание</w:t>
      </w:r>
      <w:r w:rsidR="00091E4C">
        <w:rPr>
          <w:sz w:val="25"/>
          <w:szCs w:val="25"/>
        </w:rPr>
        <w:t>,</w:t>
      </w:r>
      <w:r>
        <w:rPr>
          <w:sz w:val="25"/>
          <w:szCs w:val="25"/>
        </w:rPr>
        <w:t xml:space="preserve"> на котором проводятся меропр</w:t>
      </w:r>
      <w:r w:rsidR="00A67F9A">
        <w:rPr>
          <w:sz w:val="25"/>
          <w:szCs w:val="25"/>
        </w:rPr>
        <w:t>иятия указанные в пунктах 4.5.</w:t>
      </w:r>
      <w:bookmarkStart w:id="3" w:name="_GoBack"/>
      <w:bookmarkEnd w:id="3"/>
      <w:r w:rsidR="00A67F9A">
        <w:rPr>
          <w:sz w:val="25"/>
          <w:szCs w:val="25"/>
        </w:rPr>
        <w:t xml:space="preserve">- </w:t>
      </w:r>
      <w:r>
        <w:rPr>
          <w:sz w:val="25"/>
          <w:szCs w:val="25"/>
        </w:rPr>
        <w:t xml:space="preserve">4.7., и не позднее 28 августа </w:t>
      </w:r>
      <w:r w:rsidRPr="003566CA">
        <w:rPr>
          <w:sz w:val="25"/>
          <w:szCs w:val="25"/>
        </w:rPr>
        <w:t xml:space="preserve">образовательная организация направляет </w:t>
      </w:r>
      <w:r>
        <w:rPr>
          <w:sz w:val="25"/>
          <w:szCs w:val="25"/>
        </w:rPr>
        <w:t xml:space="preserve">дополнительный </w:t>
      </w:r>
      <w:r w:rsidR="00C0285C">
        <w:rPr>
          <w:sz w:val="25"/>
          <w:szCs w:val="25"/>
        </w:rPr>
        <w:t>приказ и список обучающихся</w:t>
      </w:r>
      <w:r w:rsidRPr="003566C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дополнительно </w:t>
      </w:r>
      <w:r w:rsidRPr="003566CA">
        <w:rPr>
          <w:sz w:val="25"/>
          <w:szCs w:val="25"/>
        </w:rPr>
        <w:t xml:space="preserve">претендующих на право получения бесплатного горячего питания в </w:t>
      </w:r>
      <w:r>
        <w:rPr>
          <w:sz w:val="25"/>
          <w:szCs w:val="25"/>
        </w:rPr>
        <w:t>Управление образования.</w:t>
      </w:r>
      <w:proofErr w:type="gramEnd"/>
    </w:p>
    <w:p w:rsidR="00853AE4" w:rsidRPr="003566CA" w:rsidRDefault="005149DC" w:rsidP="00430116">
      <w:pPr>
        <w:ind w:firstLine="708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4.11.</w:t>
      </w:r>
      <w:r w:rsidR="004A1883" w:rsidRPr="003566CA">
        <w:rPr>
          <w:sz w:val="25"/>
          <w:szCs w:val="25"/>
        </w:rPr>
        <w:t xml:space="preserve"> В случае перевода обучающегося, являющегося получателем меры социальной поддержки, из одной образовательной организации в другую образовательную организацию</w:t>
      </w:r>
      <w:r w:rsidR="00430116" w:rsidRPr="003566CA">
        <w:rPr>
          <w:sz w:val="25"/>
          <w:szCs w:val="25"/>
        </w:rPr>
        <w:t xml:space="preserve">, </w:t>
      </w:r>
      <w:r w:rsidR="003424F4">
        <w:rPr>
          <w:sz w:val="25"/>
          <w:szCs w:val="25"/>
        </w:rPr>
        <w:t>расположенную на территории муниципального образования «Ульяновский район» Ульяновской области,</w:t>
      </w:r>
      <w:r w:rsidR="004A1883" w:rsidRPr="003566CA">
        <w:rPr>
          <w:sz w:val="25"/>
          <w:szCs w:val="25"/>
        </w:rPr>
        <w:t xml:space="preserve"> руководитель образовательной организации, в которую перевелся обучающийся</w:t>
      </w:r>
      <w:r w:rsidR="00853AE4" w:rsidRPr="003566CA">
        <w:rPr>
          <w:sz w:val="25"/>
          <w:szCs w:val="25"/>
        </w:rPr>
        <w:t>:</w:t>
      </w:r>
    </w:p>
    <w:p w:rsidR="00430116" w:rsidRPr="003566CA" w:rsidRDefault="007A6345" w:rsidP="00430116">
      <w:pPr>
        <w:ind w:firstLine="708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4</w:t>
      </w:r>
      <w:r w:rsidR="00853AE4" w:rsidRPr="003566CA">
        <w:rPr>
          <w:sz w:val="25"/>
          <w:szCs w:val="25"/>
        </w:rPr>
        <w:t>.</w:t>
      </w:r>
      <w:r w:rsidR="005149DC" w:rsidRPr="003566CA">
        <w:rPr>
          <w:sz w:val="25"/>
          <w:szCs w:val="25"/>
        </w:rPr>
        <w:t>11</w:t>
      </w:r>
      <w:r w:rsidR="00853AE4" w:rsidRPr="003566CA">
        <w:rPr>
          <w:sz w:val="25"/>
          <w:szCs w:val="25"/>
        </w:rPr>
        <w:t>.1</w:t>
      </w:r>
      <w:r w:rsidR="00913975">
        <w:rPr>
          <w:sz w:val="25"/>
          <w:szCs w:val="25"/>
        </w:rPr>
        <w:t>.</w:t>
      </w:r>
      <w:r w:rsidR="00C0285C">
        <w:rPr>
          <w:sz w:val="25"/>
          <w:szCs w:val="25"/>
        </w:rPr>
        <w:t xml:space="preserve"> </w:t>
      </w:r>
      <w:r w:rsidR="00EF061C">
        <w:rPr>
          <w:sz w:val="25"/>
          <w:szCs w:val="25"/>
        </w:rPr>
        <w:t>И</w:t>
      </w:r>
      <w:r w:rsidR="004A1883" w:rsidRPr="003566CA">
        <w:rPr>
          <w:sz w:val="25"/>
          <w:szCs w:val="25"/>
        </w:rPr>
        <w:t xml:space="preserve">здает приказ «Об обеспечении мер социальной поддержки в виде </w:t>
      </w:r>
      <w:r w:rsidR="007251F9" w:rsidRPr="003566CA">
        <w:rPr>
          <w:sz w:val="25"/>
          <w:szCs w:val="25"/>
        </w:rPr>
        <w:t xml:space="preserve">бесплатного </w:t>
      </w:r>
      <w:r w:rsidR="008335F3" w:rsidRPr="003566CA">
        <w:rPr>
          <w:sz w:val="25"/>
          <w:szCs w:val="25"/>
        </w:rPr>
        <w:t xml:space="preserve">горячего </w:t>
      </w:r>
      <w:r w:rsidR="004A1883" w:rsidRPr="003566CA">
        <w:rPr>
          <w:sz w:val="25"/>
          <w:szCs w:val="25"/>
        </w:rPr>
        <w:t xml:space="preserve">питания </w:t>
      </w:r>
      <w:proofErr w:type="gramStart"/>
      <w:r w:rsidR="004A1883" w:rsidRPr="003566CA">
        <w:rPr>
          <w:sz w:val="25"/>
          <w:szCs w:val="25"/>
        </w:rPr>
        <w:t>обучающемуся</w:t>
      </w:r>
      <w:proofErr w:type="gramEnd"/>
      <w:r w:rsidR="004A1883" w:rsidRPr="003566CA">
        <w:rPr>
          <w:sz w:val="25"/>
          <w:szCs w:val="25"/>
        </w:rPr>
        <w:t xml:space="preserve"> (ФИО, класс)» на основании предоставленной заявителем выписки из приказа об обеспечении </w:t>
      </w:r>
      <w:r w:rsidR="00430116" w:rsidRPr="003566CA">
        <w:rPr>
          <w:sz w:val="25"/>
          <w:szCs w:val="25"/>
        </w:rPr>
        <w:t>бесплатным</w:t>
      </w:r>
      <w:r w:rsidR="00C0285C">
        <w:rPr>
          <w:sz w:val="25"/>
          <w:szCs w:val="25"/>
        </w:rPr>
        <w:t xml:space="preserve"> </w:t>
      </w:r>
      <w:r w:rsidR="00EF061C">
        <w:rPr>
          <w:sz w:val="25"/>
          <w:szCs w:val="25"/>
        </w:rPr>
        <w:t>горячим</w:t>
      </w:r>
      <w:r w:rsidR="00C0285C">
        <w:rPr>
          <w:sz w:val="25"/>
          <w:szCs w:val="25"/>
        </w:rPr>
        <w:t xml:space="preserve"> </w:t>
      </w:r>
      <w:r w:rsidR="00430116" w:rsidRPr="003566CA">
        <w:rPr>
          <w:sz w:val="25"/>
          <w:szCs w:val="25"/>
        </w:rPr>
        <w:t>питанием</w:t>
      </w:r>
      <w:r w:rsidR="004A1883" w:rsidRPr="003566CA">
        <w:rPr>
          <w:sz w:val="25"/>
          <w:szCs w:val="25"/>
        </w:rPr>
        <w:t xml:space="preserve"> в предыдуще</w:t>
      </w:r>
      <w:r w:rsidR="00430116" w:rsidRPr="003566CA">
        <w:rPr>
          <w:sz w:val="25"/>
          <w:szCs w:val="25"/>
        </w:rPr>
        <w:t>й</w:t>
      </w:r>
      <w:r w:rsidR="00C0285C">
        <w:rPr>
          <w:sz w:val="25"/>
          <w:szCs w:val="25"/>
        </w:rPr>
        <w:t xml:space="preserve"> </w:t>
      </w:r>
      <w:r w:rsidR="003A2821" w:rsidRPr="003566CA">
        <w:rPr>
          <w:sz w:val="25"/>
          <w:szCs w:val="25"/>
        </w:rPr>
        <w:t>образовательной организации;</w:t>
      </w:r>
    </w:p>
    <w:p w:rsidR="00853AE4" w:rsidRDefault="007A6345" w:rsidP="003A2821">
      <w:pPr>
        <w:widowControl w:val="0"/>
        <w:autoSpaceDE w:val="0"/>
        <w:ind w:firstLine="708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4</w:t>
      </w:r>
      <w:r w:rsidR="00853AE4" w:rsidRPr="003566CA">
        <w:rPr>
          <w:sz w:val="25"/>
          <w:szCs w:val="25"/>
        </w:rPr>
        <w:t>.</w:t>
      </w:r>
      <w:r w:rsidR="005149DC" w:rsidRPr="003566CA">
        <w:rPr>
          <w:sz w:val="25"/>
          <w:szCs w:val="25"/>
        </w:rPr>
        <w:t>11</w:t>
      </w:r>
      <w:r w:rsidR="00951EA1" w:rsidRPr="003566CA">
        <w:rPr>
          <w:sz w:val="25"/>
          <w:szCs w:val="25"/>
        </w:rPr>
        <w:t>.</w:t>
      </w:r>
      <w:r w:rsidR="00853AE4" w:rsidRPr="003566CA">
        <w:rPr>
          <w:sz w:val="25"/>
          <w:szCs w:val="25"/>
        </w:rPr>
        <w:t>2.</w:t>
      </w:r>
      <w:r w:rsidR="0028137B">
        <w:rPr>
          <w:sz w:val="25"/>
          <w:szCs w:val="25"/>
        </w:rPr>
        <w:t xml:space="preserve"> </w:t>
      </w:r>
      <w:r w:rsidR="00EF061C">
        <w:rPr>
          <w:sz w:val="25"/>
          <w:szCs w:val="25"/>
        </w:rPr>
        <w:t>У</w:t>
      </w:r>
      <w:r w:rsidR="004A1883" w:rsidRPr="003566CA">
        <w:rPr>
          <w:sz w:val="25"/>
          <w:szCs w:val="25"/>
        </w:rPr>
        <w:t xml:space="preserve">ведомляет в письменном </w:t>
      </w:r>
      <w:r w:rsidR="00354DE8" w:rsidRPr="003566CA">
        <w:rPr>
          <w:sz w:val="25"/>
          <w:szCs w:val="25"/>
        </w:rPr>
        <w:t xml:space="preserve">виде </w:t>
      </w:r>
      <w:r w:rsidR="00913975">
        <w:rPr>
          <w:sz w:val="25"/>
          <w:szCs w:val="25"/>
        </w:rPr>
        <w:t>Управление образования</w:t>
      </w:r>
      <w:r w:rsidR="004A1883" w:rsidRPr="003566CA">
        <w:rPr>
          <w:sz w:val="25"/>
          <w:szCs w:val="25"/>
        </w:rPr>
        <w:t xml:space="preserve">в течение </w:t>
      </w:r>
      <w:r w:rsidR="00913975">
        <w:rPr>
          <w:sz w:val="25"/>
          <w:szCs w:val="25"/>
        </w:rPr>
        <w:t>2</w:t>
      </w:r>
      <w:r w:rsidR="004A1883" w:rsidRPr="003566CA">
        <w:rPr>
          <w:sz w:val="25"/>
          <w:szCs w:val="25"/>
        </w:rPr>
        <w:t xml:space="preserve"> (</w:t>
      </w:r>
      <w:r w:rsidR="00913975">
        <w:rPr>
          <w:sz w:val="25"/>
          <w:szCs w:val="25"/>
        </w:rPr>
        <w:t>двух</w:t>
      </w:r>
      <w:r w:rsidR="004A1883" w:rsidRPr="003566CA">
        <w:rPr>
          <w:sz w:val="25"/>
          <w:szCs w:val="25"/>
        </w:rPr>
        <w:t xml:space="preserve">) </w:t>
      </w:r>
      <w:r w:rsidR="00DE5AB4" w:rsidRPr="003566CA">
        <w:rPr>
          <w:sz w:val="25"/>
          <w:szCs w:val="25"/>
        </w:rPr>
        <w:t xml:space="preserve">рабочих </w:t>
      </w:r>
      <w:r w:rsidR="004A1883" w:rsidRPr="003566CA">
        <w:rPr>
          <w:sz w:val="25"/>
          <w:szCs w:val="25"/>
        </w:rPr>
        <w:t xml:space="preserve">дней со дня зачисления обучающегося для предоставления дополнительных лимитов на обеспечение мер социальной поддержки данного обучающегося. </w:t>
      </w:r>
    </w:p>
    <w:p w:rsidR="003424F4" w:rsidRDefault="00F456AC" w:rsidP="003A2821">
      <w:pPr>
        <w:widowControl w:val="0"/>
        <w:autoSpaceDE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4.12. Меры социальной поддержки при переводе обучающегося из образовательной организации, не расположенной на территории муниципального образования «Ульяновский район» Ульяновской области предоставляются только в том случае, если ранее назначенная мера </w:t>
      </w:r>
      <w:r w:rsidR="00DF14BD">
        <w:rPr>
          <w:sz w:val="25"/>
          <w:szCs w:val="25"/>
        </w:rPr>
        <w:t>социальной</w:t>
      </w:r>
      <w:r w:rsidR="0028137B">
        <w:rPr>
          <w:sz w:val="25"/>
          <w:szCs w:val="25"/>
        </w:rPr>
        <w:t xml:space="preserve"> </w:t>
      </w:r>
      <w:r w:rsidR="00DF14BD">
        <w:rPr>
          <w:sz w:val="25"/>
          <w:szCs w:val="25"/>
        </w:rPr>
        <w:t>поддержки в предыдущей образовательной организации соответствует</w:t>
      </w:r>
      <w:r w:rsidR="0028137B">
        <w:rPr>
          <w:sz w:val="25"/>
          <w:szCs w:val="25"/>
        </w:rPr>
        <w:t xml:space="preserve"> </w:t>
      </w:r>
      <w:r>
        <w:rPr>
          <w:sz w:val="25"/>
          <w:szCs w:val="25"/>
        </w:rPr>
        <w:t>п. 2.3. настоящего Порядка.</w:t>
      </w:r>
    </w:p>
    <w:p w:rsidR="003424F4" w:rsidRPr="003566CA" w:rsidRDefault="003424F4" w:rsidP="003424F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 если мера социальной поддержки при переводе обучающегося из образовательной организации, не расположенной на территории муниципального образования «Ульяновский район» Ульяновской области соответствует п. 2.3. настоящего Порядка, </w:t>
      </w:r>
      <w:r w:rsidRPr="003566CA">
        <w:rPr>
          <w:sz w:val="25"/>
          <w:szCs w:val="25"/>
        </w:rPr>
        <w:t>руководитель образовательной организации, в которую перевелся обучающийся:</w:t>
      </w:r>
    </w:p>
    <w:p w:rsidR="003424F4" w:rsidRPr="003566CA" w:rsidRDefault="003424F4" w:rsidP="003424F4">
      <w:pPr>
        <w:ind w:firstLine="708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4.</w:t>
      </w:r>
      <w:r>
        <w:rPr>
          <w:sz w:val="25"/>
          <w:szCs w:val="25"/>
        </w:rPr>
        <w:t>12</w:t>
      </w:r>
      <w:r w:rsidRPr="003566CA">
        <w:rPr>
          <w:sz w:val="25"/>
          <w:szCs w:val="25"/>
        </w:rPr>
        <w:t>.1</w:t>
      </w:r>
      <w:r>
        <w:rPr>
          <w:sz w:val="25"/>
          <w:szCs w:val="25"/>
        </w:rPr>
        <w:t>. И</w:t>
      </w:r>
      <w:r w:rsidRPr="003566CA">
        <w:rPr>
          <w:sz w:val="25"/>
          <w:szCs w:val="25"/>
        </w:rPr>
        <w:t xml:space="preserve">здает приказ «Об обеспечении мер социальной поддержки в виде бесплатного горячего питания </w:t>
      </w:r>
      <w:proofErr w:type="gramStart"/>
      <w:r w:rsidRPr="003566CA">
        <w:rPr>
          <w:sz w:val="25"/>
          <w:szCs w:val="25"/>
        </w:rPr>
        <w:t>обучающемуся</w:t>
      </w:r>
      <w:proofErr w:type="gramEnd"/>
      <w:r w:rsidRPr="003566CA">
        <w:rPr>
          <w:sz w:val="25"/>
          <w:szCs w:val="25"/>
        </w:rPr>
        <w:t xml:space="preserve"> (ФИО, класс)» на основании предоставленной заявителем выписки из приказа об обеспечении бесплатным</w:t>
      </w:r>
      <w:r>
        <w:rPr>
          <w:sz w:val="25"/>
          <w:szCs w:val="25"/>
        </w:rPr>
        <w:t xml:space="preserve"> горячим </w:t>
      </w:r>
      <w:r w:rsidRPr="003566CA">
        <w:rPr>
          <w:sz w:val="25"/>
          <w:szCs w:val="25"/>
        </w:rPr>
        <w:t>питанием в предыдущей</w:t>
      </w:r>
      <w:r>
        <w:rPr>
          <w:sz w:val="25"/>
          <w:szCs w:val="25"/>
        </w:rPr>
        <w:t xml:space="preserve"> </w:t>
      </w:r>
      <w:r w:rsidRPr="003566CA">
        <w:rPr>
          <w:sz w:val="25"/>
          <w:szCs w:val="25"/>
        </w:rPr>
        <w:t>образовательной организации;</w:t>
      </w:r>
    </w:p>
    <w:p w:rsidR="003424F4" w:rsidRDefault="003424F4" w:rsidP="003424F4">
      <w:pPr>
        <w:widowControl w:val="0"/>
        <w:autoSpaceDE w:val="0"/>
        <w:ind w:firstLine="708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4.1</w:t>
      </w:r>
      <w:r>
        <w:rPr>
          <w:sz w:val="25"/>
          <w:szCs w:val="25"/>
        </w:rPr>
        <w:t>2</w:t>
      </w:r>
      <w:r w:rsidRPr="003566CA">
        <w:rPr>
          <w:sz w:val="25"/>
          <w:szCs w:val="25"/>
        </w:rPr>
        <w:t>.2.</w:t>
      </w:r>
      <w:r>
        <w:rPr>
          <w:sz w:val="25"/>
          <w:szCs w:val="25"/>
        </w:rPr>
        <w:t xml:space="preserve"> У</w:t>
      </w:r>
      <w:r w:rsidRPr="003566CA">
        <w:rPr>
          <w:sz w:val="25"/>
          <w:szCs w:val="25"/>
        </w:rPr>
        <w:t xml:space="preserve">ведомляет в письменном виде </w:t>
      </w:r>
      <w:r>
        <w:rPr>
          <w:sz w:val="25"/>
          <w:szCs w:val="25"/>
        </w:rPr>
        <w:t xml:space="preserve">Управление образования </w:t>
      </w:r>
      <w:r w:rsidRPr="003566CA">
        <w:rPr>
          <w:sz w:val="25"/>
          <w:szCs w:val="25"/>
        </w:rPr>
        <w:t xml:space="preserve">в течение </w:t>
      </w:r>
      <w:r>
        <w:rPr>
          <w:sz w:val="25"/>
          <w:szCs w:val="25"/>
        </w:rPr>
        <w:t>2</w:t>
      </w:r>
      <w:r w:rsidRPr="003566CA">
        <w:rPr>
          <w:sz w:val="25"/>
          <w:szCs w:val="25"/>
        </w:rPr>
        <w:t xml:space="preserve"> (</w:t>
      </w:r>
      <w:r>
        <w:rPr>
          <w:sz w:val="25"/>
          <w:szCs w:val="25"/>
        </w:rPr>
        <w:t>двух</w:t>
      </w:r>
      <w:r w:rsidRPr="003566CA">
        <w:rPr>
          <w:sz w:val="25"/>
          <w:szCs w:val="25"/>
        </w:rPr>
        <w:t xml:space="preserve">) рабочих дней со дня зачисления обучающегося для предоставления дополнительных лимитов на обеспечение мер социальной поддержки данного обучающегося. </w:t>
      </w:r>
    </w:p>
    <w:p w:rsidR="00354DE8" w:rsidRPr="003566CA" w:rsidRDefault="007A6345" w:rsidP="00354DE8">
      <w:pPr>
        <w:widowControl w:val="0"/>
        <w:autoSpaceDE w:val="0"/>
        <w:ind w:firstLine="708"/>
        <w:jc w:val="both"/>
        <w:rPr>
          <w:sz w:val="25"/>
          <w:szCs w:val="25"/>
        </w:rPr>
      </w:pPr>
      <w:r w:rsidRPr="003566CA">
        <w:rPr>
          <w:sz w:val="25"/>
          <w:szCs w:val="25"/>
        </w:rPr>
        <w:t>4</w:t>
      </w:r>
      <w:r w:rsidR="004A1883" w:rsidRPr="003566CA">
        <w:rPr>
          <w:sz w:val="25"/>
          <w:szCs w:val="25"/>
        </w:rPr>
        <w:t>.</w:t>
      </w:r>
      <w:r w:rsidR="005149DC" w:rsidRPr="003566CA">
        <w:rPr>
          <w:sz w:val="25"/>
          <w:szCs w:val="25"/>
        </w:rPr>
        <w:t>1</w:t>
      </w:r>
      <w:r w:rsidR="00F456AC">
        <w:rPr>
          <w:sz w:val="25"/>
          <w:szCs w:val="25"/>
        </w:rPr>
        <w:t>3</w:t>
      </w:r>
      <w:r w:rsidR="00295272" w:rsidRPr="003566CA">
        <w:rPr>
          <w:sz w:val="25"/>
          <w:szCs w:val="25"/>
        </w:rPr>
        <w:t xml:space="preserve">. В случае выбытия обучающегося </w:t>
      </w:r>
      <w:r w:rsidR="004A1883" w:rsidRPr="003566CA">
        <w:rPr>
          <w:sz w:val="25"/>
          <w:szCs w:val="25"/>
        </w:rPr>
        <w:t xml:space="preserve">в другую образовательную организацию, не расположенную на территории муниципального образования </w:t>
      </w:r>
      <w:r w:rsidR="004C740C" w:rsidRPr="003566CA">
        <w:rPr>
          <w:sz w:val="25"/>
          <w:szCs w:val="25"/>
        </w:rPr>
        <w:t>«Ульяновский район»</w:t>
      </w:r>
      <w:r w:rsidR="00730D0E">
        <w:rPr>
          <w:sz w:val="25"/>
          <w:szCs w:val="25"/>
        </w:rPr>
        <w:t xml:space="preserve"> </w:t>
      </w:r>
      <w:r w:rsidR="00951EA1" w:rsidRPr="003566CA">
        <w:rPr>
          <w:sz w:val="25"/>
          <w:szCs w:val="25"/>
        </w:rPr>
        <w:t>Ульяновской области</w:t>
      </w:r>
      <w:r w:rsidR="004A1883" w:rsidRPr="003566CA">
        <w:rPr>
          <w:sz w:val="25"/>
          <w:szCs w:val="25"/>
        </w:rPr>
        <w:t>, образовательная организация сообщает в те</w:t>
      </w:r>
      <w:r w:rsidR="00354DE8" w:rsidRPr="003566CA">
        <w:rPr>
          <w:sz w:val="25"/>
          <w:szCs w:val="25"/>
        </w:rPr>
        <w:t xml:space="preserve">чение </w:t>
      </w:r>
      <w:r w:rsidR="00913975">
        <w:rPr>
          <w:sz w:val="25"/>
          <w:szCs w:val="25"/>
        </w:rPr>
        <w:t>2</w:t>
      </w:r>
      <w:r w:rsidR="00354DE8" w:rsidRPr="003566CA">
        <w:rPr>
          <w:sz w:val="25"/>
          <w:szCs w:val="25"/>
        </w:rPr>
        <w:t xml:space="preserve"> (</w:t>
      </w:r>
      <w:r w:rsidR="00913975">
        <w:rPr>
          <w:sz w:val="25"/>
          <w:szCs w:val="25"/>
        </w:rPr>
        <w:t>двух</w:t>
      </w:r>
      <w:r w:rsidR="00354DE8" w:rsidRPr="003566CA">
        <w:rPr>
          <w:sz w:val="25"/>
          <w:szCs w:val="25"/>
        </w:rPr>
        <w:t xml:space="preserve">) </w:t>
      </w:r>
      <w:r w:rsidR="00DE5AB4" w:rsidRPr="003566CA">
        <w:rPr>
          <w:sz w:val="25"/>
          <w:szCs w:val="25"/>
        </w:rPr>
        <w:t>рабочих</w:t>
      </w:r>
      <w:r w:rsidR="00354DE8" w:rsidRPr="003566CA">
        <w:rPr>
          <w:sz w:val="25"/>
          <w:szCs w:val="25"/>
        </w:rPr>
        <w:t xml:space="preserve"> дней</w:t>
      </w:r>
      <w:r w:rsidR="0028137B">
        <w:rPr>
          <w:sz w:val="25"/>
          <w:szCs w:val="25"/>
        </w:rPr>
        <w:t xml:space="preserve"> </w:t>
      </w:r>
      <w:r w:rsidR="00913975">
        <w:rPr>
          <w:sz w:val="25"/>
          <w:szCs w:val="25"/>
        </w:rPr>
        <w:t xml:space="preserve">в Управление </w:t>
      </w:r>
      <w:r w:rsidR="007A04FF">
        <w:rPr>
          <w:sz w:val="25"/>
          <w:szCs w:val="25"/>
        </w:rPr>
        <w:t>образования</w:t>
      </w:r>
      <w:r w:rsidR="00354DE8" w:rsidRPr="003566CA">
        <w:rPr>
          <w:sz w:val="25"/>
          <w:szCs w:val="25"/>
        </w:rPr>
        <w:t xml:space="preserve">. </w:t>
      </w:r>
    </w:p>
    <w:p w:rsidR="00062B2C" w:rsidRPr="00CC7C3F" w:rsidRDefault="00062B2C" w:rsidP="00E03D9A">
      <w:pPr>
        <w:jc w:val="center"/>
        <w:rPr>
          <w:sz w:val="28"/>
          <w:szCs w:val="28"/>
        </w:rPr>
      </w:pPr>
    </w:p>
    <w:p w:rsidR="00062B2C" w:rsidRPr="00CC7C3F" w:rsidRDefault="00062B2C" w:rsidP="00E03D9A">
      <w:pPr>
        <w:jc w:val="center"/>
        <w:rPr>
          <w:sz w:val="28"/>
          <w:szCs w:val="28"/>
        </w:rPr>
      </w:pPr>
    </w:p>
    <w:p w:rsidR="00062B2C" w:rsidRPr="00497DB1" w:rsidRDefault="00062B2C" w:rsidP="00E03D9A">
      <w:pPr>
        <w:jc w:val="center"/>
      </w:pPr>
    </w:p>
    <w:tbl>
      <w:tblPr>
        <w:tblW w:w="10905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764"/>
        <w:gridCol w:w="5141"/>
      </w:tblGrid>
      <w:tr w:rsidR="00EB734C" w:rsidRPr="00497DB1" w:rsidTr="00277E17">
        <w:trPr>
          <w:trHeight w:val="2114"/>
        </w:trPr>
        <w:tc>
          <w:tcPr>
            <w:tcW w:w="5764" w:type="dxa"/>
          </w:tcPr>
          <w:p w:rsidR="00EB734C" w:rsidRPr="00497DB1" w:rsidRDefault="00EB734C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EB734C" w:rsidRPr="00497DB1" w:rsidRDefault="00EB734C" w:rsidP="00277E17">
            <w:pPr>
              <w:pStyle w:val="ab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EB734C" w:rsidRPr="00497DB1" w:rsidRDefault="00EB734C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36" w:rsidRPr="00B31F23" w:rsidRDefault="00EB734C" w:rsidP="00B936DB">
            <w:pPr>
              <w:jc w:val="right"/>
            </w:pPr>
            <w:r w:rsidRPr="00B31F23">
              <w:t xml:space="preserve">к </w:t>
            </w:r>
            <w:r w:rsidR="003A2821">
              <w:t>п</w:t>
            </w:r>
            <w:r w:rsidR="00043E36" w:rsidRPr="00B31F23">
              <w:t xml:space="preserve">орядку по предоставлению бесплатногогорячего питания </w:t>
            </w:r>
          </w:p>
          <w:p w:rsidR="00043E36" w:rsidRPr="00B31F23" w:rsidRDefault="003A2821" w:rsidP="00B936DB">
            <w:pPr>
              <w:jc w:val="right"/>
            </w:pPr>
            <w:proofErr w:type="gramStart"/>
            <w:r>
              <w:t>обучающимся</w:t>
            </w:r>
            <w:proofErr w:type="gramEnd"/>
            <w:r w:rsidR="00043E36" w:rsidRPr="00B31F23">
              <w:t xml:space="preserve"> во время образовательного процесса в муниципальных  общеобразовательных организациях,</w:t>
            </w:r>
          </w:p>
          <w:p w:rsidR="00043E36" w:rsidRPr="00B31F23" w:rsidRDefault="00043E36" w:rsidP="00B936DB">
            <w:pPr>
              <w:jc w:val="right"/>
            </w:pPr>
            <w:proofErr w:type="gramStart"/>
            <w:r w:rsidRPr="00B31F23">
              <w:t>расположенных</w:t>
            </w:r>
            <w:proofErr w:type="gramEnd"/>
            <w:r w:rsidRPr="00B31F23">
              <w:t xml:space="preserve"> на территории  муниципального образования</w:t>
            </w:r>
          </w:p>
          <w:p w:rsidR="00043E36" w:rsidRPr="00497DB1" w:rsidRDefault="00D17E25" w:rsidP="00B936DB">
            <w:pPr>
              <w:jc w:val="right"/>
            </w:pPr>
            <w:r w:rsidRPr="00B31F23">
              <w:t>«Ульяновский район»</w:t>
            </w:r>
            <w:r w:rsidR="00043E36" w:rsidRPr="00B31F23">
              <w:t xml:space="preserve"> Ульяновской области</w:t>
            </w:r>
          </w:p>
          <w:p w:rsidR="00EB734C" w:rsidRPr="00497DB1" w:rsidRDefault="00EB734C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34C" w:rsidRPr="00A15C9A" w:rsidRDefault="00EB734C" w:rsidP="00EB734C">
      <w:pPr>
        <w:ind w:firstLine="709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EB734C" w:rsidRPr="00A15C9A" w:rsidRDefault="004210C5" w:rsidP="004210C5"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B734C" w:rsidRPr="00A15C9A">
        <w:t>Директору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EB734C" w:rsidP="00EB734C">
      <w:pPr>
        <w:jc w:val="right"/>
      </w:pPr>
      <w:r w:rsidRPr="00A15C9A">
        <w:t>наименование образовательной организации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EB734C" w:rsidP="00EB734C">
      <w:pPr>
        <w:jc w:val="right"/>
      </w:pPr>
      <w:r w:rsidRPr="00A15C9A">
        <w:t>ФИО руководителя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EB734C" w:rsidP="00EB734C">
      <w:pPr>
        <w:jc w:val="right"/>
      </w:pPr>
      <w:r w:rsidRPr="00A15C9A">
        <w:t>ФИО родителя (законного представителя)</w:t>
      </w:r>
    </w:p>
    <w:p w:rsidR="00EB734C" w:rsidRPr="00A15C9A" w:rsidRDefault="004210C5" w:rsidP="00EB734C">
      <w:pPr>
        <w:jc w:val="center"/>
      </w:pPr>
      <w:r>
        <w:t xml:space="preserve">                      </w:t>
      </w:r>
      <w:proofErr w:type="gramStart"/>
      <w:r w:rsidR="00EB734C" w:rsidRPr="00A15C9A">
        <w:t>Проживающего</w:t>
      </w:r>
      <w:proofErr w:type="gramEnd"/>
      <w:r w:rsidR="00EB734C" w:rsidRPr="00A15C9A">
        <w:t xml:space="preserve"> по адресу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4210C5" w:rsidP="004210C5">
      <w:pPr>
        <w:jc w:val="center"/>
      </w:pPr>
      <w:r>
        <w:t xml:space="preserve">                               </w:t>
      </w:r>
      <w:r w:rsidR="00EB734C" w:rsidRPr="00A15C9A">
        <w:t>Адрес фактического проживания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4210C5" w:rsidP="004210C5">
      <w:r>
        <w:t xml:space="preserve">                                                                     </w:t>
      </w:r>
      <w:r w:rsidR="00EB734C" w:rsidRPr="00A15C9A">
        <w:t xml:space="preserve">Телефон </w:t>
      </w:r>
    </w:p>
    <w:p w:rsidR="00EB734C" w:rsidRPr="00A15C9A" w:rsidRDefault="00EB734C" w:rsidP="00EB734C">
      <w:pPr>
        <w:ind w:firstLine="709"/>
        <w:jc w:val="center"/>
      </w:pPr>
    </w:p>
    <w:p w:rsidR="00EB734C" w:rsidRPr="00A15C9A" w:rsidRDefault="00EB734C" w:rsidP="00EB734C">
      <w:pPr>
        <w:ind w:firstLine="709"/>
        <w:jc w:val="center"/>
      </w:pPr>
      <w:r w:rsidRPr="00A15C9A">
        <w:t>ЗАЯВЛЕНИЕ</w:t>
      </w:r>
    </w:p>
    <w:p w:rsidR="00EB734C" w:rsidRPr="00A15C9A" w:rsidRDefault="00EB734C" w:rsidP="00EB734C">
      <w:pPr>
        <w:ind w:firstLine="709"/>
        <w:jc w:val="center"/>
      </w:pPr>
      <w:r w:rsidRPr="00A15C9A">
        <w:t xml:space="preserve">о предоставлении </w:t>
      </w:r>
      <w:r w:rsidR="00043E36" w:rsidRPr="005149DC">
        <w:t>бесплатного</w:t>
      </w:r>
      <w:r w:rsidR="008335F3">
        <w:t xml:space="preserve">горячего </w:t>
      </w:r>
      <w:r w:rsidRPr="00A15C9A">
        <w:t>питания</w:t>
      </w:r>
    </w:p>
    <w:p w:rsidR="00EB734C" w:rsidRPr="00A15C9A" w:rsidRDefault="00EB734C" w:rsidP="00EB734C">
      <w:pPr>
        <w:ind w:firstLine="709"/>
        <w:jc w:val="center"/>
      </w:pPr>
    </w:p>
    <w:p w:rsidR="00EB734C" w:rsidRPr="00A15C9A" w:rsidRDefault="00EB734C" w:rsidP="00043E36">
      <w:pPr>
        <w:ind w:firstLine="709"/>
        <w:jc w:val="both"/>
      </w:pPr>
      <w:r w:rsidRPr="00A15C9A">
        <w:t xml:space="preserve">Прошу предоставить меру социальной поддержки в виде </w:t>
      </w:r>
      <w:r w:rsidR="005149DC" w:rsidRPr="005149DC">
        <w:t xml:space="preserve">бесплатного </w:t>
      </w:r>
      <w:r w:rsidRPr="00A15C9A">
        <w:t>питаниямоему (моей) сыну (дочери) _____</w:t>
      </w:r>
      <w:r w:rsidR="00043E36" w:rsidRPr="00A15C9A">
        <w:t>______________________________________________________</w:t>
      </w:r>
      <w:r w:rsidRPr="00A15C9A">
        <w:t>_</w:t>
      </w:r>
      <w:r w:rsidR="005149DC">
        <w:t>___________________</w:t>
      </w:r>
      <w:r w:rsidRPr="00A15C9A">
        <w:t>,</w:t>
      </w:r>
    </w:p>
    <w:p w:rsidR="00EB734C" w:rsidRPr="00A15C9A" w:rsidRDefault="00EB734C" w:rsidP="00EB734C">
      <w:pPr>
        <w:jc w:val="center"/>
      </w:pPr>
      <w:r w:rsidRPr="00A15C9A">
        <w:t>(ФИО ребенка, дата рождения (</w:t>
      </w:r>
      <w:proofErr w:type="spellStart"/>
      <w:r w:rsidRPr="00A15C9A">
        <w:t>дд</w:t>
      </w:r>
      <w:proofErr w:type="spellEnd"/>
      <w:r w:rsidRPr="00A15C9A">
        <w:t>-мм-</w:t>
      </w:r>
      <w:proofErr w:type="spellStart"/>
      <w:r w:rsidRPr="00A15C9A">
        <w:t>гг</w:t>
      </w:r>
      <w:proofErr w:type="spellEnd"/>
      <w:r w:rsidRPr="00A15C9A">
        <w:t>))</w:t>
      </w:r>
    </w:p>
    <w:p w:rsidR="00EB734C" w:rsidRPr="00A15C9A" w:rsidRDefault="00EB734C" w:rsidP="00EB734C">
      <w:pPr>
        <w:jc w:val="center"/>
      </w:pPr>
    </w:p>
    <w:p w:rsidR="00043E36" w:rsidRPr="00A15C9A" w:rsidRDefault="00EB734C" w:rsidP="00EB734C">
      <w:pPr>
        <w:jc w:val="both"/>
      </w:pPr>
      <w:r w:rsidRPr="00A15C9A">
        <w:t xml:space="preserve">ученику (ученице) __________ класса в дни посещения </w:t>
      </w:r>
      <w:r w:rsidR="005149DC">
        <w:t>о</w:t>
      </w:r>
      <w:r w:rsidRPr="00A15C9A">
        <w:t>бразовательной организации на период с ______ по ______ 20____года в соответствии со статьей 37 Федерального закона от 29.12.2012 № 273-ФЗ «Об образовании в Российской Федерации» в связи с тем, что</w:t>
      </w:r>
      <w:r w:rsidR="00043E36" w:rsidRPr="00A15C9A">
        <w:t xml:space="preserve"> семья относится к категории _________________________________________________.</w:t>
      </w:r>
    </w:p>
    <w:p w:rsidR="00EB734C" w:rsidRPr="00A15C9A" w:rsidRDefault="00EB734C" w:rsidP="00043E36">
      <w:pPr>
        <w:ind w:firstLine="708"/>
        <w:jc w:val="both"/>
      </w:pPr>
      <w:r w:rsidRPr="00A15C9A">
        <w:t xml:space="preserve">С Порядком </w:t>
      </w:r>
      <w:r w:rsidR="00043E36" w:rsidRPr="00A15C9A">
        <w:t xml:space="preserve">по предоставлению </w:t>
      </w:r>
      <w:r w:rsidR="00043E36" w:rsidRPr="005149DC">
        <w:t>бесплатного</w:t>
      </w:r>
      <w:r w:rsidR="00043E36" w:rsidRPr="00A15C9A">
        <w:t xml:space="preserve">горячего питания  обучающимся, во время образовательного процесса в образовательных организациях,  расположенных на территории  муниципального образования  </w:t>
      </w:r>
      <w:r w:rsidR="00A45336" w:rsidRPr="003A2821">
        <w:t>«Ульяновский район</w:t>
      </w:r>
      <w:proofErr w:type="gramStart"/>
      <w:r w:rsidR="00A45336" w:rsidRPr="003A2821">
        <w:t>»</w:t>
      </w:r>
      <w:r w:rsidR="00043E36" w:rsidRPr="00A15C9A">
        <w:t>У</w:t>
      </w:r>
      <w:proofErr w:type="gramEnd"/>
      <w:r w:rsidR="00043E36" w:rsidRPr="00A15C9A">
        <w:t>льяновской области</w:t>
      </w:r>
      <w:r w:rsidRPr="00A15C9A">
        <w:t>ознакомлен(а).</w:t>
      </w:r>
    </w:p>
    <w:p w:rsidR="00EB734C" w:rsidRPr="00A15C9A" w:rsidRDefault="00EB734C" w:rsidP="00EB734C">
      <w:pPr>
        <w:jc w:val="both"/>
      </w:pPr>
      <w:r w:rsidRPr="00A15C9A">
        <w:t>О своей семье сообщаю следующие данные: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928"/>
        <w:gridCol w:w="1858"/>
        <w:gridCol w:w="1559"/>
        <w:gridCol w:w="1701"/>
        <w:gridCol w:w="1731"/>
      </w:tblGrid>
      <w:tr w:rsidR="00EB734C" w:rsidRPr="00A15C9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34C" w:rsidRPr="00A15C9A" w:rsidRDefault="00EB734C">
            <w:pPr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Родственные</w:t>
            </w:r>
          </w:p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отношения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34C" w:rsidRPr="00A15C9A" w:rsidRDefault="00EB734C">
            <w:pPr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Дата</w:t>
            </w:r>
          </w:p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34C" w:rsidRPr="00A15C9A" w:rsidRDefault="00EB734C">
            <w:pPr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Место</w:t>
            </w:r>
          </w:p>
          <w:p w:rsidR="00EB734C" w:rsidRPr="00A15C9A" w:rsidRDefault="00EB734C">
            <w:pPr>
              <w:jc w:val="center"/>
            </w:pPr>
            <w:r w:rsidRPr="00A15C9A">
              <w:t>учебы</w:t>
            </w:r>
          </w:p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(работы)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Наличие инвалидности</w:t>
            </w:r>
          </w:p>
        </w:tc>
      </w:tr>
      <w:tr w:rsidR="00EB734C" w:rsidRPr="00A15C9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Мать (законный представитель, мачеха)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Отец (отчим)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Дети (несовершеннолетние)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</w:tbl>
    <w:p w:rsidR="00EB734C" w:rsidRPr="00A15C9A" w:rsidRDefault="00EB734C" w:rsidP="00EB734C">
      <w:pPr>
        <w:jc w:val="both"/>
        <w:rPr>
          <w:rFonts w:eastAsia="Lucida Sans Unicode"/>
          <w:kern w:val="2"/>
          <w:lang w:eastAsia="hi-IN" w:bidi="hi-IN"/>
        </w:rPr>
      </w:pPr>
      <w:r w:rsidRPr="00A15C9A">
        <w:t xml:space="preserve">К заявлению прилагаю документы, подтверждающие право на предоставление </w:t>
      </w:r>
      <w:r w:rsidR="005149DC">
        <w:t xml:space="preserve">бесплатного </w:t>
      </w:r>
      <w:r w:rsidRPr="00A15C9A">
        <w:t>питания:</w:t>
      </w:r>
    </w:p>
    <w:p w:rsidR="00EB734C" w:rsidRPr="00A15C9A" w:rsidRDefault="00EB734C" w:rsidP="00EB734C">
      <w:pPr>
        <w:jc w:val="both"/>
      </w:pPr>
      <w:r w:rsidRPr="00A15C9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3E36" w:rsidRPr="00A15C9A">
        <w:t>__________________________</w:t>
      </w:r>
      <w:r w:rsidRPr="00A15C9A">
        <w:t>_.</w:t>
      </w:r>
    </w:p>
    <w:p w:rsidR="00EB734C" w:rsidRPr="00A15C9A" w:rsidRDefault="00EB734C" w:rsidP="00EB734C">
      <w:pPr>
        <w:jc w:val="both"/>
      </w:pPr>
      <w:r w:rsidRPr="00A15C9A">
        <w:t>Доход семьи в месяц составляет ______________________________________</w:t>
      </w:r>
    </w:p>
    <w:p w:rsidR="00EB734C" w:rsidRPr="00A15C9A" w:rsidRDefault="00EB734C" w:rsidP="00EB734C">
      <w:pPr>
        <w:jc w:val="both"/>
      </w:pPr>
      <w:r w:rsidRPr="00A15C9A">
        <w:t>Несу полную ответственность за подлинность и достоверность предоставленных сведений.</w:t>
      </w:r>
    </w:p>
    <w:p w:rsidR="00043E36" w:rsidRPr="00A15C9A" w:rsidRDefault="00043E36" w:rsidP="00EB734C">
      <w:pPr>
        <w:jc w:val="both"/>
      </w:pPr>
    </w:p>
    <w:p w:rsidR="00EB734C" w:rsidRPr="00A15C9A" w:rsidRDefault="00EB734C" w:rsidP="00A75809">
      <w:pPr>
        <w:ind w:firstLine="708"/>
        <w:jc w:val="both"/>
      </w:pPr>
      <w:r w:rsidRPr="00A15C9A">
        <w:t>Информирова</w:t>
      </w:r>
      <w:proofErr w:type="gramStart"/>
      <w:r w:rsidRPr="00A15C9A">
        <w:t>н(</w:t>
      </w:r>
      <w:proofErr w:type="gramEnd"/>
      <w:r w:rsidRPr="00A15C9A">
        <w:t>а) о том, что мое заявление с просьбой о</w:t>
      </w:r>
      <w:r w:rsidR="00A75809" w:rsidRPr="00A15C9A">
        <w:t>б обеспечении</w:t>
      </w:r>
      <w:r w:rsidRPr="00A15C9A">
        <w:t xml:space="preserve"> меры социальной поддержки в виде </w:t>
      </w:r>
      <w:r w:rsidR="00A75809" w:rsidRPr="00A15C9A">
        <w:t xml:space="preserve">предоставлению </w:t>
      </w:r>
      <w:r w:rsidR="00A75809" w:rsidRPr="009E12CE">
        <w:t>бесплатного</w:t>
      </w:r>
      <w:r w:rsidR="00A75809" w:rsidRPr="00A15C9A">
        <w:t xml:space="preserve">горячего питания </w:t>
      </w:r>
      <w:r w:rsidRPr="00A15C9A">
        <w:t>приравнивается к моему согласию, данному общеобразовательной о</w:t>
      </w:r>
      <w:r w:rsidR="00A75809" w:rsidRPr="00A15C9A">
        <w:t xml:space="preserve">рганизации </w:t>
      </w:r>
      <w:r w:rsidRPr="00A15C9A">
        <w:t>на обработку (сбор, передачу, систематизацию, накопление, хранение, уточнение и использование) в течение срока рассмотрения заявления и срока хранения (1 год)  с использованием и без использования средств автоматизации моих персональных данных (фамилия, имя, отчество; номер основного документа, удостоверяющего личность, реквизиты о дате выдаче указанного документа и выдавшем его органе; реквизиты доверенности или иного документа, подтверждающего полномочия представителя; дата рождения; адрес места</w:t>
      </w:r>
      <w:r w:rsidR="00A245C6">
        <w:t xml:space="preserve"> регистрации и места жительства</w:t>
      </w:r>
      <w:r w:rsidRPr="00A15C9A">
        <w:t xml:space="preserve">) и персональных данных моего ребенка в целях и объеме, необходимых для рассмотрения заявления. Отзыв согласия на обработку персональных данных осуществляется моим письменным заявлением. </w:t>
      </w:r>
    </w:p>
    <w:p w:rsidR="00EB734C" w:rsidRPr="00A15C9A" w:rsidRDefault="00EB734C" w:rsidP="00A75809">
      <w:pPr>
        <w:ind w:firstLine="708"/>
        <w:jc w:val="both"/>
      </w:pPr>
      <w:r w:rsidRPr="00A15C9A">
        <w:t>В случае наступления обстоятельств (изменения доходов, изменение семейного положения и др.), влияющих на право получения меры социальной поддержки обязуюсь сообщить в 10-дневный срок в образовательную организацию.</w:t>
      </w:r>
    </w:p>
    <w:p w:rsidR="00EB734C" w:rsidRPr="00A15C9A" w:rsidRDefault="00EB734C" w:rsidP="00EB734C">
      <w:pPr>
        <w:jc w:val="both"/>
      </w:pPr>
    </w:p>
    <w:p w:rsidR="00EB734C" w:rsidRPr="00A15C9A" w:rsidRDefault="00EB734C" w:rsidP="00EB734C">
      <w:pPr>
        <w:jc w:val="both"/>
      </w:pPr>
      <w:r w:rsidRPr="00A15C9A">
        <w:t>«_____»___________ 20___г                                           _____________________</w:t>
      </w:r>
    </w:p>
    <w:p w:rsidR="00EB734C" w:rsidRDefault="00EB734C" w:rsidP="00190415">
      <w:r w:rsidRPr="00A15C9A">
        <w:t xml:space="preserve">  (датаподачи заявления)                                                         (подпись заявителя)</w:t>
      </w:r>
    </w:p>
    <w:p w:rsidR="00062B2C" w:rsidRDefault="00062B2C" w:rsidP="00EB734C">
      <w:pPr>
        <w:jc w:val="both"/>
      </w:pPr>
    </w:p>
    <w:p w:rsidR="00062B2C" w:rsidRDefault="00062B2C" w:rsidP="00EB734C">
      <w:pPr>
        <w:jc w:val="both"/>
      </w:pPr>
    </w:p>
    <w:p w:rsidR="00062B2C" w:rsidRDefault="00062B2C" w:rsidP="00EB734C">
      <w:pPr>
        <w:jc w:val="both"/>
      </w:pPr>
    </w:p>
    <w:p w:rsidR="00062B2C" w:rsidRDefault="00062B2C" w:rsidP="00EB734C">
      <w:pPr>
        <w:jc w:val="both"/>
      </w:pPr>
    </w:p>
    <w:p w:rsidR="00062B2C" w:rsidRDefault="00062B2C" w:rsidP="00EB734C">
      <w:pPr>
        <w:jc w:val="both"/>
      </w:pPr>
    </w:p>
    <w:p w:rsidR="00062B2C" w:rsidRDefault="00062B2C" w:rsidP="00EB734C">
      <w:pPr>
        <w:jc w:val="both"/>
      </w:pPr>
    </w:p>
    <w:p w:rsidR="00062B2C" w:rsidRDefault="00062B2C" w:rsidP="00EB734C">
      <w:pPr>
        <w:jc w:val="both"/>
      </w:pPr>
    </w:p>
    <w:p w:rsidR="00EB734C" w:rsidRPr="00A15C9A" w:rsidRDefault="00EB734C" w:rsidP="00EB734C">
      <w:pPr>
        <w:ind w:left="4248"/>
      </w:pPr>
    </w:p>
    <w:p w:rsidR="00E56041" w:rsidRPr="00A15C9A" w:rsidRDefault="00E56041" w:rsidP="00E03D9A">
      <w:pPr>
        <w:ind w:firstLine="708"/>
        <w:jc w:val="both"/>
      </w:pPr>
    </w:p>
    <w:sectPr w:rsidR="00E56041" w:rsidRPr="00A15C9A" w:rsidSect="00C032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1E" w:rsidRDefault="00A7731E">
      <w:r>
        <w:separator/>
      </w:r>
    </w:p>
  </w:endnote>
  <w:endnote w:type="continuationSeparator" w:id="0">
    <w:p w:rsidR="00A7731E" w:rsidRDefault="00A7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BD" w:rsidRDefault="00DD3CB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1E" w:rsidRDefault="00A7731E">
      <w:r>
        <w:separator/>
      </w:r>
    </w:p>
  </w:footnote>
  <w:footnote w:type="continuationSeparator" w:id="0">
    <w:p w:rsidR="00A7731E" w:rsidRDefault="00A7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color w:val="auto"/>
        <w:spacing w:val="-2"/>
        <w:sz w:val="28"/>
        <w:szCs w:val="28"/>
        <w:lang w:val="ru-RU"/>
      </w:rPr>
    </w:lvl>
  </w:abstractNum>
  <w:abstractNum w:abstractNumId="1">
    <w:nsid w:val="1E316997"/>
    <w:multiLevelType w:val="multilevel"/>
    <w:tmpl w:val="B02400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5C333E2"/>
    <w:multiLevelType w:val="multilevel"/>
    <w:tmpl w:val="B484CD5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/>
      </w:rPr>
    </w:lvl>
  </w:abstractNum>
  <w:abstractNum w:abstractNumId="3">
    <w:nsid w:val="35C45538"/>
    <w:multiLevelType w:val="multilevel"/>
    <w:tmpl w:val="342E12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DA94847"/>
    <w:multiLevelType w:val="hybridMultilevel"/>
    <w:tmpl w:val="C066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F7730"/>
    <w:multiLevelType w:val="hybridMultilevel"/>
    <w:tmpl w:val="7444E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E22FB"/>
    <w:multiLevelType w:val="hybridMultilevel"/>
    <w:tmpl w:val="35A0CC8E"/>
    <w:lvl w:ilvl="0" w:tplc="2F8451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AD2"/>
    <w:rsid w:val="000104EF"/>
    <w:rsid w:val="00011813"/>
    <w:rsid w:val="0001268E"/>
    <w:rsid w:val="00014A69"/>
    <w:rsid w:val="000318A9"/>
    <w:rsid w:val="00043E36"/>
    <w:rsid w:val="00061014"/>
    <w:rsid w:val="00062B2C"/>
    <w:rsid w:val="00077A8F"/>
    <w:rsid w:val="00083484"/>
    <w:rsid w:val="00091E4C"/>
    <w:rsid w:val="00092255"/>
    <w:rsid w:val="000A265B"/>
    <w:rsid w:val="000A45CE"/>
    <w:rsid w:val="000A6026"/>
    <w:rsid w:val="000B2CB6"/>
    <w:rsid w:val="000B3FE4"/>
    <w:rsid w:val="000C4612"/>
    <w:rsid w:val="000C66FA"/>
    <w:rsid w:val="000C7F21"/>
    <w:rsid w:val="000D0524"/>
    <w:rsid w:val="000D2B8A"/>
    <w:rsid w:val="000D3C78"/>
    <w:rsid w:val="000D6367"/>
    <w:rsid w:val="000F4184"/>
    <w:rsid w:val="000F6F49"/>
    <w:rsid w:val="00105B7B"/>
    <w:rsid w:val="00124EE5"/>
    <w:rsid w:val="00131114"/>
    <w:rsid w:val="00132510"/>
    <w:rsid w:val="0014170A"/>
    <w:rsid w:val="001422AA"/>
    <w:rsid w:val="0015580B"/>
    <w:rsid w:val="00161E13"/>
    <w:rsid w:val="00170707"/>
    <w:rsid w:val="00174B99"/>
    <w:rsid w:val="00175297"/>
    <w:rsid w:val="0017554D"/>
    <w:rsid w:val="001824A6"/>
    <w:rsid w:val="00185E7F"/>
    <w:rsid w:val="00190415"/>
    <w:rsid w:val="00193B3B"/>
    <w:rsid w:val="001B171F"/>
    <w:rsid w:val="001D0185"/>
    <w:rsid w:val="001D1045"/>
    <w:rsid w:val="001E46A2"/>
    <w:rsid w:val="001E5ECF"/>
    <w:rsid w:val="00204006"/>
    <w:rsid w:val="002053BD"/>
    <w:rsid w:val="00222DB3"/>
    <w:rsid w:val="00231C4B"/>
    <w:rsid w:val="00235E80"/>
    <w:rsid w:val="00236211"/>
    <w:rsid w:val="002378CC"/>
    <w:rsid w:val="00240DFA"/>
    <w:rsid w:val="00250D76"/>
    <w:rsid w:val="00251C7F"/>
    <w:rsid w:val="0025376A"/>
    <w:rsid w:val="0025617F"/>
    <w:rsid w:val="002563AC"/>
    <w:rsid w:val="002565D0"/>
    <w:rsid w:val="0027543A"/>
    <w:rsid w:val="00275C0D"/>
    <w:rsid w:val="00277E17"/>
    <w:rsid w:val="0028137B"/>
    <w:rsid w:val="002859EF"/>
    <w:rsid w:val="00295272"/>
    <w:rsid w:val="002A32B5"/>
    <w:rsid w:val="002B4F58"/>
    <w:rsid w:val="002C1F16"/>
    <w:rsid w:val="002C5242"/>
    <w:rsid w:val="002E2933"/>
    <w:rsid w:val="00300ADE"/>
    <w:rsid w:val="0031123C"/>
    <w:rsid w:val="003142A3"/>
    <w:rsid w:val="00321162"/>
    <w:rsid w:val="0032149E"/>
    <w:rsid w:val="00321E04"/>
    <w:rsid w:val="003231A3"/>
    <w:rsid w:val="003234B2"/>
    <w:rsid w:val="003351F4"/>
    <w:rsid w:val="003363ED"/>
    <w:rsid w:val="00336D18"/>
    <w:rsid w:val="0034041E"/>
    <w:rsid w:val="003424F4"/>
    <w:rsid w:val="003438D4"/>
    <w:rsid w:val="003514AA"/>
    <w:rsid w:val="00352048"/>
    <w:rsid w:val="003542D5"/>
    <w:rsid w:val="00354DE8"/>
    <w:rsid w:val="003566CA"/>
    <w:rsid w:val="00361CF8"/>
    <w:rsid w:val="00377F41"/>
    <w:rsid w:val="00387BE3"/>
    <w:rsid w:val="003917D1"/>
    <w:rsid w:val="00391BD4"/>
    <w:rsid w:val="00396C21"/>
    <w:rsid w:val="003A1A9B"/>
    <w:rsid w:val="003A2779"/>
    <w:rsid w:val="003A2821"/>
    <w:rsid w:val="003A4101"/>
    <w:rsid w:val="003B53CB"/>
    <w:rsid w:val="003C12B1"/>
    <w:rsid w:val="003D0BDC"/>
    <w:rsid w:val="003D4421"/>
    <w:rsid w:val="003D6ACA"/>
    <w:rsid w:val="00405737"/>
    <w:rsid w:val="00405F72"/>
    <w:rsid w:val="00413424"/>
    <w:rsid w:val="0041364B"/>
    <w:rsid w:val="004147FC"/>
    <w:rsid w:val="00420845"/>
    <w:rsid w:val="004210C5"/>
    <w:rsid w:val="00430116"/>
    <w:rsid w:val="0043713A"/>
    <w:rsid w:val="00441289"/>
    <w:rsid w:val="00452A8B"/>
    <w:rsid w:val="004661EC"/>
    <w:rsid w:val="00467FEF"/>
    <w:rsid w:val="00472425"/>
    <w:rsid w:val="00477A30"/>
    <w:rsid w:val="004823F9"/>
    <w:rsid w:val="00483755"/>
    <w:rsid w:val="00484A4A"/>
    <w:rsid w:val="00490CF6"/>
    <w:rsid w:val="00497DB1"/>
    <w:rsid w:val="004A0D05"/>
    <w:rsid w:val="004A1883"/>
    <w:rsid w:val="004B1705"/>
    <w:rsid w:val="004B1AA2"/>
    <w:rsid w:val="004C61C0"/>
    <w:rsid w:val="004C7142"/>
    <w:rsid w:val="004C740C"/>
    <w:rsid w:val="004D10DA"/>
    <w:rsid w:val="004D368D"/>
    <w:rsid w:val="004D4BD0"/>
    <w:rsid w:val="004D5CEC"/>
    <w:rsid w:val="004E2AEA"/>
    <w:rsid w:val="004E4573"/>
    <w:rsid w:val="004F5A35"/>
    <w:rsid w:val="004F6979"/>
    <w:rsid w:val="005110FD"/>
    <w:rsid w:val="005149DC"/>
    <w:rsid w:val="00525BB8"/>
    <w:rsid w:val="005338A2"/>
    <w:rsid w:val="00541918"/>
    <w:rsid w:val="00541B43"/>
    <w:rsid w:val="00554EF7"/>
    <w:rsid w:val="00557308"/>
    <w:rsid w:val="00557484"/>
    <w:rsid w:val="00565F75"/>
    <w:rsid w:val="00573090"/>
    <w:rsid w:val="00573EB9"/>
    <w:rsid w:val="0057531D"/>
    <w:rsid w:val="005923A5"/>
    <w:rsid w:val="00595FF8"/>
    <w:rsid w:val="005A2FAF"/>
    <w:rsid w:val="005A3A43"/>
    <w:rsid w:val="005A43F3"/>
    <w:rsid w:val="005A50F9"/>
    <w:rsid w:val="005A5269"/>
    <w:rsid w:val="005B14C1"/>
    <w:rsid w:val="005B253E"/>
    <w:rsid w:val="005C1CD0"/>
    <w:rsid w:val="005C52F2"/>
    <w:rsid w:val="005D5A4C"/>
    <w:rsid w:val="005E52D7"/>
    <w:rsid w:val="005F0B28"/>
    <w:rsid w:val="005F5AA6"/>
    <w:rsid w:val="00604BEC"/>
    <w:rsid w:val="006151FE"/>
    <w:rsid w:val="006161EF"/>
    <w:rsid w:val="006166EF"/>
    <w:rsid w:val="006208D3"/>
    <w:rsid w:val="0062266E"/>
    <w:rsid w:val="00626F30"/>
    <w:rsid w:val="00652291"/>
    <w:rsid w:val="006575D6"/>
    <w:rsid w:val="006644EA"/>
    <w:rsid w:val="006648AF"/>
    <w:rsid w:val="00680735"/>
    <w:rsid w:val="00683742"/>
    <w:rsid w:val="0068610C"/>
    <w:rsid w:val="006A6ACC"/>
    <w:rsid w:val="006B2DAC"/>
    <w:rsid w:val="006D19A0"/>
    <w:rsid w:val="006D45A6"/>
    <w:rsid w:val="006E09B2"/>
    <w:rsid w:val="006E4FCC"/>
    <w:rsid w:val="006E7AFB"/>
    <w:rsid w:val="006E7DD6"/>
    <w:rsid w:val="00700802"/>
    <w:rsid w:val="00702492"/>
    <w:rsid w:val="007032F7"/>
    <w:rsid w:val="0071233F"/>
    <w:rsid w:val="00714C4F"/>
    <w:rsid w:val="0071759B"/>
    <w:rsid w:val="007251D4"/>
    <w:rsid w:val="007251F9"/>
    <w:rsid w:val="00730D0E"/>
    <w:rsid w:val="00740D3B"/>
    <w:rsid w:val="00744977"/>
    <w:rsid w:val="007516F8"/>
    <w:rsid w:val="00757CB0"/>
    <w:rsid w:val="0076167C"/>
    <w:rsid w:val="00776283"/>
    <w:rsid w:val="007818D5"/>
    <w:rsid w:val="00785769"/>
    <w:rsid w:val="00785B6D"/>
    <w:rsid w:val="00791C61"/>
    <w:rsid w:val="00795331"/>
    <w:rsid w:val="007A04FF"/>
    <w:rsid w:val="007A347B"/>
    <w:rsid w:val="007A3F0C"/>
    <w:rsid w:val="007A6345"/>
    <w:rsid w:val="007D00FA"/>
    <w:rsid w:val="007D096A"/>
    <w:rsid w:val="007D4BDE"/>
    <w:rsid w:val="007D54AC"/>
    <w:rsid w:val="007E0C0E"/>
    <w:rsid w:val="007F2A08"/>
    <w:rsid w:val="007F6F8C"/>
    <w:rsid w:val="008008E5"/>
    <w:rsid w:val="0080404B"/>
    <w:rsid w:val="0081302E"/>
    <w:rsid w:val="00832C8D"/>
    <w:rsid w:val="00832E68"/>
    <w:rsid w:val="008335F3"/>
    <w:rsid w:val="0083579B"/>
    <w:rsid w:val="00841EBA"/>
    <w:rsid w:val="00851F6B"/>
    <w:rsid w:val="00853AE4"/>
    <w:rsid w:val="00854456"/>
    <w:rsid w:val="00857029"/>
    <w:rsid w:val="00864283"/>
    <w:rsid w:val="00866FEA"/>
    <w:rsid w:val="00873FBA"/>
    <w:rsid w:val="00874133"/>
    <w:rsid w:val="00876B27"/>
    <w:rsid w:val="00883DDD"/>
    <w:rsid w:val="00890CBA"/>
    <w:rsid w:val="00895B91"/>
    <w:rsid w:val="00895C6D"/>
    <w:rsid w:val="008A1615"/>
    <w:rsid w:val="008A5CF9"/>
    <w:rsid w:val="008A6858"/>
    <w:rsid w:val="008A6C37"/>
    <w:rsid w:val="008B0396"/>
    <w:rsid w:val="008B22B3"/>
    <w:rsid w:val="008B2F32"/>
    <w:rsid w:val="008C2E6D"/>
    <w:rsid w:val="008D1A39"/>
    <w:rsid w:val="008D2A2B"/>
    <w:rsid w:val="008E102D"/>
    <w:rsid w:val="008E191C"/>
    <w:rsid w:val="008E22CA"/>
    <w:rsid w:val="008E26CC"/>
    <w:rsid w:val="008F3017"/>
    <w:rsid w:val="008F5263"/>
    <w:rsid w:val="00901A17"/>
    <w:rsid w:val="00904FA4"/>
    <w:rsid w:val="00905FFD"/>
    <w:rsid w:val="00907887"/>
    <w:rsid w:val="0091224C"/>
    <w:rsid w:val="00912ED0"/>
    <w:rsid w:val="00913975"/>
    <w:rsid w:val="00917D9D"/>
    <w:rsid w:val="009206DB"/>
    <w:rsid w:val="009368A1"/>
    <w:rsid w:val="0094312D"/>
    <w:rsid w:val="009448FB"/>
    <w:rsid w:val="009459FB"/>
    <w:rsid w:val="00951EA1"/>
    <w:rsid w:val="009602DC"/>
    <w:rsid w:val="00975DB2"/>
    <w:rsid w:val="009831EE"/>
    <w:rsid w:val="009849C5"/>
    <w:rsid w:val="00992836"/>
    <w:rsid w:val="009A0917"/>
    <w:rsid w:val="009A2BFF"/>
    <w:rsid w:val="009A2FD2"/>
    <w:rsid w:val="009A3BDB"/>
    <w:rsid w:val="009A4CB5"/>
    <w:rsid w:val="009B6952"/>
    <w:rsid w:val="009D58D5"/>
    <w:rsid w:val="009E12CE"/>
    <w:rsid w:val="009E1828"/>
    <w:rsid w:val="009E46D3"/>
    <w:rsid w:val="009E6630"/>
    <w:rsid w:val="009E69EB"/>
    <w:rsid w:val="00A0582C"/>
    <w:rsid w:val="00A11FAF"/>
    <w:rsid w:val="00A1417A"/>
    <w:rsid w:val="00A15C9A"/>
    <w:rsid w:val="00A2103A"/>
    <w:rsid w:val="00A245C6"/>
    <w:rsid w:val="00A2687A"/>
    <w:rsid w:val="00A30D95"/>
    <w:rsid w:val="00A35A11"/>
    <w:rsid w:val="00A45336"/>
    <w:rsid w:val="00A50A63"/>
    <w:rsid w:val="00A50F0C"/>
    <w:rsid w:val="00A52477"/>
    <w:rsid w:val="00A6191E"/>
    <w:rsid w:val="00A62D35"/>
    <w:rsid w:val="00A67F9A"/>
    <w:rsid w:val="00A7080E"/>
    <w:rsid w:val="00A75809"/>
    <w:rsid w:val="00A7731E"/>
    <w:rsid w:val="00A85F2C"/>
    <w:rsid w:val="00A91DF3"/>
    <w:rsid w:val="00A933DE"/>
    <w:rsid w:val="00A95323"/>
    <w:rsid w:val="00AB2FBD"/>
    <w:rsid w:val="00AB5AD2"/>
    <w:rsid w:val="00AC2147"/>
    <w:rsid w:val="00AD2884"/>
    <w:rsid w:val="00AD3E89"/>
    <w:rsid w:val="00AD6DFA"/>
    <w:rsid w:val="00AE216C"/>
    <w:rsid w:val="00AF2125"/>
    <w:rsid w:val="00AF7F97"/>
    <w:rsid w:val="00B05727"/>
    <w:rsid w:val="00B10326"/>
    <w:rsid w:val="00B14F3B"/>
    <w:rsid w:val="00B204C8"/>
    <w:rsid w:val="00B2606F"/>
    <w:rsid w:val="00B27EF3"/>
    <w:rsid w:val="00B30337"/>
    <w:rsid w:val="00B319E7"/>
    <w:rsid w:val="00B31F23"/>
    <w:rsid w:val="00B40DAB"/>
    <w:rsid w:val="00B42B6A"/>
    <w:rsid w:val="00B449D2"/>
    <w:rsid w:val="00B51F44"/>
    <w:rsid w:val="00B52F24"/>
    <w:rsid w:val="00B53116"/>
    <w:rsid w:val="00B559B8"/>
    <w:rsid w:val="00B56AA6"/>
    <w:rsid w:val="00B6147A"/>
    <w:rsid w:val="00B87B64"/>
    <w:rsid w:val="00B936DB"/>
    <w:rsid w:val="00B97F26"/>
    <w:rsid w:val="00BA214F"/>
    <w:rsid w:val="00BA24BA"/>
    <w:rsid w:val="00BB2877"/>
    <w:rsid w:val="00BB67E9"/>
    <w:rsid w:val="00BB7D4C"/>
    <w:rsid w:val="00BC476A"/>
    <w:rsid w:val="00BC4D2C"/>
    <w:rsid w:val="00BC5598"/>
    <w:rsid w:val="00BD2FE9"/>
    <w:rsid w:val="00BD4878"/>
    <w:rsid w:val="00BD741F"/>
    <w:rsid w:val="00BE6CAB"/>
    <w:rsid w:val="00BF2A10"/>
    <w:rsid w:val="00BF49C7"/>
    <w:rsid w:val="00BF4C9E"/>
    <w:rsid w:val="00BF59E3"/>
    <w:rsid w:val="00C0285C"/>
    <w:rsid w:val="00C0322E"/>
    <w:rsid w:val="00C10D3B"/>
    <w:rsid w:val="00C12048"/>
    <w:rsid w:val="00C23A21"/>
    <w:rsid w:val="00C25E0E"/>
    <w:rsid w:val="00C33C83"/>
    <w:rsid w:val="00C3437D"/>
    <w:rsid w:val="00C34C5D"/>
    <w:rsid w:val="00C45602"/>
    <w:rsid w:val="00C479F9"/>
    <w:rsid w:val="00C63056"/>
    <w:rsid w:val="00C66E65"/>
    <w:rsid w:val="00C67119"/>
    <w:rsid w:val="00C74490"/>
    <w:rsid w:val="00C90F72"/>
    <w:rsid w:val="00CA0951"/>
    <w:rsid w:val="00CC18D7"/>
    <w:rsid w:val="00CC4CDA"/>
    <w:rsid w:val="00CC4CF4"/>
    <w:rsid w:val="00CC5BC8"/>
    <w:rsid w:val="00CC7C3F"/>
    <w:rsid w:val="00CD03D8"/>
    <w:rsid w:val="00CE3F8F"/>
    <w:rsid w:val="00CE6797"/>
    <w:rsid w:val="00D04955"/>
    <w:rsid w:val="00D05B48"/>
    <w:rsid w:val="00D14907"/>
    <w:rsid w:val="00D17E25"/>
    <w:rsid w:val="00D20555"/>
    <w:rsid w:val="00D260C0"/>
    <w:rsid w:val="00D27708"/>
    <w:rsid w:val="00D34E5B"/>
    <w:rsid w:val="00D44236"/>
    <w:rsid w:val="00D5269A"/>
    <w:rsid w:val="00D54BA1"/>
    <w:rsid w:val="00D570AB"/>
    <w:rsid w:val="00D63367"/>
    <w:rsid w:val="00D67A95"/>
    <w:rsid w:val="00D83E82"/>
    <w:rsid w:val="00D85C71"/>
    <w:rsid w:val="00D97101"/>
    <w:rsid w:val="00DA5027"/>
    <w:rsid w:val="00DA57D1"/>
    <w:rsid w:val="00DB2429"/>
    <w:rsid w:val="00DB3889"/>
    <w:rsid w:val="00DB4A96"/>
    <w:rsid w:val="00DC607E"/>
    <w:rsid w:val="00DC7CBE"/>
    <w:rsid w:val="00DD037B"/>
    <w:rsid w:val="00DD22C4"/>
    <w:rsid w:val="00DD3CBD"/>
    <w:rsid w:val="00DD5B79"/>
    <w:rsid w:val="00DD6985"/>
    <w:rsid w:val="00DE5AB4"/>
    <w:rsid w:val="00DE6F3B"/>
    <w:rsid w:val="00DF14BD"/>
    <w:rsid w:val="00E01D0A"/>
    <w:rsid w:val="00E03D9A"/>
    <w:rsid w:val="00E11ABB"/>
    <w:rsid w:val="00E13CA9"/>
    <w:rsid w:val="00E13DAF"/>
    <w:rsid w:val="00E22399"/>
    <w:rsid w:val="00E225C1"/>
    <w:rsid w:val="00E35561"/>
    <w:rsid w:val="00E36239"/>
    <w:rsid w:val="00E40C6F"/>
    <w:rsid w:val="00E52372"/>
    <w:rsid w:val="00E56041"/>
    <w:rsid w:val="00E65BAA"/>
    <w:rsid w:val="00E735E9"/>
    <w:rsid w:val="00E753FE"/>
    <w:rsid w:val="00E810F7"/>
    <w:rsid w:val="00E93A9F"/>
    <w:rsid w:val="00EA651D"/>
    <w:rsid w:val="00EA6C94"/>
    <w:rsid w:val="00EA74FE"/>
    <w:rsid w:val="00EB734C"/>
    <w:rsid w:val="00EC2EA9"/>
    <w:rsid w:val="00EC3EFE"/>
    <w:rsid w:val="00EC6149"/>
    <w:rsid w:val="00EE06EE"/>
    <w:rsid w:val="00EF061C"/>
    <w:rsid w:val="00EF421F"/>
    <w:rsid w:val="00EF71A6"/>
    <w:rsid w:val="00F00D37"/>
    <w:rsid w:val="00F2311E"/>
    <w:rsid w:val="00F23482"/>
    <w:rsid w:val="00F239F3"/>
    <w:rsid w:val="00F260B8"/>
    <w:rsid w:val="00F3048B"/>
    <w:rsid w:val="00F42268"/>
    <w:rsid w:val="00F42487"/>
    <w:rsid w:val="00F435F5"/>
    <w:rsid w:val="00F456AC"/>
    <w:rsid w:val="00F55648"/>
    <w:rsid w:val="00F5790A"/>
    <w:rsid w:val="00F627E1"/>
    <w:rsid w:val="00F6791A"/>
    <w:rsid w:val="00F67A01"/>
    <w:rsid w:val="00F67D2E"/>
    <w:rsid w:val="00F70F1A"/>
    <w:rsid w:val="00F821A8"/>
    <w:rsid w:val="00F8227F"/>
    <w:rsid w:val="00F83234"/>
    <w:rsid w:val="00F834E7"/>
    <w:rsid w:val="00F83C5A"/>
    <w:rsid w:val="00F86855"/>
    <w:rsid w:val="00F96F81"/>
    <w:rsid w:val="00FD0ABD"/>
    <w:rsid w:val="00FD5351"/>
    <w:rsid w:val="00FD7932"/>
    <w:rsid w:val="00FE34A7"/>
    <w:rsid w:val="00FE47BF"/>
    <w:rsid w:val="00FE6C9E"/>
    <w:rsid w:val="00FF214B"/>
    <w:rsid w:val="00FF4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76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B5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AB5A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B5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AB5AD2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AB5AD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B5AD2"/>
    <w:pPr>
      <w:spacing w:before="100" w:beforeAutospacing="1" w:after="100" w:afterAutospacing="1"/>
    </w:pPr>
  </w:style>
  <w:style w:type="character" w:styleId="a3">
    <w:name w:val="Hyperlink"/>
    <w:uiPriority w:val="99"/>
    <w:rsid w:val="00AB5AD2"/>
    <w:rPr>
      <w:color w:val="0000FF"/>
      <w:u w:val="single"/>
    </w:rPr>
  </w:style>
  <w:style w:type="paragraph" w:customStyle="1" w:styleId="unformattexttopleveltext">
    <w:name w:val="unformattext topleveltext"/>
    <w:basedOn w:val="a"/>
    <w:rsid w:val="00AB5AD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AB5AD2"/>
    <w:pPr>
      <w:spacing w:before="100" w:beforeAutospacing="1" w:after="100" w:afterAutospacing="1"/>
    </w:pPr>
  </w:style>
  <w:style w:type="character" w:customStyle="1" w:styleId="s1">
    <w:name w:val="s1"/>
    <w:basedOn w:val="a0"/>
    <w:rsid w:val="00554EF7"/>
  </w:style>
  <w:style w:type="paragraph" w:customStyle="1" w:styleId="ConsPlusNormal">
    <w:name w:val="ConsPlusNormal"/>
    <w:rsid w:val="00554EF7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rsid w:val="00EA6C94"/>
    <w:pPr>
      <w:suppressAutoHyphens/>
      <w:autoSpaceDN w:val="0"/>
      <w:spacing w:before="100"/>
      <w:jc w:val="both"/>
      <w:textAlignment w:val="baseline"/>
    </w:pPr>
  </w:style>
  <w:style w:type="character" w:customStyle="1" w:styleId="a5">
    <w:name w:val="Гипертекстовая ссылка"/>
    <w:uiPriority w:val="99"/>
    <w:rsid w:val="007251D4"/>
    <w:rPr>
      <w:color w:val="106BBE"/>
    </w:rPr>
  </w:style>
  <w:style w:type="paragraph" w:customStyle="1" w:styleId="11">
    <w:name w:val="Стиль1"/>
    <w:basedOn w:val="a"/>
    <w:link w:val="12"/>
    <w:uiPriority w:val="99"/>
    <w:rsid w:val="00B14F3B"/>
    <w:pPr>
      <w:spacing w:after="120" w:line="360" w:lineRule="auto"/>
      <w:jc w:val="center"/>
    </w:pPr>
    <w:rPr>
      <w:b/>
      <w:sz w:val="28"/>
      <w:szCs w:val="28"/>
    </w:rPr>
  </w:style>
  <w:style w:type="character" w:customStyle="1" w:styleId="12">
    <w:name w:val="Стиль1 Знак"/>
    <w:link w:val="11"/>
    <w:uiPriority w:val="99"/>
    <w:locked/>
    <w:rsid w:val="00B14F3B"/>
    <w:rPr>
      <w:b/>
      <w:sz w:val="28"/>
      <w:szCs w:val="28"/>
    </w:rPr>
  </w:style>
  <w:style w:type="paragraph" w:styleId="a6">
    <w:name w:val="footer"/>
    <w:basedOn w:val="a"/>
    <w:link w:val="a7"/>
    <w:uiPriority w:val="99"/>
    <w:rsid w:val="006E7AFB"/>
    <w:pPr>
      <w:tabs>
        <w:tab w:val="center" w:pos="4153"/>
        <w:tab w:val="right" w:pos="8306"/>
      </w:tabs>
      <w:suppressAutoHyphens/>
      <w:autoSpaceDN w:val="0"/>
      <w:textAlignment w:val="baseline"/>
    </w:pPr>
    <w:rPr>
      <w:rFonts w:ascii="Century" w:hAnsi="Century"/>
      <w:sz w:val="20"/>
      <w:szCs w:val="20"/>
      <w:lang w:val="en-US"/>
    </w:rPr>
  </w:style>
  <w:style w:type="character" w:customStyle="1" w:styleId="a7">
    <w:name w:val="Нижний колонтитул Знак"/>
    <w:link w:val="a6"/>
    <w:uiPriority w:val="99"/>
    <w:rsid w:val="006E7AFB"/>
    <w:rPr>
      <w:rFonts w:ascii="Century" w:hAnsi="Century"/>
      <w:lang w:val="en-US"/>
    </w:rPr>
  </w:style>
  <w:style w:type="paragraph" w:styleId="a8">
    <w:name w:val="header"/>
    <w:basedOn w:val="a"/>
    <w:link w:val="a9"/>
    <w:uiPriority w:val="99"/>
    <w:unhideWhenUsed/>
    <w:rsid w:val="006E7AFB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ascii="Century" w:hAnsi="Century"/>
      <w:sz w:val="20"/>
      <w:szCs w:val="20"/>
      <w:lang w:val="en-US"/>
    </w:rPr>
  </w:style>
  <w:style w:type="character" w:customStyle="1" w:styleId="a9">
    <w:name w:val="Верхний колонтитул Знак"/>
    <w:link w:val="a8"/>
    <w:uiPriority w:val="99"/>
    <w:rsid w:val="006E7AFB"/>
    <w:rPr>
      <w:rFonts w:ascii="Century" w:hAnsi="Century"/>
      <w:lang w:val="en-US"/>
    </w:rPr>
  </w:style>
  <w:style w:type="paragraph" w:styleId="aa">
    <w:name w:val="List Paragraph"/>
    <w:basedOn w:val="a"/>
    <w:uiPriority w:val="34"/>
    <w:qFormat/>
    <w:rsid w:val="006E7AFB"/>
    <w:pPr>
      <w:suppressAutoHyphens/>
      <w:autoSpaceDN w:val="0"/>
      <w:ind w:left="720"/>
      <w:contextualSpacing/>
      <w:textAlignment w:val="baseline"/>
    </w:pPr>
    <w:rPr>
      <w:rFonts w:ascii="Century" w:hAnsi="Century"/>
      <w:sz w:val="20"/>
      <w:szCs w:val="20"/>
      <w:lang w:val="en-US"/>
    </w:rPr>
  </w:style>
  <w:style w:type="character" w:customStyle="1" w:styleId="10">
    <w:name w:val="Заголовок 1 Знак"/>
    <w:link w:val="1"/>
    <w:uiPriority w:val="9"/>
    <w:rsid w:val="00240DFA"/>
    <w:rPr>
      <w:b/>
      <w:bCs/>
      <w:kern w:val="36"/>
      <w:sz w:val="48"/>
      <w:szCs w:val="48"/>
    </w:rPr>
  </w:style>
  <w:style w:type="character" w:customStyle="1" w:styleId="blk">
    <w:name w:val="blk"/>
    <w:rsid w:val="004661EC"/>
  </w:style>
  <w:style w:type="paragraph" w:styleId="ab">
    <w:name w:val="No Spacing"/>
    <w:qFormat/>
    <w:rsid w:val="00EB734C"/>
    <w:pPr>
      <w:widowControl w:val="0"/>
      <w:suppressAutoHyphens/>
      <w:autoSpaceDE w:val="0"/>
      <w:ind w:firstLine="720"/>
      <w:jc w:val="both"/>
    </w:pPr>
    <w:rPr>
      <w:rFonts w:ascii="Arial" w:hAnsi="Arial" w:cs="Calibri"/>
      <w:lang w:eastAsia="ar-SA"/>
    </w:rPr>
  </w:style>
  <w:style w:type="paragraph" w:styleId="ac">
    <w:name w:val="Balloon Text"/>
    <w:basedOn w:val="a"/>
    <w:link w:val="ad"/>
    <w:rsid w:val="00AB2F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B2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B5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qFormat/>
    <w:rsid w:val="00AB5A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B5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AB5AD2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AB5AD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B5AD2"/>
    <w:pPr>
      <w:spacing w:before="100" w:beforeAutospacing="1" w:after="100" w:afterAutospacing="1"/>
    </w:pPr>
  </w:style>
  <w:style w:type="character" w:styleId="a3">
    <w:name w:val="Hyperlink"/>
    <w:uiPriority w:val="99"/>
    <w:rsid w:val="00AB5AD2"/>
    <w:rPr>
      <w:color w:val="0000FF"/>
      <w:u w:val="single"/>
    </w:rPr>
  </w:style>
  <w:style w:type="paragraph" w:customStyle="1" w:styleId="unformattexttopleveltext">
    <w:name w:val="unformattext topleveltext"/>
    <w:basedOn w:val="a"/>
    <w:rsid w:val="00AB5AD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AB5AD2"/>
    <w:pPr>
      <w:spacing w:before="100" w:beforeAutospacing="1" w:after="100" w:afterAutospacing="1"/>
    </w:pPr>
  </w:style>
  <w:style w:type="character" w:customStyle="1" w:styleId="s1">
    <w:name w:val="s1"/>
    <w:basedOn w:val="a0"/>
    <w:rsid w:val="00554EF7"/>
  </w:style>
  <w:style w:type="paragraph" w:customStyle="1" w:styleId="ConsPlusNormal">
    <w:name w:val="ConsPlusNormal"/>
    <w:rsid w:val="00554EF7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rsid w:val="00EA6C94"/>
    <w:pPr>
      <w:suppressAutoHyphens/>
      <w:autoSpaceDN w:val="0"/>
      <w:spacing w:before="100"/>
      <w:jc w:val="both"/>
      <w:textAlignment w:val="baseline"/>
    </w:pPr>
  </w:style>
  <w:style w:type="character" w:customStyle="1" w:styleId="a5">
    <w:name w:val="Гипертекстовая ссылка"/>
    <w:uiPriority w:val="99"/>
    <w:rsid w:val="007251D4"/>
    <w:rPr>
      <w:color w:val="106BBE"/>
    </w:rPr>
  </w:style>
  <w:style w:type="paragraph" w:customStyle="1" w:styleId="11">
    <w:name w:val="Стиль1"/>
    <w:basedOn w:val="a"/>
    <w:link w:val="12"/>
    <w:uiPriority w:val="99"/>
    <w:rsid w:val="00B14F3B"/>
    <w:pPr>
      <w:spacing w:after="120" w:line="360" w:lineRule="auto"/>
      <w:jc w:val="center"/>
    </w:pPr>
    <w:rPr>
      <w:b/>
      <w:sz w:val="28"/>
      <w:szCs w:val="28"/>
      <w:lang w:val="x-none" w:eastAsia="x-none"/>
    </w:rPr>
  </w:style>
  <w:style w:type="character" w:customStyle="1" w:styleId="12">
    <w:name w:val="Стиль1 Знак"/>
    <w:link w:val="11"/>
    <w:uiPriority w:val="99"/>
    <w:locked/>
    <w:rsid w:val="00B14F3B"/>
    <w:rPr>
      <w:b/>
      <w:sz w:val="28"/>
      <w:szCs w:val="28"/>
    </w:rPr>
  </w:style>
  <w:style w:type="paragraph" w:styleId="a6">
    <w:name w:val="footer"/>
    <w:basedOn w:val="a"/>
    <w:link w:val="a7"/>
    <w:uiPriority w:val="99"/>
    <w:rsid w:val="006E7AFB"/>
    <w:pPr>
      <w:tabs>
        <w:tab w:val="center" w:pos="4153"/>
        <w:tab w:val="right" w:pos="8306"/>
      </w:tabs>
      <w:suppressAutoHyphens/>
      <w:autoSpaceDN w:val="0"/>
      <w:textAlignment w:val="baseline"/>
    </w:pPr>
    <w:rPr>
      <w:rFonts w:ascii="Century" w:hAnsi="Century"/>
      <w:sz w:val="20"/>
      <w:szCs w:val="20"/>
      <w:lang w:val="en-US" w:eastAsia="x-none"/>
    </w:rPr>
  </w:style>
  <w:style w:type="character" w:customStyle="1" w:styleId="a7">
    <w:name w:val="Нижний колонтитул Знак"/>
    <w:link w:val="a6"/>
    <w:uiPriority w:val="99"/>
    <w:rsid w:val="006E7AFB"/>
    <w:rPr>
      <w:rFonts w:ascii="Century" w:hAnsi="Century"/>
      <w:lang w:val="en-US"/>
    </w:rPr>
  </w:style>
  <w:style w:type="paragraph" w:styleId="a8">
    <w:name w:val="header"/>
    <w:basedOn w:val="a"/>
    <w:link w:val="a9"/>
    <w:uiPriority w:val="99"/>
    <w:unhideWhenUsed/>
    <w:rsid w:val="006E7AFB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ascii="Century" w:hAnsi="Century"/>
      <w:sz w:val="20"/>
      <w:szCs w:val="20"/>
      <w:lang w:val="en-US" w:eastAsia="x-none"/>
    </w:rPr>
  </w:style>
  <w:style w:type="character" w:customStyle="1" w:styleId="a9">
    <w:name w:val="Верхний колонтитул Знак"/>
    <w:link w:val="a8"/>
    <w:uiPriority w:val="99"/>
    <w:rsid w:val="006E7AFB"/>
    <w:rPr>
      <w:rFonts w:ascii="Century" w:hAnsi="Century"/>
      <w:lang w:val="en-US"/>
    </w:rPr>
  </w:style>
  <w:style w:type="paragraph" w:styleId="aa">
    <w:name w:val="List Paragraph"/>
    <w:basedOn w:val="a"/>
    <w:uiPriority w:val="34"/>
    <w:qFormat/>
    <w:rsid w:val="006E7AFB"/>
    <w:pPr>
      <w:suppressAutoHyphens/>
      <w:autoSpaceDN w:val="0"/>
      <w:ind w:left="720"/>
      <w:contextualSpacing/>
      <w:textAlignment w:val="baseline"/>
    </w:pPr>
    <w:rPr>
      <w:rFonts w:ascii="Century" w:hAnsi="Century"/>
      <w:sz w:val="20"/>
      <w:szCs w:val="20"/>
      <w:lang w:val="en-US"/>
    </w:rPr>
  </w:style>
  <w:style w:type="character" w:customStyle="1" w:styleId="10">
    <w:name w:val="Заголовок 1 Знак"/>
    <w:link w:val="1"/>
    <w:uiPriority w:val="9"/>
    <w:rsid w:val="00240DFA"/>
    <w:rPr>
      <w:b/>
      <w:bCs/>
      <w:kern w:val="36"/>
      <w:sz w:val="48"/>
      <w:szCs w:val="48"/>
    </w:rPr>
  </w:style>
  <w:style w:type="character" w:customStyle="1" w:styleId="blk">
    <w:name w:val="blk"/>
    <w:rsid w:val="004661EC"/>
  </w:style>
  <w:style w:type="paragraph" w:styleId="ab">
    <w:name w:val="No Spacing"/>
    <w:qFormat/>
    <w:rsid w:val="00EB734C"/>
    <w:pPr>
      <w:widowControl w:val="0"/>
      <w:suppressAutoHyphens/>
      <w:autoSpaceDE w:val="0"/>
      <w:ind w:firstLine="720"/>
      <w:jc w:val="both"/>
    </w:pPr>
    <w:rPr>
      <w:rFonts w:ascii="Arial" w:hAnsi="Arial" w:cs="Calibri"/>
      <w:lang w:eastAsia="ar-SA"/>
    </w:rPr>
  </w:style>
  <w:style w:type="paragraph" w:styleId="ac">
    <w:name w:val="Balloon Text"/>
    <w:basedOn w:val="a"/>
    <w:link w:val="ad"/>
    <w:rsid w:val="00AB2F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B2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955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981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73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2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4025-C11B-4442-978F-6ADDF3C5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SamForum.ws</Company>
  <LinksUpToDate>false</LinksUpToDate>
  <CharactersWithSpaces>20935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elena</dc:creator>
  <cp:lastModifiedBy>User</cp:lastModifiedBy>
  <cp:revision>96</cp:revision>
  <cp:lastPrinted>2022-08-04T04:09:00Z</cp:lastPrinted>
  <dcterms:created xsi:type="dcterms:W3CDTF">2022-08-03T05:17:00Z</dcterms:created>
  <dcterms:modified xsi:type="dcterms:W3CDTF">2022-08-04T06:45:00Z</dcterms:modified>
</cp:coreProperties>
</file>