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94E2" w14:textId="77777777" w:rsidR="006F41D2" w:rsidRPr="006F41D2" w:rsidRDefault="006F41D2" w:rsidP="006F41D2">
      <w:pPr>
        <w:shd w:val="clear" w:color="auto" w:fill="FFFFFF"/>
        <w:spacing w:after="330" w:line="600" w:lineRule="atLeast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b/>
          <w:bCs/>
          <w:color w:val="273350"/>
          <w:kern w:val="36"/>
          <w:sz w:val="27"/>
          <w:szCs w:val="27"/>
          <w:lang w:eastAsia="ru-RU"/>
        </w:rPr>
        <w:t>Сообщение о возможности установлении публичного сервитута</w:t>
      </w:r>
    </w:p>
    <w:p w14:paraId="10086790" w14:textId="3070933F" w:rsidR="006F41D2" w:rsidRPr="006F41D2" w:rsidRDefault="006F41D2" w:rsidP="006F41D2">
      <w:pPr>
        <w:shd w:val="clear" w:color="auto" w:fill="FFFFFF"/>
        <w:spacing w:line="359" w:lineRule="atLeast"/>
        <w:jc w:val="both"/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В соответствии с пунктом 3 статьи 39.42. Земельного кодекса Российской Федерации настоящим сообщает, что в целях </w:t>
      </w:r>
      <w:r w:rsidR="00DA40D3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эксплуатации объектов электросетевого хозяйства</w:t>
      </w:r>
      <w:r w:rsidR="00816F23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в интересах Публичного акционерного общества</w:t>
      </w:r>
      <w:r w:rsidR="002331FB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« </w:t>
      </w:r>
      <w:proofErr w:type="spellStart"/>
      <w:r w:rsidR="002331FB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Россети</w:t>
      </w:r>
      <w:proofErr w:type="spellEnd"/>
      <w:r w:rsidR="002331FB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 xml:space="preserve"> Волга» (ранее ПАО «Межрегиональная распределительная сетевая компания Волги»)</w:t>
      </w:r>
      <w:r w:rsidRPr="006F41D2">
        <w:rPr>
          <w:rFonts w:ascii="Times New Roman" w:eastAsia="Times New Roman" w:hAnsi="Times New Roman" w:cs="Times New Roman"/>
          <w:b/>
          <w:bCs/>
          <w:color w:val="273350"/>
          <w:sz w:val="27"/>
          <w:szCs w:val="27"/>
          <w:lang w:eastAsia="ru-RU"/>
        </w:rPr>
        <w:t>.</w:t>
      </w:r>
    </w:p>
    <w:p w14:paraId="2D79C167" w14:textId="7812436B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Обоснование </w:t>
      </w:r>
      <w:proofErr w:type="gramStart"/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необходимости  установления</w:t>
      </w:r>
      <w:proofErr w:type="gramEnd"/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публичного сервитута</w:t>
      </w:r>
      <w:r w:rsidR="00BB5DEA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:</w:t>
      </w:r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публичный сервитут устанавливается с учетом необходимости обеспечения безопасной эксплуатации существующего объекта электросетевого комплекса №45 напряжением 10-0,4 </w:t>
      </w:r>
      <w:proofErr w:type="spellStart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кВ</w:t>
      </w:r>
      <w:proofErr w:type="spellEnd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ВЛ 10 </w:t>
      </w:r>
      <w:proofErr w:type="spellStart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кВ</w:t>
      </w:r>
      <w:proofErr w:type="spellEnd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«19 от п/</w:t>
      </w:r>
      <w:proofErr w:type="spellStart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ст</w:t>
      </w:r>
      <w:proofErr w:type="spellEnd"/>
      <w:r w:rsidR="00C71A19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110/10 Уржумская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</w:t>
      </w:r>
      <w:r w:rsidR="00810E15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Кадастровый номер 73:00:000000:42.</w:t>
      </w:r>
    </w:p>
    <w:p w14:paraId="32FD47D6" w14:textId="77777777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муниципального образования «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район» Ульяновской области по адресу:4333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Ульяновская область, </w:t>
      </w:r>
      <w:proofErr w:type="spellStart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р.п</w:t>
      </w:r>
      <w:proofErr w:type="spellEnd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 Ишеевка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ул. </w:t>
      </w:r>
      <w:proofErr w:type="spellStart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Новокомбинатовская</w:t>
      </w:r>
      <w:proofErr w:type="spellEnd"/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9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каб.</w:t>
      </w:r>
      <w:r w:rsidR="00E13480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6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</w:t>
      </w:r>
    </w:p>
    <w:p w14:paraId="39B9B828" w14:textId="77777777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 Подать заявления об учете прав на земельн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ый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участ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ок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 можно по адресу: 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4333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10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Ульяновская область, </w:t>
      </w:r>
      <w:proofErr w:type="spellStart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р.п</w:t>
      </w:r>
      <w:proofErr w:type="spellEnd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 Ишеевка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,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ул. </w:t>
      </w:r>
      <w:proofErr w:type="spellStart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Новокомбинатовская</w:t>
      </w:r>
      <w:proofErr w:type="spellEnd"/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9</w:t>
      </w:r>
      <w:r w:rsidR="00D90FD4"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, каб.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6, 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в 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Муниципальное учреждение «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Комитет по управлению муниципальным имуществом и земельным отношениям 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муниципального образования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«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 район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»</w:t>
      </w:r>
      <w:r w:rsidR="00D90FD4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Ульяновской области»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</w:t>
      </w:r>
    </w:p>
    <w:p w14:paraId="24DAA116" w14:textId="77777777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 Срок подачи заявлений об учете прав на земельные участки, в отношении которых испрашивается публичный сервитут, составляет 15 (пятнадцать) дней со дня опубликования данного сообщения (в соответствии с п.8 ст.39.42 Земельного кодекса Российской Федерации).</w:t>
      </w:r>
    </w:p>
    <w:p w14:paraId="72629890" w14:textId="77777777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 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4B83C8C5" w14:textId="77777777" w:rsidR="006F41D2" w:rsidRPr="006F41D2" w:rsidRDefault="006F41D2" w:rsidP="006F41D2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      Понедельник –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пятница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: с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08.00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 до  12.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0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0 и  с  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13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.00  до 17.00;</w:t>
      </w:r>
    </w:p>
    <w:p w14:paraId="19B9FC2B" w14:textId="77777777" w:rsidR="006F41D2" w:rsidRPr="00DB2EAC" w:rsidRDefault="006F41D2" w:rsidP="001B58DE">
      <w:pPr>
        <w:shd w:val="clear" w:color="auto" w:fill="FFFFFF"/>
        <w:spacing w:before="90" w:after="210" w:line="329" w:lineRule="atLeast"/>
        <w:jc w:val="right"/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          Данная информация размещена на официальном сайте</w:t>
      </w:r>
      <w:r w:rsidR="0024168C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: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Администраци</w:t>
      </w:r>
      <w:r w:rsidR="0024168C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МО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«</w:t>
      </w:r>
      <w:r w:rsidR="00490C51"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Ульяновский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район»  Ульяновской  области </w:t>
      </w:r>
      <w:hyperlink r:id="rId4" w:history="1">
        <w:r w:rsidR="001B58DE" w:rsidRPr="00DB2EA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https://ulraion.gosuslugi.ru/</w:t>
        </w:r>
      </w:hyperlink>
    </w:p>
    <w:p w14:paraId="0F0BC5DB" w14:textId="3AA0597F" w:rsidR="00BB1E13" w:rsidRPr="00DB2EAC" w:rsidRDefault="0024168C" w:rsidP="0024168C">
      <w:pPr>
        <w:shd w:val="clear" w:color="auto" w:fill="FFFFFF"/>
        <w:spacing w:before="90" w:after="210" w:line="329" w:lineRule="atLeast"/>
        <w:jc w:val="right"/>
        <w:rPr>
          <w:rFonts w:ascii="Times New Roman" w:hAnsi="Times New Roman" w:cs="Times New Roman"/>
          <w:sz w:val="27"/>
          <w:szCs w:val="27"/>
        </w:rPr>
      </w:pP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Администраци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я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МО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«</w:t>
      </w:r>
      <w:r w:rsidR="00823D4B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Тетюшское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сельское </w:t>
      </w:r>
      <w:proofErr w:type="gramStart"/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поселение</w:t>
      </w:r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»  Ульяновской</w:t>
      </w:r>
      <w:proofErr w:type="gramEnd"/>
      <w:r w:rsidRPr="006F41D2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 области</w:t>
      </w:r>
      <w:r w:rsidRPr="00DB2EAC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 </w:t>
      </w:r>
      <w:r w:rsidR="00823D4B" w:rsidRPr="00823D4B">
        <w:rPr>
          <w:rFonts w:ascii="Times New Roman" w:hAnsi="Times New Roman" w:cs="Times New Roman"/>
          <w:sz w:val="27"/>
          <w:szCs w:val="27"/>
        </w:rPr>
        <w:t>https://tetyushskoe-r73.gosweb.gosuslugi.ru/</w:t>
      </w:r>
    </w:p>
    <w:sectPr w:rsidR="00BB1E13" w:rsidRPr="00DB2EAC" w:rsidSect="00DB2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DA"/>
    <w:rsid w:val="001931AC"/>
    <w:rsid w:val="001B58DE"/>
    <w:rsid w:val="00202154"/>
    <w:rsid w:val="002331FB"/>
    <w:rsid w:val="0024168C"/>
    <w:rsid w:val="00490C51"/>
    <w:rsid w:val="006F41D2"/>
    <w:rsid w:val="00810E15"/>
    <w:rsid w:val="00816F23"/>
    <w:rsid w:val="00823D4B"/>
    <w:rsid w:val="008C29DA"/>
    <w:rsid w:val="00BB1E13"/>
    <w:rsid w:val="00BB5DEA"/>
    <w:rsid w:val="00BB6A5C"/>
    <w:rsid w:val="00C71A19"/>
    <w:rsid w:val="00D00C62"/>
    <w:rsid w:val="00D90FD4"/>
    <w:rsid w:val="00DA40D3"/>
    <w:rsid w:val="00DB2EAC"/>
    <w:rsid w:val="00E13480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A238"/>
  <w15:docId w15:val="{B5477486-D5F2-4DB1-81CE-FE21FA8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6F41D2"/>
  </w:style>
  <w:style w:type="character" w:styleId="a3">
    <w:name w:val="Hyperlink"/>
    <w:basedOn w:val="a0"/>
    <w:uiPriority w:val="99"/>
    <w:unhideWhenUsed/>
    <w:rsid w:val="006F41D2"/>
    <w:rPr>
      <w:color w:val="0000FF"/>
      <w:u w:val="single"/>
    </w:rPr>
  </w:style>
  <w:style w:type="character" w:customStyle="1" w:styleId="item-date">
    <w:name w:val="item-date"/>
    <w:basedOn w:val="a0"/>
    <w:rsid w:val="006F41D2"/>
  </w:style>
  <w:style w:type="paragraph" w:styleId="a4">
    <w:name w:val="Normal (Web)"/>
    <w:basedOn w:val="a"/>
    <w:uiPriority w:val="99"/>
    <w:semiHidden/>
    <w:unhideWhenUsed/>
    <w:rsid w:val="006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raion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Кумизо</dc:creator>
  <cp:keywords/>
  <dc:description/>
  <cp:lastModifiedBy>КУМИЗО</cp:lastModifiedBy>
  <cp:revision>2</cp:revision>
  <cp:lastPrinted>2023-10-25T07:29:00Z</cp:lastPrinted>
  <dcterms:created xsi:type="dcterms:W3CDTF">2023-10-30T11:21:00Z</dcterms:created>
  <dcterms:modified xsi:type="dcterms:W3CDTF">2023-10-30T11:21:00Z</dcterms:modified>
</cp:coreProperties>
</file>