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B76" w:rsidRPr="00242B76" w:rsidRDefault="00242B76" w:rsidP="00EF6696">
      <w:pPr>
        <w:tabs>
          <w:tab w:val="left" w:pos="7928"/>
        </w:tabs>
        <w:spacing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820EB8" w:rsidRPr="00820EB8" w:rsidRDefault="00820EB8" w:rsidP="00FC6CA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820EB8">
        <w:rPr>
          <w:rFonts w:ascii="Times New Roman" w:hAnsi="Times New Roman" w:cs="Times New Roman"/>
          <w:b/>
          <w:bCs/>
          <w:sz w:val="28"/>
          <w:szCs w:val="28"/>
          <w:lang w:bidi="hi-IN"/>
        </w:rPr>
        <w:t xml:space="preserve">АДМИНИСТРАЦИЯ </w:t>
      </w:r>
    </w:p>
    <w:p w:rsidR="00820EB8" w:rsidRPr="00820EB8" w:rsidRDefault="00820EB8" w:rsidP="00FC6CA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</w:p>
    <w:p w:rsidR="00820EB8" w:rsidRPr="00820EB8" w:rsidRDefault="00820EB8" w:rsidP="00FC6CA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820EB8">
        <w:rPr>
          <w:rFonts w:ascii="Times New Roman" w:hAnsi="Times New Roman" w:cs="Times New Roman"/>
          <w:b/>
          <w:bCs/>
          <w:sz w:val="28"/>
          <w:szCs w:val="28"/>
          <w:lang w:bidi="hi-IN"/>
        </w:rPr>
        <w:t xml:space="preserve">МУНИЦИПАЛЬНОГО ОБРАЗОВАНИЯ </w:t>
      </w:r>
    </w:p>
    <w:p w:rsidR="00820EB8" w:rsidRPr="00820EB8" w:rsidRDefault="00820EB8" w:rsidP="00FC6CA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</w:p>
    <w:p w:rsidR="00820EB8" w:rsidRPr="00820EB8" w:rsidRDefault="00820EB8" w:rsidP="00FC6CA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bidi="hi-IN"/>
        </w:rPr>
      </w:pPr>
      <w:r w:rsidRPr="00820EB8">
        <w:rPr>
          <w:rFonts w:ascii="Times New Roman" w:hAnsi="Times New Roman" w:cs="Times New Roman"/>
          <w:b/>
          <w:bCs/>
          <w:sz w:val="28"/>
          <w:szCs w:val="28"/>
          <w:lang w:bidi="hi-IN"/>
        </w:rPr>
        <w:t>«УЛЬЯНОВСКИЙ РАЙОН»</w:t>
      </w:r>
      <w:r w:rsidRPr="00820EB8">
        <w:rPr>
          <w:rFonts w:ascii="Times New Roman" w:hAnsi="Times New Roman" w:cs="Times New Roman"/>
          <w:b/>
          <w:bCs/>
          <w:sz w:val="36"/>
          <w:szCs w:val="36"/>
          <w:lang w:bidi="hi-IN"/>
        </w:rPr>
        <w:br/>
      </w:r>
      <w:r w:rsidRPr="00820EB8">
        <w:rPr>
          <w:rFonts w:ascii="Times New Roman" w:hAnsi="Times New Roman" w:cs="Times New Roman"/>
          <w:b/>
          <w:bCs/>
          <w:sz w:val="18"/>
          <w:szCs w:val="18"/>
          <w:lang w:bidi="hi-IN"/>
        </w:rPr>
        <w:br/>
      </w:r>
      <w:r w:rsidRPr="00820EB8">
        <w:rPr>
          <w:rFonts w:ascii="Times New Roman" w:hAnsi="Times New Roman" w:cs="Times New Roman"/>
          <w:b/>
          <w:bCs/>
          <w:sz w:val="28"/>
          <w:szCs w:val="28"/>
          <w:lang w:bidi="hi-IN"/>
        </w:rPr>
        <w:br/>
      </w:r>
      <w:proofErr w:type="gramStart"/>
      <w:r w:rsidRPr="00820EB8">
        <w:rPr>
          <w:rFonts w:ascii="Times New Roman" w:hAnsi="Times New Roman" w:cs="Times New Roman"/>
          <w:b/>
          <w:bCs/>
          <w:sz w:val="32"/>
          <w:szCs w:val="32"/>
          <w:lang w:bidi="hi-IN"/>
        </w:rPr>
        <w:t>П</w:t>
      </w:r>
      <w:proofErr w:type="gramEnd"/>
      <w:r w:rsidRPr="00820EB8">
        <w:rPr>
          <w:rFonts w:ascii="Times New Roman" w:hAnsi="Times New Roman" w:cs="Times New Roman"/>
          <w:b/>
          <w:bCs/>
          <w:sz w:val="32"/>
          <w:szCs w:val="32"/>
          <w:lang w:bidi="hi-IN"/>
        </w:rPr>
        <w:t xml:space="preserve"> О С Т А Н О В Л Е Н И Е</w:t>
      </w:r>
    </w:p>
    <w:p w:rsidR="00820EB8" w:rsidRPr="00820EB8" w:rsidRDefault="00820EB8" w:rsidP="00820EB8">
      <w:pPr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  <w:lang w:bidi="hi-IN"/>
        </w:rPr>
      </w:pPr>
    </w:p>
    <w:p w:rsidR="00820EB8" w:rsidRPr="00820EB8" w:rsidRDefault="00820EB8" w:rsidP="00820EB8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  <w:lang w:bidi="hi-IN"/>
        </w:rPr>
      </w:pPr>
    </w:p>
    <w:p w:rsidR="00820EB8" w:rsidRPr="00820EB8" w:rsidRDefault="00820EB8" w:rsidP="00820EB8">
      <w:pPr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lang w:bidi="hi-IN"/>
        </w:rPr>
      </w:pPr>
    </w:p>
    <w:p w:rsidR="00820EB8" w:rsidRPr="00820EB8" w:rsidRDefault="00820EB8" w:rsidP="00820EB8">
      <w:pPr>
        <w:tabs>
          <w:tab w:val="left" w:pos="7050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bidi="hi-IN"/>
        </w:rPr>
      </w:pPr>
      <w:r>
        <w:rPr>
          <w:rFonts w:ascii="Times New Roman" w:hAnsi="Times New Roman" w:cs="Times New Roman"/>
          <w:lang w:bidi="hi-IN"/>
        </w:rPr>
        <w:tab/>
        <w:t xml:space="preserve">            </w:t>
      </w:r>
      <w:r w:rsidRPr="00820EB8">
        <w:rPr>
          <w:rFonts w:ascii="Times New Roman" w:hAnsi="Times New Roman" w:cs="Times New Roman"/>
          <w:lang w:bidi="hi-IN"/>
        </w:rPr>
        <w:t xml:space="preserve">№   </w:t>
      </w:r>
      <w:r w:rsidR="005313CD">
        <w:rPr>
          <w:rFonts w:ascii="Times New Roman" w:hAnsi="Times New Roman" w:cs="Times New Roman"/>
          <w:lang w:bidi="hi-IN"/>
        </w:rPr>
        <w:t>1305</w:t>
      </w:r>
    </w:p>
    <w:p w:rsidR="00820EB8" w:rsidRPr="00820EB8" w:rsidRDefault="00820EB8" w:rsidP="00820EB8">
      <w:pPr>
        <w:tabs>
          <w:tab w:val="left" w:pos="7020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bidi="hi-IN"/>
        </w:rPr>
      </w:pPr>
      <w:r w:rsidRPr="00820EB8">
        <w:rPr>
          <w:rFonts w:ascii="Times New Roman" w:hAnsi="Times New Roman" w:cs="Times New Roman"/>
          <w:lang w:bidi="hi-IN"/>
        </w:rPr>
        <w:t xml:space="preserve">           </w:t>
      </w:r>
      <w:r w:rsidR="00FC6CAA">
        <w:rPr>
          <w:rFonts w:ascii="Times New Roman" w:hAnsi="Times New Roman" w:cs="Times New Roman"/>
          <w:lang w:bidi="hi-IN"/>
        </w:rPr>
        <w:t>_</w:t>
      </w:r>
      <w:r w:rsidR="00F15A58">
        <w:rPr>
          <w:rFonts w:ascii="Times New Roman" w:hAnsi="Times New Roman" w:cs="Times New Roman"/>
          <w:lang w:bidi="hi-IN"/>
        </w:rPr>
        <w:t>13.10.2022</w:t>
      </w:r>
      <w:proofErr w:type="gramStart"/>
      <w:r w:rsidR="00F15A58">
        <w:rPr>
          <w:rFonts w:ascii="Times New Roman" w:hAnsi="Times New Roman" w:cs="Times New Roman"/>
          <w:lang w:bidi="hi-IN"/>
        </w:rPr>
        <w:t xml:space="preserve"> </w:t>
      </w:r>
      <w:bookmarkStart w:id="0" w:name="_GoBack"/>
      <w:bookmarkEnd w:id="0"/>
      <w:r w:rsidRPr="00820EB8">
        <w:rPr>
          <w:rFonts w:ascii="Times New Roman" w:hAnsi="Times New Roman" w:cs="Times New Roman"/>
          <w:lang w:bidi="hi-IN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lang w:bidi="hi-IN"/>
        </w:rPr>
        <w:t xml:space="preserve">                         Э</w:t>
      </w:r>
      <w:proofErr w:type="gramEnd"/>
      <w:r w:rsidRPr="00820EB8">
        <w:rPr>
          <w:rFonts w:ascii="Times New Roman" w:hAnsi="Times New Roman" w:cs="Times New Roman"/>
          <w:lang w:bidi="hi-IN"/>
        </w:rPr>
        <w:t>кз.__________</w:t>
      </w:r>
    </w:p>
    <w:p w:rsidR="00820EB8" w:rsidRPr="00820EB8" w:rsidRDefault="00820EB8" w:rsidP="00820EB8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lang w:bidi="hi-IN"/>
        </w:rPr>
      </w:pPr>
    </w:p>
    <w:p w:rsidR="00820EB8" w:rsidRPr="00820EB8" w:rsidRDefault="00820EB8" w:rsidP="00820EB8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bidi="hi-IN"/>
        </w:rPr>
      </w:pPr>
      <w:r w:rsidRPr="00820EB8">
        <w:rPr>
          <w:rFonts w:ascii="Times New Roman" w:hAnsi="Times New Roman" w:cs="Times New Roman"/>
          <w:sz w:val="28"/>
          <w:szCs w:val="28"/>
          <w:lang w:bidi="hi-IN"/>
        </w:rPr>
        <w:t>р.п. Ишеевка</w:t>
      </w:r>
    </w:p>
    <w:p w:rsidR="00820EB8" w:rsidRPr="00820EB8" w:rsidRDefault="00820EB8" w:rsidP="00820EB8">
      <w:pPr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  <w:lang w:bidi="hi-IN"/>
        </w:rPr>
      </w:pPr>
    </w:p>
    <w:p w:rsidR="0023665F" w:rsidRDefault="00820EB8" w:rsidP="00820EB8">
      <w:pPr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bidi="hi-IN"/>
        </w:rPr>
      </w:pPr>
      <w:r w:rsidRPr="00820EB8">
        <w:rPr>
          <w:rFonts w:ascii="Times New Roman" w:hAnsi="Times New Roman" w:cs="Times New Roman"/>
          <w:sz w:val="28"/>
          <w:szCs w:val="28"/>
          <w:lang w:bidi="hi-IN"/>
        </w:rPr>
        <w:t xml:space="preserve">Об утверждении </w:t>
      </w:r>
      <w:r w:rsidRPr="00820EB8">
        <w:rPr>
          <w:rFonts w:ascii="Times New Roman" w:hAnsi="Times New Roman" w:cs="Times New Roman"/>
          <w:sz w:val="28"/>
          <w:szCs w:val="28"/>
          <w:lang w:bidi="hi-IN"/>
        </w:rPr>
        <w:br/>
      </w:r>
      <w:r w:rsidR="0023665F">
        <w:rPr>
          <w:rFonts w:ascii="Times New Roman" w:hAnsi="Times New Roman" w:cs="Times New Roman"/>
          <w:sz w:val="28"/>
          <w:szCs w:val="28"/>
          <w:lang w:bidi="hi-IN"/>
        </w:rPr>
        <w:t xml:space="preserve">административного регламента </w:t>
      </w:r>
    </w:p>
    <w:p w:rsidR="0023665F" w:rsidRDefault="0023665F" w:rsidP="00820EB8">
      <w:pPr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bidi="hi-IN"/>
        </w:rPr>
      </w:pPr>
      <w:r>
        <w:rPr>
          <w:rFonts w:ascii="Times New Roman" w:hAnsi="Times New Roman" w:cs="Times New Roman"/>
          <w:sz w:val="28"/>
          <w:szCs w:val="28"/>
          <w:lang w:bidi="hi-IN"/>
        </w:rPr>
        <w:t xml:space="preserve">предоставления </w:t>
      </w:r>
      <w:r w:rsidR="00820EB8" w:rsidRPr="00820EB8">
        <w:rPr>
          <w:rFonts w:ascii="Times New Roman" w:hAnsi="Times New Roman" w:cs="Times New Roman"/>
          <w:sz w:val="28"/>
          <w:szCs w:val="28"/>
          <w:lang w:bidi="hi-IN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  <w:lang w:bidi="hi-IN"/>
        </w:rPr>
        <w:t xml:space="preserve">услуги </w:t>
      </w:r>
    </w:p>
    <w:p w:rsidR="0023665F" w:rsidRDefault="0023665F" w:rsidP="00820EB8">
      <w:pPr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bidi="hi-IN"/>
        </w:rPr>
      </w:pPr>
      <w:r>
        <w:rPr>
          <w:rFonts w:ascii="Times New Roman" w:hAnsi="Times New Roman" w:cs="Times New Roman"/>
          <w:sz w:val="28"/>
          <w:szCs w:val="28"/>
          <w:lang w:bidi="hi-IN"/>
        </w:rPr>
        <w:t>«Присвоение спортивных разрядов «второй спортивный разряд»</w:t>
      </w:r>
    </w:p>
    <w:p w:rsidR="00820EB8" w:rsidRPr="00820EB8" w:rsidRDefault="0023665F" w:rsidP="00820EB8">
      <w:pPr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bidi="hi-IN"/>
        </w:rPr>
      </w:pPr>
      <w:r>
        <w:rPr>
          <w:rFonts w:ascii="Times New Roman" w:hAnsi="Times New Roman" w:cs="Times New Roman"/>
          <w:sz w:val="28"/>
          <w:szCs w:val="28"/>
          <w:lang w:bidi="hi-IN"/>
        </w:rPr>
        <w:t>и «третий с</w:t>
      </w:r>
      <w:r w:rsidR="00820EB8" w:rsidRPr="00820EB8">
        <w:rPr>
          <w:rFonts w:ascii="Times New Roman" w:hAnsi="Times New Roman" w:cs="Times New Roman"/>
          <w:sz w:val="28"/>
          <w:szCs w:val="28"/>
          <w:lang w:bidi="hi-IN"/>
        </w:rPr>
        <w:t>п</w:t>
      </w:r>
      <w:r>
        <w:rPr>
          <w:rFonts w:ascii="Times New Roman" w:hAnsi="Times New Roman" w:cs="Times New Roman"/>
          <w:sz w:val="28"/>
          <w:szCs w:val="28"/>
          <w:lang w:bidi="hi-IN"/>
        </w:rPr>
        <w:t>ортивный разряд»</w:t>
      </w:r>
    </w:p>
    <w:p w:rsidR="00820EB8" w:rsidRPr="00820EB8" w:rsidRDefault="0023665F" w:rsidP="00820EB8">
      <w:pPr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bidi="hi-IN"/>
        </w:rPr>
      </w:pPr>
      <w:r>
        <w:rPr>
          <w:rFonts w:ascii="Times New Roman" w:hAnsi="Times New Roman" w:cs="Times New Roman"/>
          <w:sz w:val="28"/>
          <w:szCs w:val="28"/>
          <w:lang w:bidi="hi-IN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  <w:lang w:bidi="hi-IN"/>
        </w:rPr>
        <w:t>муниципальном</w:t>
      </w:r>
      <w:proofErr w:type="gramEnd"/>
      <w:r w:rsidR="00820EB8" w:rsidRPr="00820EB8">
        <w:rPr>
          <w:rFonts w:ascii="Times New Roman" w:hAnsi="Times New Roman" w:cs="Times New Roman"/>
          <w:sz w:val="28"/>
          <w:szCs w:val="28"/>
          <w:lang w:bidi="hi-IN"/>
        </w:rPr>
        <w:t xml:space="preserve"> образования</w:t>
      </w:r>
    </w:p>
    <w:p w:rsidR="00820EB8" w:rsidRPr="00820EB8" w:rsidRDefault="00820EB8" w:rsidP="00820EB8">
      <w:pPr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bidi="hi-IN"/>
        </w:rPr>
      </w:pPr>
      <w:r w:rsidRPr="00820EB8">
        <w:rPr>
          <w:rFonts w:ascii="Times New Roman" w:hAnsi="Times New Roman" w:cs="Times New Roman"/>
          <w:sz w:val="28"/>
          <w:szCs w:val="28"/>
          <w:lang w:bidi="hi-IN"/>
        </w:rPr>
        <w:t xml:space="preserve">«Ульяновский район» </w:t>
      </w:r>
    </w:p>
    <w:p w:rsidR="00CB6C4E" w:rsidRDefault="00CB6C4E" w:rsidP="00820EB8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bidi="hi-IN"/>
        </w:rPr>
      </w:pPr>
    </w:p>
    <w:p w:rsidR="00820EB8" w:rsidRPr="00820EB8" w:rsidRDefault="00820EB8" w:rsidP="00820EB8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bidi="hi-IN"/>
        </w:rPr>
      </w:pPr>
      <w:r w:rsidRPr="00820EB8">
        <w:rPr>
          <w:rFonts w:ascii="Times New Roman" w:hAnsi="Times New Roman" w:cs="Times New Roman"/>
          <w:sz w:val="28"/>
          <w:szCs w:val="28"/>
          <w:lang w:bidi="hi-IN"/>
        </w:rPr>
        <w:t xml:space="preserve">Администрация муниципального </w:t>
      </w:r>
      <w:r>
        <w:rPr>
          <w:rFonts w:ascii="Times New Roman" w:hAnsi="Times New Roman" w:cs="Times New Roman"/>
          <w:sz w:val="28"/>
          <w:szCs w:val="28"/>
          <w:lang w:bidi="hi-IN"/>
        </w:rPr>
        <w:t xml:space="preserve">образования «Ульяновский </w:t>
      </w:r>
      <w:r w:rsidRPr="00820EB8">
        <w:rPr>
          <w:rFonts w:ascii="Times New Roman" w:hAnsi="Times New Roman" w:cs="Times New Roman"/>
          <w:sz w:val="28"/>
          <w:szCs w:val="28"/>
          <w:lang w:bidi="hi-IN"/>
        </w:rPr>
        <w:t>район»</w:t>
      </w:r>
      <w:r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r w:rsidRPr="00820EB8">
        <w:rPr>
          <w:rFonts w:ascii="Times New Roman" w:hAnsi="Times New Roman" w:cs="Times New Roman"/>
          <w:sz w:val="28"/>
          <w:szCs w:val="28"/>
          <w:lang w:bidi="hi-IN"/>
        </w:rPr>
        <w:t>постановляет:</w:t>
      </w:r>
    </w:p>
    <w:p w:rsidR="0023665F" w:rsidRPr="00242B76" w:rsidRDefault="0023665F" w:rsidP="0023665F">
      <w:pPr>
        <w:numPr>
          <w:ilvl w:val="0"/>
          <w:numId w:val="24"/>
        </w:numPr>
        <w:spacing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B76">
        <w:rPr>
          <w:rFonts w:ascii="Times New Roman" w:eastAsia="Calibri" w:hAnsi="Times New Roman" w:cs="Times New Roman"/>
          <w:sz w:val="28"/>
          <w:szCs w:val="28"/>
        </w:rPr>
        <w:t xml:space="preserve">Утвердить административный регламент предоставления муниципальной услуги «Присвоение спортивных разрядов «второй спортивный разряд» и «третий спортивный разряд» в муниципальном образовании </w:t>
      </w:r>
      <w:r>
        <w:rPr>
          <w:rFonts w:ascii="Times New Roman" w:eastAsia="Calibri" w:hAnsi="Times New Roman" w:cs="Times New Roman"/>
          <w:sz w:val="28"/>
          <w:szCs w:val="28"/>
        </w:rPr>
        <w:t>«Ульяновский район» (приложение 1</w:t>
      </w:r>
      <w:r w:rsidRPr="00242B76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820EB8" w:rsidRPr="00820EB8" w:rsidRDefault="00697272" w:rsidP="00820EB8">
      <w:pPr>
        <w:tabs>
          <w:tab w:val="left" w:pos="360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bidi="hi-IN"/>
        </w:rPr>
      </w:pPr>
      <w:r>
        <w:rPr>
          <w:rFonts w:ascii="Times New Roman" w:hAnsi="Times New Roman" w:cs="Times New Roman"/>
          <w:sz w:val="28"/>
          <w:szCs w:val="28"/>
          <w:lang w:bidi="hi-IN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  <w:lang w:bidi="hi-IN"/>
        </w:rPr>
        <w:t xml:space="preserve">Контроль </w:t>
      </w:r>
      <w:r w:rsidR="00820EB8" w:rsidRPr="00820EB8">
        <w:rPr>
          <w:rFonts w:ascii="Times New Roman" w:hAnsi="Times New Roman" w:cs="Times New Roman"/>
          <w:sz w:val="28"/>
          <w:szCs w:val="28"/>
          <w:lang w:bidi="hi-IN"/>
        </w:rPr>
        <w:t>за</w:t>
      </w:r>
      <w:proofErr w:type="gramEnd"/>
      <w:r w:rsidR="00820EB8" w:rsidRPr="00820EB8">
        <w:rPr>
          <w:rFonts w:ascii="Times New Roman" w:hAnsi="Times New Roman" w:cs="Times New Roman"/>
          <w:sz w:val="28"/>
          <w:szCs w:val="28"/>
          <w:lang w:bidi="hi-IN"/>
        </w:rPr>
        <w:t xml:space="preserve">    исполнением     настоящего      постановления         возложить на  нач</w:t>
      </w:r>
      <w:r w:rsidR="001F7EBB">
        <w:rPr>
          <w:rFonts w:ascii="Times New Roman" w:hAnsi="Times New Roman" w:cs="Times New Roman"/>
          <w:sz w:val="28"/>
          <w:szCs w:val="28"/>
          <w:lang w:bidi="hi-IN"/>
        </w:rPr>
        <w:t>альника управления по социальному развитию</w:t>
      </w:r>
      <w:r w:rsidR="00820EB8" w:rsidRPr="00820EB8">
        <w:rPr>
          <w:rFonts w:ascii="Times New Roman" w:hAnsi="Times New Roman" w:cs="Times New Roman"/>
          <w:sz w:val="28"/>
          <w:szCs w:val="28"/>
          <w:lang w:bidi="hi-IN"/>
        </w:rPr>
        <w:t xml:space="preserve">  администрации  муниципального  образования «Уль</w:t>
      </w:r>
      <w:r w:rsidR="00D800C7">
        <w:rPr>
          <w:rFonts w:ascii="Times New Roman" w:hAnsi="Times New Roman" w:cs="Times New Roman"/>
          <w:sz w:val="28"/>
          <w:szCs w:val="28"/>
          <w:lang w:bidi="hi-IN"/>
        </w:rPr>
        <w:t>яновский     район».</w:t>
      </w:r>
    </w:p>
    <w:p w:rsidR="00820EB8" w:rsidRPr="00820EB8" w:rsidRDefault="00820EB8" w:rsidP="00820EB8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bidi="hi-IN"/>
        </w:rPr>
      </w:pPr>
      <w:r w:rsidRPr="00820EB8">
        <w:rPr>
          <w:rFonts w:ascii="Times New Roman" w:hAnsi="Times New Roman" w:cs="Times New Roman"/>
          <w:sz w:val="28"/>
          <w:szCs w:val="28"/>
          <w:lang w:bidi="hi-IN"/>
        </w:rPr>
        <w:t xml:space="preserve">3. </w:t>
      </w:r>
      <w:r w:rsidR="0023665F">
        <w:rPr>
          <w:rFonts w:ascii="Times New Roman" w:hAnsi="Times New Roman" w:cs="Times New Roman"/>
          <w:sz w:val="28"/>
          <w:szCs w:val="28"/>
          <w:lang w:bidi="hi-IN"/>
        </w:rPr>
        <w:t>Настоящее постановление вступает в силу со дня его официального опубликования.</w:t>
      </w:r>
    </w:p>
    <w:p w:rsidR="00820EB8" w:rsidRPr="00820EB8" w:rsidRDefault="00820EB8" w:rsidP="00820EB8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bidi="hi-IN"/>
        </w:rPr>
      </w:pPr>
    </w:p>
    <w:p w:rsidR="00820EB8" w:rsidRPr="00820EB8" w:rsidRDefault="00820EB8" w:rsidP="00820EB8">
      <w:pPr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bidi="hi-IN"/>
        </w:rPr>
      </w:pPr>
      <w:r w:rsidRPr="00820EB8">
        <w:rPr>
          <w:rFonts w:ascii="Times New Roman" w:hAnsi="Times New Roman" w:cs="Times New Roman"/>
          <w:sz w:val="28"/>
          <w:szCs w:val="28"/>
          <w:lang w:bidi="hi-IN"/>
        </w:rPr>
        <w:t>Глава администрации</w:t>
      </w:r>
    </w:p>
    <w:p w:rsidR="00820EB8" w:rsidRPr="00820EB8" w:rsidRDefault="00820EB8" w:rsidP="00820EB8">
      <w:pPr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bidi="hi-IN"/>
        </w:rPr>
      </w:pPr>
      <w:r w:rsidRPr="00820EB8">
        <w:rPr>
          <w:rFonts w:ascii="Times New Roman" w:hAnsi="Times New Roman" w:cs="Times New Roman"/>
          <w:sz w:val="28"/>
          <w:szCs w:val="28"/>
          <w:lang w:bidi="hi-IN"/>
        </w:rPr>
        <w:t>муниципального образования</w:t>
      </w:r>
    </w:p>
    <w:p w:rsidR="00E0072B" w:rsidRPr="00E0072B" w:rsidRDefault="00820EB8" w:rsidP="00E0072B">
      <w:pPr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bidi="hi-IN"/>
        </w:rPr>
      </w:pPr>
      <w:r w:rsidRPr="00820EB8">
        <w:rPr>
          <w:rFonts w:ascii="Times New Roman" w:hAnsi="Times New Roman" w:cs="Times New Roman"/>
          <w:sz w:val="28"/>
          <w:szCs w:val="28"/>
          <w:lang w:bidi="hi-IN"/>
        </w:rPr>
        <w:t xml:space="preserve">«Ульяновский район»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bidi="hi-IN"/>
        </w:rPr>
        <w:t xml:space="preserve">          </w:t>
      </w:r>
      <w:proofErr w:type="spellStart"/>
      <w:r w:rsidR="00E0072B">
        <w:rPr>
          <w:rFonts w:ascii="Times New Roman" w:hAnsi="Times New Roman" w:cs="Times New Roman"/>
          <w:sz w:val="28"/>
          <w:szCs w:val="28"/>
          <w:lang w:bidi="hi-IN"/>
        </w:rPr>
        <w:t>С.О.Горячев</w:t>
      </w:r>
      <w:proofErr w:type="spellEnd"/>
    </w:p>
    <w:p w:rsidR="00E0072B" w:rsidRDefault="00E0072B" w:rsidP="007C4B8D">
      <w:pPr>
        <w:widowControl w:val="0"/>
        <w:autoSpaceDE w:val="0"/>
        <w:autoSpaceDN w:val="0"/>
        <w:spacing w:before="127" w:after="0" w:line="240" w:lineRule="auto"/>
        <w:ind w:left="4248" w:right="425" w:firstLine="1422"/>
        <w:contextualSpacing/>
        <w:rPr>
          <w:rFonts w:ascii="Times New Roman" w:eastAsia="Times New Roman" w:hAnsi="Times New Roman" w:cs="Times New Roman"/>
          <w:spacing w:val="-1"/>
          <w:sz w:val="20"/>
          <w:szCs w:val="20"/>
        </w:rPr>
      </w:pPr>
    </w:p>
    <w:p w:rsidR="00D800C7" w:rsidRDefault="00290C26" w:rsidP="007C4B8D">
      <w:pPr>
        <w:widowControl w:val="0"/>
        <w:autoSpaceDE w:val="0"/>
        <w:autoSpaceDN w:val="0"/>
        <w:spacing w:before="127" w:after="0" w:line="240" w:lineRule="auto"/>
        <w:ind w:left="4248" w:right="425" w:firstLine="1422"/>
        <w:contextualSpacing/>
        <w:rPr>
          <w:rFonts w:ascii="Times New Roman" w:eastAsia="Times New Roman" w:hAnsi="Times New Roman" w:cs="Times New Roman"/>
          <w:spacing w:val="-1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        </w:t>
      </w:r>
    </w:p>
    <w:p w:rsidR="00EF6696" w:rsidRDefault="00D800C7" w:rsidP="00D800C7">
      <w:pPr>
        <w:widowControl w:val="0"/>
        <w:autoSpaceDE w:val="0"/>
        <w:autoSpaceDN w:val="0"/>
        <w:spacing w:before="127" w:after="0" w:line="240" w:lineRule="auto"/>
        <w:ind w:right="425"/>
        <w:contextualSpacing/>
        <w:rPr>
          <w:rFonts w:ascii="Times New Roman" w:eastAsia="Times New Roman" w:hAnsi="Times New Roman" w:cs="Times New Roman"/>
          <w:spacing w:val="-1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290C2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</w:p>
    <w:p w:rsidR="00B330DD" w:rsidRPr="00B330DD" w:rsidRDefault="00EF6696" w:rsidP="00EF6696">
      <w:pPr>
        <w:widowControl w:val="0"/>
        <w:autoSpaceDE w:val="0"/>
        <w:autoSpaceDN w:val="0"/>
        <w:spacing w:before="127" w:after="0" w:line="240" w:lineRule="auto"/>
        <w:ind w:right="425"/>
        <w:contextualSpacing/>
        <w:jc w:val="center"/>
        <w:rPr>
          <w:rFonts w:ascii="Times New Roman" w:eastAsia="Times New Roman" w:hAnsi="Times New Roman" w:cs="Times New Roman"/>
          <w:spacing w:val="-1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lastRenderedPageBreak/>
        <w:t xml:space="preserve">                                                                                          </w:t>
      </w:r>
      <w:r w:rsidR="0023665F">
        <w:rPr>
          <w:rFonts w:ascii="Times New Roman" w:eastAsia="Times New Roman" w:hAnsi="Times New Roman" w:cs="Times New Roman"/>
          <w:spacing w:val="-1"/>
          <w:sz w:val="20"/>
          <w:szCs w:val="20"/>
        </w:rPr>
        <w:t>Приложение 1</w:t>
      </w:r>
    </w:p>
    <w:p w:rsidR="00B330DD" w:rsidRPr="00B330DD" w:rsidRDefault="00B330DD" w:rsidP="0023665F">
      <w:pPr>
        <w:widowControl w:val="0"/>
        <w:autoSpaceDE w:val="0"/>
        <w:autoSpaceDN w:val="0"/>
        <w:spacing w:before="127" w:after="0" w:line="240" w:lineRule="auto"/>
        <w:ind w:right="425" w:firstLine="708"/>
        <w:contextualSpacing/>
        <w:rPr>
          <w:rFonts w:ascii="Times New Roman" w:eastAsia="Times New Roman" w:hAnsi="Times New Roman" w:cs="Times New Roman"/>
          <w:spacing w:val="-1"/>
          <w:sz w:val="20"/>
          <w:szCs w:val="20"/>
        </w:rPr>
      </w:pPr>
      <w:r w:rsidRPr="00B330DD">
        <w:rPr>
          <w:rFonts w:ascii="Times New Roman" w:eastAsia="Times New Roman" w:hAnsi="Times New Roman" w:cs="Times New Roman"/>
          <w:spacing w:val="-1"/>
          <w:sz w:val="20"/>
          <w:szCs w:val="20"/>
        </w:rPr>
        <w:tab/>
      </w:r>
      <w:r w:rsidRPr="00B330DD">
        <w:rPr>
          <w:rFonts w:ascii="Times New Roman" w:eastAsia="Times New Roman" w:hAnsi="Times New Roman" w:cs="Times New Roman"/>
          <w:spacing w:val="-1"/>
          <w:sz w:val="20"/>
          <w:szCs w:val="20"/>
        </w:rPr>
        <w:tab/>
      </w:r>
      <w:r w:rsidRPr="00B330DD">
        <w:rPr>
          <w:rFonts w:ascii="Times New Roman" w:eastAsia="Times New Roman" w:hAnsi="Times New Roman" w:cs="Times New Roman"/>
          <w:spacing w:val="-1"/>
          <w:sz w:val="20"/>
          <w:szCs w:val="20"/>
        </w:rPr>
        <w:tab/>
      </w:r>
      <w:r w:rsidRPr="00B330DD">
        <w:rPr>
          <w:rFonts w:ascii="Times New Roman" w:eastAsia="Times New Roman" w:hAnsi="Times New Roman" w:cs="Times New Roman"/>
          <w:spacing w:val="-1"/>
          <w:sz w:val="20"/>
          <w:szCs w:val="20"/>
        </w:rPr>
        <w:tab/>
      </w:r>
      <w:r w:rsidRPr="00B330DD">
        <w:rPr>
          <w:rFonts w:ascii="Times New Roman" w:eastAsia="Times New Roman" w:hAnsi="Times New Roman" w:cs="Times New Roman"/>
          <w:spacing w:val="-1"/>
          <w:sz w:val="20"/>
          <w:szCs w:val="20"/>
        </w:rPr>
        <w:tab/>
      </w:r>
      <w:r w:rsidRPr="00B330DD">
        <w:rPr>
          <w:rFonts w:ascii="Times New Roman" w:eastAsia="Times New Roman" w:hAnsi="Times New Roman" w:cs="Times New Roman"/>
          <w:spacing w:val="-1"/>
          <w:sz w:val="20"/>
          <w:szCs w:val="20"/>
        </w:rPr>
        <w:tab/>
      </w:r>
      <w:r w:rsidRPr="00B330DD">
        <w:rPr>
          <w:rFonts w:ascii="Times New Roman" w:eastAsia="Times New Roman" w:hAnsi="Times New Roman" w:cs="Times New Roman"/>
          <w:spacing w:val="-1"/>
          <w:sz w:val="20"/>
          <w:szCs w:val="20"/>
        </w:rPr>
        <w:tab/>
      </w:r>
      <w:r w:rsidR="00290C2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        </w:t>
      </w:r>
      <w:r w:rsidR="0023665F">
        <w:rPr>
          <w:rFonts w:ascii="Times New Roman" w:eastAsia="Times New Roman" w:hAnsi="Times New Roman" w:cs="Times New Roman"/>
          <w:spacing w:val="-1"/>
          <w:sz w:val="20"/>
          <w:szCs w:val="20"/>
        </w:rPr>
        <w:t>к постановлению</w:t>
      </w:r>
      <w:r w:rsidRPr="00B330DD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администрации</w:t>
      </w:r>
    </w:p>
    <w:p w:rsidR="00B330DD" w:rsidRPr="00B330DD" w:rsidRDefault="00B330DD" w:rsidP="007C4B8D">
      <w:pPr>
        <w:widowControl w:val="0"/>
        <w:autoSpaceDE w:val="0"/>
        <w:autoSpaceDN w:val="0"/>
        <w:spacing w:before="127" w:after="0" w:line="240" w:lineRule="auto"/>
        <w:ind w:right="425" w:firstLine="708"/>
        <w:contextualSpacing/>
        <w:rPr>
          <w:rFonts w:ascii="Times New Roman" w:eastAsia="Times New Roman" w:hAnsi="Times New Roman" w:cs="Times New Roman"/>
          <w:spacing w:val="-1"/>
          <w:sz w:val="20"/>
          <w:szCs w:val="20"/>
        </w:rPr>
      </w:pPr>
      <w:r w:rsidRPr="00B330DD">
        <w:rPr>
          <w:rFonts w:ascii="Times New Roman" w:eastAsia="Times New Roman" w:hAnsi="Times New Roman" w:cs="Times New Roman"/>
          <w:spacing w:val="-1"/>
          <w:sz w:val="20"/>
          <w:szCs w:val="20"/>
        </w:rPr>
        <w:tab/>
      </w:r>
      <w:r w:rsidRPr="00B330DD">
        <w:rPr>
          <w:rFonts w:ascii="Times New Roman" w:eastAsia="Times New Roman" w:hAnsi="Times New Roman" w:cs="Times New Roman"/>
          <w:spacing w:val="-1"/>
          <w:sz w:val="20"/>
          <w:szCs w:val="20"/>
        </w:rPr>
        <w:tab/>
      </w:r>
      <w:r w:rsidRPr="00B330DD">
        <w:rPr>
          <w:rFonts w:ascii="Times New Roman" w:eastAsia="Times New Roman" w:hAnsi="Times New Roman" w:cs="Times New Roman"/>
          <w:spacing w:val="-1"/>
          <w:sz w:val="20"/>
          <w:szCs w:val="20"/>
        </w:rPr>
        <w:tab/>
      </w:r>
      <w:r w:rsidRPr="00B330DD">
        <w:rPr>
          <w:rFonts w:ascii="Times New Roman" w:eastAsia="Times New Roman" w:hAnsi="Times New Roman" w:cs="Times New Roman"/>
          <w:spacing w:val="-1"/>
          <w:sz w:val="20"/>
          <w:szCs w:val="20"/>
        </w:rPr>
        <w:tab/>
      </w:r>
      <w:r w:rsidRPr="00B330DD">
        <w:rPr>
          <w:rFonts w:ascii="Times New Roman" w:eastAsia="Times New Roman" w:hAnsi="Times New Roman" w:cs="Times New Roman"/>
          <w:spacing w:val="-1"/>
          <w:sz w:val="20"/>
          <w:szCs w:val="20"/>
        </w:rPr>
        <w:tab/>
      </w:r>
      <w:r w:rsidRPr="00B330DD">
        <w:rPr>
          <w:rFonts w:ascii="Times New Roman" w:eastAsia="Times New Roman" w:hAnsi="Times New Roman" w:cs="Times New Roman"/>
          <w:spacing w:val="-1"/>
          <w:sz w:val="20"/>
          <w:szCs w:val="20"/>
        </w:rPr>
        <w:tab/>
      </w:r>
      <w:r w:rsidRPr="00B330DD">
        <w:rPr>
          <w:rFonts w:ascii="Times New Roman" w:eastAsia="Times New Roman" w:hAnsi="Times New Roman" w:cs="Times New Roman"/>
          <w:spacing w:val="-1"/>
          <w:sz w:val="20"/>
          <w:szCs w:val="20"/>
        </w:rPr>
        <w:tab/>
      </w:r>
      <w:r w:rsidR="00290C2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        </w:t>
      </w:r>
      <w:r w:rsidRPr="00B330DD">
        <w:rPr>
          <w:rFonts w:ascii="Times New Roman" w:eastAsia="Times New Roman" w:hAnsi="Times New Roman" w:cs="Times New Roman"/>
          <w:spacing w:val="-1"/>
          <w:sz w:val="20"/>
          <w:szCs w:val="20"/>
        </w:rPr>
        <w:t>муниципального образования</w:t>
      </w:r>
    </w:p>
    <w:p w:rsidR="00B330DD" w:rsidRPr="00B330DD" w:rsidRDefault="00B330DD" w:rsidP="007C4B8D">
      <w:pPr>
        <w:widowControl w:val="0"/>
        <w:autoSpaceDE w:val="0"/>
        <w:autoSpaceDN w:val="0"/>
        <w:spacing w:before="127" w:after="0" w:line="240" w:lineRule="auto"/>
        <w:ind w:right="425" w:firstLine="708"/>
        <w:contextualSpacing/>
        <w:rPr>
          <w:rFonts w:ascii="Times New Roman" w:eastAsia="Times New Roman" w:hAnsi="Times New Roman" w:cs="Times New Roman"/>
          <w:spacing w:val="-1"/>
          <w:sz w:val="20"/>
          <w:szCs w:val="20"/>
        </w:rPr>
      </w:pPr>
      <w:r w:rsidRPr="00B330DD">
        <w:rPr>
          <w:rFonts w:ascii="Times New Roman" w:eastAsia="Times New Roman" w:hAnsi="Times New Roman" w:cs="Times New Roman"/>
          <w:spacing w:val="-1"/>
          <w:sz w:val="20"/>
          <w:szCs w:val="20"/>
        </w:rPr>
        <w:tab/>
      </w:r>
      <w:r w:rsidRPr="00B330DD">
        <w:rPr>
          <w:rFonts w:ascii="Times New Roman" w:eastAsia="Times New Roman" w:hAnsi="Times New Roman" w:cs="Times New Roman"/>
          <w:spacing w:val="-1"/>
          <w:sz w:val="20"/>
          <w:szCs w:val="20"/>
        </w:rPr>
        <w:tab/>
      </w:r>
      <w:r w:rsidRPr="00B330DD">
        <w:rPr>
          <w:rFonts w:ascii="Times New Roman" w:eastAsia="Times New Roman" w:hAnsi="Times New Roman" w:cs="Times New Roman"/>
          <w:spacing w:val="-1"/>
          <w:sz w:val="20"/>
          <w:szCs w:val="20"/>
        </w:rPr>
        <w:tab/>
      </w:r>
      <w:r w:rsidRPr="00B330DD">
        <w:rPr>
          <w:rFonts w:ascii="Times New Roman" w:eastAsia="Times New Roman" w:hAnsi="Times New Roman" w:cs="Times New Roman"/>
          <w:spacing w:val="-1"/>
          <w:sz w:val="20"/>
          <w:szCs w:val="20"/>
        </w:rPr>
        <w:tab/>
      </w:r>
      <w:r w:rsidRPr="00B330DD">
        <w:rPr>
          <w:rFonts w:ascii="Times New Roman" w:eastAsia="Times New Roman" w:hAnsi="Times New Roman" w:cs="Times New Roman"/>
          <w:spacing w:val="-1"/>
          <w:sz w:val="20"/>
          <w:szCs w:val="20"/>
        </w:rPr>
        <w:tab/>
      </w:r>
      <w:r w:rsidRPr="00B330DD">
        <w:rPr>
          <w:rFonts w:ascii="Times New Roman" w:eastAsia="Times New Roman" w:hAnsi="Times New Roman" w:cs="Times New Roman"/>
          <w:spacing w:val="-1"/>
          <w:sz w:val="20"/>
          <w:szCs w:val="20"/>
        </w:rPr>
        <w:tab/>
      </w:r>
      <w:r w:rsidRPr="00B330DD">
        <w:rPr>
          <w:rFonts w:ascii="Times New Roman" w:eastAsia="Times New Roman" w:hAnsi="Times New Roman" w:cs="Times New Roman"/>
          <w:spacing w:val="-1"/>
          <w:sz w:val="20"/>
          <w:szCs w:val="20"/>
        </w:rPr>
        <w:tab/>
      </w:r>
      <w:r w:rsidR="00290C2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      </w:t>
      </w:r>
      <w:r w:rsidR="007C4B8D">
        <w:rPr>
          <w:rFonts w:ascii="Times New Roman" w:eastAsia="Times New Roman" w:hAnsi="Times New Roman" w:cs="Times New Roman"/>
          <w:spacing w:val="-1"/>
          <w:sz w:val="20"/>
          <w:szCs w:val="20"/>
        </w:rPr>
        <w:t>«Ульяновский район»</w:t>
      </w:r>
    </w:p>
    <w:p w:rsidR="00B330DD" w:rsidRPr="00E0072B" w:rsidRDefault="00B330DD" w:rsidP="00E0072B">
      <w:pPr>
        <w:widowControl w:val="0"/>
        <w:autoSpaceDE w:val="0"/>
        <w:autoSpaceDN w:val="0"/>
        <w:spacing w:before="127" w:after="0" w:line="240" w:lineRule="auto"/>
        <w:ind w:right="425" w:firstLine="708"/>
        <w:contextualSpacing/>
        <w:rPr>
          <w:rFonts w:ascii="Times New Roman" w:eastAsia="Times New Roman" w:hAnsi="Times New Roman" w:cs="Times New Roman"/>
          <w:spacing w:val="-47"/>
          <w:sz w:val="20"/>
          <w:szCs w:val="20"/>
        </w:rPr>
      </w:pPr>
      <w:r w:rsidRPr="00B330DD">
        <w:rPr>
          <w:rFonts w:ascii="Times New Roman" w:eastAsia="Times New Roman" w:hAnsi="Times New Roman" w:cs="Times New Roman"/>
          <w:spacing w:val="-1"/>
          <w:sz w:val="20"/>
          <w:szCs w:val="20"/>
        </w:rPr>
        <w:tab/>
      </w:r>
      <w:r w:rsidRPr="00B330DD">
        <w:rPr>
          <w:rFonts w:ascii="Times New Roman" w:eastAsia="Times New Roman" w:hAnsi="Times New Roman" w:cs="Times New Roman"/>
          <w:spacing w:val="-1"/>
          <w:sz w:val="20"/>
          <w:szCs w:val="20"/>
        </w:rPr>
        <w:tab/>
      </w:r>
      <w:r w:rsidRPr="00B330DD">
        <w:rPr>
          <w:rFonts w:ascii="Times New Roman" w:eastAsia="Times New Roman" w:hAnsi="Times New Roman" w:cs="Times New Roman"/>
          <w:spacing w:val="-1"/>
          <w:sz w:val="20"/>
          <w:szCs w:val="20"/>
        </w:rPr>
        <w:tab/>
      </w:r>
      <w:r w:rsidRPr="00B330DD">
        <w:rPr>
          <w:rFonts w:ascii="Times New Roman" w:eastAsia="Times New Roman" w:hAnsi="Times New Roman" w:cs="Times New Roman"/>
          <w:spacing w:val="-1"/>
          <w:sz w:val="20"/>
          <w:szCs w:val="20"/>
        </w:rPr>
        <w:tab/>
      </w:r>
      <w:r w:rsidRPr="00B330DD">
        <w:rPr>
          <w:rFonts w:ascii="Times New Roman" w:eastAsia="Times New Roman" w:hAnsi="Times New Roman" w:cs="Times New Roman"/>
          <w:spacing w:val="-1"/>
          <w:sz w:val="20"/>
          <w:szCs w:val="20"/>
        </w:rPr>
        <w:tab/>
      </w:r>
      <w:r w:rsidRPr="00B330DD">
        <w:rPr>
          <w:rFonts w:ascii="Times New Roman" w:eastAsia="Times New Roman" w:hAnsi="Times New Roman" w:cs="Times New Roman"/>
          <w:spacing w:val="-1"/>
          <w:sz w:val="20"/>
          <w:szCs w:val="20"/>
        </w:rPr>
        <w:tab/>
      </w:r>
      <w:r w:rsidRPr="00B330DD">
        <w:rPr>
          <w:rFonts w:ascii="Times New Roman" w:eastAsia="Times New Roman" w:hAnsi="Times New Roman" w:cs="Times New Roman"/>
          <w:spacing w:val="-1"/>
          <w:sz w:val="20"/>
          <w:szCs w:val="20"/>
        </w:rPr>
        <w:tab/>
      </w:r>
      <w:r w:rsidR="00290C2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       </w:t>
      </w:r>
      <w:r w:rsidRPr="00B330DD">
        <w:rPr>
          <w:rFonts w:ascii="Times New Roman" w:eastAsia="Times New Roman" w:hAnsi="Times New Roman" w:cs="Times New Roman"/>
          <w:spacing w:val="-47"/>
          <w:sz w:val="20"/>
          <w:szCs w:val="20"/>
        </w:rPr>
        <w:t xml:space="preserve"> </w:t>
      </w:r>
      <w:r w:rsidRPr="00B330DD">
        <w:rPr>
          <w:rFonts w:ascii="Times New Roman" w:eastAsia="Times New Roman" w:hAnsi="Times New Roman" w:cs="Times New Roman"/>
          <w:sz w:val="20"/>
          <w:szCs w:val="20"/>
        </w:rPr>
        <w:t>от</w:t>
      </w:r>
      <w:r w:rsidRPr="00B330DD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7C4B8D">
        <w:rPr>
          <w:rFonts w:ascii="Times New Roman" w:eastAsia="Times New Roman" w:hAnsi="Times New Roman" w:cs="Times New Roman"/>
          <w:sz w:val="20"/>
          <w:szCs w:val="20"/>
        </w:rPr>
        <w:t>__ ______ 2022</w:t>
      </w:r>
      <w:r w:rsidRPr="00B330DD">
        <w:rPr>
          <w:rFonts w:ascii="Times New Roman" w:eastAsia="Times New Roman" w:hAnsi="Times New Roman" w:cs="Times New Roman"/>
          <w:sz w:val="20"/>
          <w:szCs w:val="20"/>
        </w:rPr>
        <w:t xml:space="preserve"> г. № ___</w:t>
      </w:r>
    </w:p>
    <w:p w:rsidR="00B330DD" w:rsidRDefault="00B330DD" w:rsidP="004F4F17">
      <w:pPr>
        <w:widowControl w:val="0"/>
        <w:autoSpaceDE w:val="0"/>
        <w:autoSpaceDN w:val="0"/>
        <w:spacing w:before="1" w:after="0" w:line="240" w:lineRule="auto"/>
        <w:ind w:right="6"/>
        <w:contextualSpacing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A7BC2" w:rsidRDefault="003A7BC2" w:rsidP="004F4F17">
      <w:pPr>
        <w:widowControl w:val="0"/>
        <w:autoSpaceDE w:val="0"/>
        <w:autoSpaceDN w:val="0"/>
        <w:spacing w:before="1" w:after="0" w:line="240" w:lineRule="auto"/>
        <w:ind w:right="6"/>
        <w:contextualSpacing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95B9C" w:rsidRPr="006376A0" w:rsidRDefault="00F95B9C" w:rsidP="004E4CC7">
      <w:pPr>
        <w:widowControl w:val="0"/>
        <w:autoSpaceDE w:val="0"/>
        <w:autoSpaceDN w:val="0"/>
        <w:spacing w:before="1" w:after="0" w:line="240" w:lineRule="auto"/>
        <w:ind w:right="6" w:firstLine="567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376A0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Административный</w:t>
      </w:r>
      <w:r w:rsidRPr="006376A0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6376A0">
        <w:rPr>
          <w:rFonts w:ascii="Times New Roman" w:eastAsia="Times New Roman" w:hAnsi="Times New Roman" w:cs="Times New Roman"/>
          <w:b/>
          <w:bCs/>
          <w:sz w:val="28"/>
          <w:szCs w:val="28"/>
        </w:rPr>
        <w:t>регламент</w:t>
      </w:r>
    </w:p>
    <w:p w:rsidR="00F95B9C" w:rsidRPr="006376A0" w:rsidRDefault="00F95B9C" w:rsidP="004E4CC7">
      <w:pPr>
        <w:widowControl w:val="0"/>
        <w:autoSpaceDE w:val="0"/>
        <w:autoSpaceDN w:val="0"/>
        <w:spacing w:before="43" w:after="0" w:line="240" w:lineRule="auto"/>
        <w:ind w:right="6"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76A0">
        <w:rPr>
          <w:rFonts w:ascii="Times New Roman" w:eastAsia="Times New Roman" w:hAnsi="Times New Roman" w:cs="Times New Roman"/>
          <w:b/>
          <w:sz w:val="28"/>
          <w:szCs w:val="28"/>
        </w:rPr>
        <w:t>предоставления муниципальной услуги «Присвоение спортивных разрядов «второй</w:t>
      </w:r>
      <w:r w:rsidRPr="006376A0">
        <w:rPr>
          <w:rFonts w:ascii="Times New Roman" w:eastAsia="Times New Roman" w:hAnsi="Times New Roman" w:cs="Times New Roman"/>
          <w:b/>
          <w:spacing w:val="-57"/>
          <w:sz w:val="28"/>
          <w:szCs w:val="28"/>
        </w:rPr>
        <w:t xml:space="preserve"> </w:t>
      </w:r>
      <w:r w:rsidRPr="006376A0">
        <w:rPr>
          <w:rFonts w:ascii="Times New Roman" w:eastAsia="Times New Roman" w:hAnsi="Times New Roman" w:cs="Times New Roman"/>
          <w:b/>
          <w:sz w:val="28"/>
          <w:szCs w:val="28"/>
        </w:rPr>
        <w:t>спортивный</w:t>
      </w:r>
      <w:r w:rsidRPr="006376A0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</w:t>
      </w:r>
      <w:r w:rsidRPr="006376A0">
        <w:rPr>
          <w:rFonts w:ascii="Times New Roman" w:eastAsia="Times New Roman" w:hAnsi="Times New Roman" w:cs="Times New Roman"/>
          <w:b/>
          <w:sz w:val="28"/>
          <w:szCs w:val="28"/>
        </w:rPr>
        <w:t>разряд»</w:t>
      </w:r>
      <w:r w:rsidRPr="006376A0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</w:t>
      </w:r>
      <w:r w:rsidRPr="006376A0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6376A0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6376A0">
        <w:rPr>
          <w:rFonts w:ascii="Times New Roman" w:eastAsia="Times New Roman" w:hAnsi="Times New Roman" w:cs="Times New Roman"/>
          <w:b/>
          <w:sz w:val="28"/>
          <w:szCs w:val="28"/>
        </w:rPr>
        <w:t>«третий</w:t>
      </w:r>
      <w:r w:rsidRPr="006376A0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6376A0">
        <w:rPr>
          <w:rFonts w:ascii="Times New Roman" w:eastAsia="Times New Roman" w:hAnsi="Times New Roman" w:cs="Times New Roman"/>
          <w:b/>
          <w:sz w:val="28"/>
          <w:szCs w:val="28"/>
        </w:rPr>
        <w:t>спортивный</w:t>
      </w:r>
      <w:r w:rsidRPr="006376A0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6376A0">
        <w:rPr>
          <w:rFonts w:ascii="Times New Roman" w:eastAsia="Times New Roman" w:hAnsi="Times New Roman" w:cs="Times New Roman"/>
          <w:b/>
          <w:sz w:val="28"/>
          <w:szCs w:val="28"/>
        </w:rPr>
        <w:t>разряд»</w:t>
      </w:r>
      <w:r w:rsidRPr="006376A0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6376A0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6376A0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6376A0">
        <w:rPr>
          <w:rFonts w:ascii="Times New Roman" w:eastAsia="Times New Roman" w:hAnsi="Times New Roman" w:cs="Times New Roman"/>
          <w:b/>
          <w:sz w:val="28"/>
          <w:szCs w:val="28"/>
        </w:rPr>
        <w:t>муниципальном</w:t>
      </w:r>
      <w:r w:rsidRPr="006376A0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6376A0">
        <w:rPr>
          <w:rFonts w:ascii="Times New Roman" w:eastAsia="Times New Roman" w:hAnsi="Times New Roman" w:cs="Times New Roman"/>
          <w:b/>
          <w:sz w:val="28"/>
          <w:szCs w:val="28"/>
        </w:rPr>
        <w:t>образовании</w:t>
      </w:r>
    </w:p>
    <w:p w:rsidR="00F95B9C" w:rsidRPr="006376A0" w:rsidRDefault="007C4B8D" w:rsidP="004E4CC7">
      <w:pPr>
        <w:widowControl w:val="0"/>
        <w:autoSpaceDE w:val="0"/>
        <w:autoSpaceDN w:val="0"/>
        <w:spacing w:after="0" w:line="240" w:lineRule="auto"/>
        <w:ind w:right="6" w:firstLine="567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«Ульяновский район»</w:t>
      </w:r>
    </w:p>
    <w:p w:rsidR="00E0072B" w:rsidRPr="007C4B8D" w:rsidRDefault="00E0072B" w:rsidP="00CB6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7C4B8D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C4B8D">
        <w:rPr>
          <w:rFonts w:ascii="Times New Roman" w:hAnsi="Times New Roman" w:cs="Times New Roman"/>
          <w:sz w:val="28"/>
          <w:szCs w:val="28"/>
        </w:rPr>
        <w:t xml:space="preserve"> 1.2 части 1 статьи 9, часть 7 статьи 22 Федерального закона от 04.12.2007 № 329-ФЗ «О физической культуре </w:t>
      </w:r>
      <w:r w:rsidRPr="007C4B8D">
        <w:rPr>
          <w:rFonts w:ascii="Times New Roman" w:hAnsi="Times New Roman" w:cs="Times New Roman"/>
          <w:sz w:val="28"/>
          <w:szCs w:val="28"/>
        </w:rPr>
        <w:br/>
        <w:t>и спорте в Российской Федерации»;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B8D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C4B8D">
        <w:rPr>
          <w:rFonts w:ascii="Times New Roman" w:hAnsi="Times New Roman" w:cs="Times New Roman"/>
          <w:sz w:val="28"/>
          <w:szCs w:val="28"/>
        </w:rPr>
        <w:t xml:space="preserve"> 46 Положения о Единой всероссийской спортивной классификации, утверждённого приказом </w:t>
      </w:r>
      <w:proofErr w:type="spellStart"/>
      <w:r w:rsidRPr="007C4B8D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Pr="007C4B8D">
        <w:rPr>
          <w:rFonts w:ascii="Times New Roman" w:hAnsi="Times New Roman" w:cs="Times New Roman"/>
          <w:sz w:val="28"/>
          <w:szCs w:val="28"/>
        </w:rPr>
        <w:t xml:space="preserve"> России от 20.02.2017 № 108 «Об утверждении положения </w:t>
      </w:r>
      <w:r w:rsidRPr="007C4B8D">
        <w:rPr>
          <w:rFonts w:ascii="Times New Roman" w:hAnsi="Times New Roman" w:cs="Times New Roman"/>
          <w:sz w:val="28"/>
          <w:szCs w:val="28"/>
        </w:rPr>
        <w:br/>
        <w:t>о Единой всероссийской спортивной классификации»</w:t>
      </w:r>
      <w:r w:rsidR="00CB6C4E">
        <w:rPr>
          <w:rFonts w:ascii="Times New Roman" w:hAnsi="Times New Roman" w:cs="Times New Roman"/>
          <w:sz w:val="28"/>
          <w:szCs w:val="28"/>
        </w:rPr>
        <w:t>.</w:t>
      </w:r>
    </w:p>
    <w:p w:rsidR="003A7BC2" w:rsidRPr="006376A0" w:rsidRDefault="003A7BC2" w:rsidP="00E0072B">
      <w:pPr>
        <w:widowControl w:val="0"/>
        <w:autoSpaceDE w:val="0"/>
        <w:autoSpaceDN w:val="0"/>
        <w:spacing w:after="0" w:line="240" w:lineRule="auto"/>
        <w:ind w:right="6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95B9C" w:rsidRDefault="00F95B9C" w:rsidP="004E4CC7">
      <w:pPr>
        <w:widowControl w:val="0"/>
        <w:autoSpaceDE w:val="0"/>
        <w:autoSpaceDN w:val="0"/>
        <w:spacing w:after="0" w:line="240" w:lineRule="auto"/>
        <w:ind w:right="6" w:firstLine="567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376A0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</w:t>
      </w:r>
      <w:r w:rsidRPr="006376A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="00141EE1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Pr="006376A0">
        <w:rPr>
          <w:rFonts w:ascii="Times New Roman" w:eastAsia="Times New Roman" w:hAnsi="Times New Roman" w:cs="Times New Roman"/>
          <w:b/>
          <w:bCs/>
          <w:sz w:val="28"/>
          <w:szCs w:val="28"/>
        </w:rPr>
        <w:t>. Общие</w:t>
      </w:r>
      <w:r w:rsidRPr="006376A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6376A0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положения</w:t>
      </w:r>
    </w:p>
    <w:p w:rsidR="004E4CC7" w:rsidRPr="006376A0" w:rsidRDefault="004E4CC7" w:rsidP="004E4CC7">
      <w:pPr>
        <w:widowControl w:val="0"/>
        <w:autoSpaceDE w:val="0"/>
        <w:autoSpaceDN w:val="0"/>
        <w:spacing w:after="0" w:line="240" w:lineRule="auto"/>
        <w:ind w:right="6" w:firstLine="567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95B9C" w:rsidRPr="00141EE1" w:rsidRDefault="00F95B9C" w:rsidP="00795349">
      <w:pPr>
        <w:pStyle w:val="a7"/>
        <w:numPr>
          <w:ilvl w:val="1"/>
          <w:numId w:val="1"/>
        </w:numPr>
        <w:tabs>
          <w:tab w:val="left" w:pos="0"/>
        </w:tabs>
        <w:ind w:left="142" w:right="6" w:firstLine="425"/>
        <w:contextualSpacing/>
        <w:jc w:val="left"/>
        <w:rPr>
          <w:b/>
          <w:sz w:val="28"/>
          <w:szCs w:val="28"/>
        </w:rPr>
      </w:pPr>
      <w:r w:rsidRPr="00141EE1">
        <w:rPr>
          <w:b/>
          <w:sz w:val="28"/>
          <w:szCs w:val="28"/>
        </w:rPr>
        <w:t>Предмет</w:t>
      </w:r>
      <w:r w:rsidRPr="00141EE1">
        <w:rPr>
          <w:b/>
          <w:spacing w:val="-8"/>
          <w:sz w:val="28"/>
          <w:szCs w:val="28"/>
        </w:rPr>
        <w:t xml:space="preserve"> </w:t>
      </w:r>
      <w:r w:rsidRPr="00141EE1">
        <w:rPr>
          <w:b/>
          <w:sz w:val="28"/>
          <w:szCs w:val="28"/>
        </w:rPr>
        <w:t>регулирования</w:t>
      </w:r>
      <w:r w:rsidRPr="00141EE1">
        <w:rPr>
          <w:b/>
          <w:spacing w:val="-9"/>
          <w:sz w:val="28"/>
          <w:szCs w:val="28"/>
        </w:rPr>
        <w:t xml:space="preserve"> </w:t>
      </w:r>
      <w:r w:rsidRPr="00141EE1">
        <w:rPr>
          <w:b/>
          <w:sz w:val="28"/>
          <w:szCs w:val="28"/>
        </w:rPr>
        <w:t>Административного</w:t>
      </w:r>
      <w:r w:rsidRPr="00141EE1">
        <w:rPr>
          <w:b/>
          <w:spacing w:val="-8"/>
          <w:sz w:val="28"/>
          <w:szCs w:val="28"/>
        </w:rPr>
        <w:t xml:space="preserve"> </w:t>
      </w:r>
      <w:r w:rsidRPr="00141EE1">
        <w:rPr>
          <w:b/>
          <w:sz w:val="28"/>
          <w:szCs w:val="28"/>
        </w:rPr>
        <w:t>регламента</w:t>
      </w:r>
    </w:p>
    <w:p w:rsidR="00F95B9C" w:rsidRPr="006376A0" w:rsidRDefault="00F95B9C" w:rsidP="004E4CC7">
      <w:pPr>
        <w:widowControl w:val="0"/>
        <w:autoSpaceDE w:val="0"/>
        <w:autoSpaceDN w:val="0"/>
        <w:spacing w:before="5" w:after="0" w:line="240" w:lineRule="auto"/>
        <w:ind w:right="6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1EE1" w:rsidRDefault="00F95B9C" w:rsidP="00B83B07">
      <w:pPr>
        <w:pStyle w:val="a7"/>
        <w:numPr>
          <w:ilvl w:val="2"/>
          <w:numId w:val="2"/>
        </w:numPr>
        <w:spacing w:before="10"/>
        <w:ind w:left="0" w:right="6" w:firstLine="567"/>
        <w:contextualSpacing/>
        <w:rPr>
          <w:sz w:val="28"/>
          <w:szCs w:val="28"/>
        </w:rPr>
      </w:pPr>
      <w:proofErr w:type="gramStart"/>
      <w:r w:rsidRPr="00141EE1">
        <w:rPr>
          <w:sz w:val="28"/>
          <w:szCs w:val="28"/>
        </w:rPr>
        <w:t>Настоящий административный регламент устанавливает стандарт предоставления муниципальной услуги по присвоению в порядке, установленном Положением о Единой всероссийской спортивной классификации, а именно: присвоение спортивных разрядов «второй спортивный разряд» и «третий спортивный разряд» (далее – Услуга), состав, последовательность и сроки выполнения административных процедур по предоставлению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</w:t>
      </w:r>
      <w:proofErr w:type="gramEnd"/>
      <w:r w:rsidRPr="00141EE1">
        <w:rPr>
          <w:sz w:val="28"/>
          <w:szCs w:val="28"/>
        </w:rPr>
        <w:t xml:space="preserve"> действий (бездействия) Администрации муниципального образ</w:t>
      </w:r>
      <w:r w:rsidR="007C4B8D">
        <w:rPr>
          <w:sz w:val="28"/>
          <w:szCs w:val="28"/>
        </w:rPr>
        <w:t>ования «Ульяновский район»  (далее – Администрация</w:t>
      </w:r>
      <w:r w:rsidRPr="00141EE1">
        <w:rPr>
          <w:sz w:val="28"/>
          <w:szCs w:val="28"/>
        </w:rPr>
        <w:t xml:space="preserve">), </w:t>
      </w:r>
      <w:r w:rsidR="007C4B8D">
        <w:rPr>
          <w:sz w:val="28"/>
          <w:szCs w:val="28"/>
        </w:rPr>
        <w:t>должностных лиц администрации.</w:t>
      </w:r>
    </w:p>
    <w:p w:rsidR="00F95B9C" w:rsidRPr="006376A0" w:rsidRDefault="00F95B9C" w:rsidP="004E4CC7">
      <w:pPr>
        <w:widowControl w:val="0"/>
        <w:autoSpaceDE w:val="0"/>
        <w:autoSpaceDN w:val="0"/>
        <w:spacing w:before="5" w:after="0" w:line="240" w:lineRule="auto"/>
        <w:ind w:right="6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5B9C" w:rsidRPr="0024453A" w:rsidRDefault="00795349" w:rsidP="00795349">
      <w:pPr>
        <w:pStyle w:val="a7"/>
        <w:numPr>
          <w:ilvl w:val="1"/>
          <w:numId w:val="2"/>
        </w:numPr>
        <w:tabs>
          <w:tab w:val="left" w:pos="0"/>
        </w:tabs>
        <w:ind w:right="6" w:hanging="121"/>
        <w:contextualSpacing/>
        <w:jc w:val="left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Описание заявителей</w:t>
      </w:r>
    </w:p>
    <w:p w:rsidR="00795349" w:rsidRPr="00E0072B" w:rsidRDefault="00795349" w:rsidP="00CB6C4E">
      <w:pPr>
        <w:pStyle w:val="af1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0072B">
        <w:rPr>
          <w:color w:val="000000" w:themeColor="text1"/>
          <w:sz w:val="28"/>
          <w:szCs w:val="28"/>
        </w:rPr>
        <w:t>Заявителями при предоставлении государственной услуги являются:</w:t>
      </w:r>
    </w:p>
    <w:p w:rsidR="00795349" w:rsidRPr="00E0072B" w:rsidRDefault="00795349" w:rsidP="00CB6C4E">
      <w:pPr>
        <w:pStyle w:val="af1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0072B">
        <w:rPr>
          <w:color w:val="000000" w:themeColor="text1"/>
          <w:sz w:val="28"/>
          <w:szCs w:val="28"/>
        </w:rPr>
        <w:t>В случае присвоения спортивного разряда:</w:t>
      </w:r>
    </w:p>
    <w:p w:rsidR="00795349" w:rsidRPr="00E0072B" w:rsidRDefault="00E0072B" w:rsidP="00CB6C4E">
      <w:pPr>
        <w:pStyle w:val="af1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</w:t>
      </w:r>
      <w:r w:rsidR="00795349" w:rsidRPr="00E0072B">
        <w:rPr>
          <w:color w:val="000000" w:themeColor="text1"/>
          <w:sz w:val="28"/>
          <w:szCs w:val="28"/>
        </w:rPr>
        <w:t xml:space="preserve"> региональные спортивные федерации;</w:t>
      </w:r>
    </w:p>
    <w:p w:rsidR="00795349" w:rsidRPr="00E0072B" w:rsidRDefault="00795349" w:rsidP="00CB6C4E">
      <w:pPr>
        <w:pStyle w:val="af1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0072B">
        <w:rPr>
          <w:color w:val="000000" w:themeColor="text1"/>
          <w:sz w:val="28"/>
          <w:szCs w:val="28"/>
        </w:rPr>
        <w:t>2) структурные подразделения федеральных органов, территориальных органов федеральных органов, подведомственных организаций федеральных органов, воинских частей (далее </w:t>
      </w:r>
      <w:r w:rsidRPr="00E0072B">
        <w:rPr>
          <w:rStyle w:val="af2"/>
          <w:color w:val="000000" w:themeColor="text1"/>
          <w:sz w:val="28"/>
          <w:szCs w:val="28"/>
        </w:rPr>
        <w:t>–</w:t>
      </w:r>
      <w:r w:rsidRPr="00E0072B">
        <w:rPr>
          <w:color w:val="000000" w:themeColor="text1"/>
          <w:sz w:val="28"/>
          <w:szCs w:val="28"/>
        </w:rPr>
        <w:t xml:space="preserve"> подразделения федеральных органов) (за исключением случаев присвоения спортивных разрядов «кандидат в мастера спорта» и «первый спортивный разряд» сотрудникам федеральных органов, </w:t>
      </w:r>
      <w:r w:rsidRPr="00E0072B">
        <w:rPr>
          <w:color w:val="000000" w:themeColor="text1"/>
          <w:sz w:val="28"/>
          <w:szCs w:val="28"/>
        </w:rPr>
        <w:lastRenderedPageBreak/>
        <w:t>принадлежность которых к таким федеральным органам отнесена к сведениям, составляющим государственную тайну);</w:t>
      </w:r>
    </w:p>
    <w:p w:rsidR="00795349" w:rsidRPr="00E0072B" w:rsidRDefault="00E0072B" w:rsidP="00CB6C4E">
      <w:pPr>
        <w:pStyle w:val="af1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 </w:t>
      </w:r>
      <w:r w:rsidR="00795349" w:rsidRPr="00E0072B">
        <w:rPr>
          <w:color w:val="000000" w:themeColor="text1"/>
          <w:sz w:val="28"/>
          <w:szCs w:val="28"/>
        </w:rPr>
        <w:t>3) физкультурно-спортивная организация, организация, осуществляющая спортивную подготовку, или образовательная организация, к которой принадлежит спортсмен (в случае приостановления действия государственной аккредитации региональной спортивной федерации).</w:t>
      </w:r>
    </w:p>
    <w:p w:rsidR="00795349" w:rsidRPr="00E0072B" w:rsidRDefault="00795349" w:rsidP="00CB6C4E">
      <w:pPr>
        <w:pStyle w:val="af1"/>
        <w:shd w:val="clear" w:color="auto" w:fill="FFFFFF" w:themeFill="background1"/>
        <w:tabs>
          <w:tab w:val="center" w:pos="4677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0072B">
        <w:rPr>
          <w:color w:val="000000" w:themeColor="text1"/>
          <w:sz w:val="28"/>
          <w:szCs w:val="28"/>
        </w:rPr>
        <w:t>В случае подтверждения спортивного разряда:</w:t>
      </w:r>
      <w:r w:rsidR="00E0072B" w:rsidRPr="00E0072B">
        <w:rPr>
          <w:color w:val="000000" w:themeColor="text1"/>
          <w:sz w:val="28"/>
          <w:szCs w:val="28"/>
        </w:rPr>
        <w:tab/>
      </w:r>
    </w:p>
    <w:p w:rsidR="00E0072B" w:rsidRDefault="00795349" w:rsidP="00CB6C4E">
      <w:pPr>
        <w:pStyle w:val="af1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0072B">
        <w:rPr>
          <w:color w:val="000000" w:themeColor="text1"/>
          <w:sz w:val="28"/>
          <w:szCs w:val="28"/>
        </w:rPr>
        <w:t>1) региональные спортивные федерации;</w:t>
      </w:r>
    </w:p>
    <w:p w:rsidR="00795349" w:rsidRPr="00E0072B" w:rsidRDefault="00795349" w:rsidP="00CB6C4E">
      <w:pPr>
        <w:pStyle w:val="af1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0072B">
        <w:rPr>
          <w:color w:val="000000" w:themeColor="text1"/>
          <w:sz w:val="28"/>
          <w:szCs w:val="28"/>
        </w:rPr>
        <w:t xml:space="preserve"> 2) структурные подразделения федеральных органов, территориальных органов федеральных органов, подведомственных организаций федеральных органов, воинских частей (далее </w:t>
      </w:r>
      <w:r w:rsidRPr="00E0072B">
        <w:rPr>
          <w:rStyle w:val="af2"/>
          <w:color w:val="000000" w:themeColor="text1"/>
          <w:sz w:val="28"/>
          <w:szCs w:val="28"/>
        </w:rPr>
        <w:t>–</w:t>
      </w:r>
      <w:r w:rsidRPr="00E0072B">
        <w:rPr>
          <w:color w:val="000000" w:themeColor="text1"/>
          <w:sz w:val="28"/>
          <w:szCs w:val="28"/>
        </w:rPr>
        <w:t> подразделения федеральных органов) (за исключением случаев присвоения спортивных разрядов «кандидат в мастера спорта» и «первый спортивный разряд» сотрудникам федеральных органов, принадлежность которых к таким федеральным органам отнесена к сведениям, составляющим государственную тайну);</w:t>
      </w:r>
    </w:p>
    <w:p w:rsidR="00795349" w:rsidRPr="00E0072B" w:rsidRDefault="00E0072B" w:rsidP="00CB6C4E">
      <w:pPr>
        <w:pStyle w:val="af1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 </w:t>
      </w:r>
      <w:r w:rsidR="00795349" w:rsidRPr="00E0072B">
        <w:rPr>
          <w:color w:val="000000" w:themeColor="text1"/>
          <w:sz w:val="28"/>
          <w:szCs w:val="28"/>
        </w:rPr>
        <w:t>3) физкультурно-спортивная организация, организация, осуществляющая спортивную подготовку, или образовательная организация, к которой принадлежит спортсмен (в случае приостановления действия государственной аккредитации региональной спортивной федерации).</w:t>
      </w:r>
    </w:p>
    <w:p w:rsidR="00795349" w:rsidRPr="00E0072B" w:rsidRDefault="00795349" w:rsidP="00CB6C4E">
      <w:pPr>
        <w:pStyle w:val="af1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0072B">
        <w:rPr>
          <w:color w:val="000000" w:themeColor="text1"/>
          <w:sz w:val="28"/>
          <w:szCs w:val="28"/>
        </w:rPr>
        <w:t>В случае лишения спортивного разряда:</w:t>
      </w:r>
    </w:p>
    <w:p w:rsidR="00795349" w:rsidRPr="00E0072B" w:rsidRDefault="00795349" w:rsidP="00CB6C4E">
      <w:pPr>
        <w:pStyle w:val="af1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0072B">
        <w:rPr>
          <w:color w:val="000000" w:themeColor="text1"/>
          <w:sz w:val="28"/>
          <w:szCs w:val="28"/>
        </w:rPr>
        <w:t>региональная спортивная федерация или подразделение федерального органа.</w:t>
      </w:r>
    </w:p>
    <w:p w:rsidR="00795349" w:rsidRPr="00E0072B" w:rsidRDefault="00795349" w:rsidP="00CB6C4E">
      <w:pPr>
        <w:pStyle w:val="af1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0072B">
        <w:rPr>
          <w:color w:val="000000" w:themeColor="text1"/>
          <w:sz w:val="28"/>
          <w:szCs w:val="28"/>
        </w:rPr>
        <w:t>В случае восстановления спортивного разряда:</w:t>
      </w:r>
    </w:p>
    <w:p w:rsidR="00E0072B" w:rsidRDefault="00795349" w:rsidP="00CB6C4E">
      <w:pPr>
        <w:pStyle w:val="af1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0072B">
        <w:rPr>
          <w:color w:val="000000" w:themeColor="text1"/>
          <w:sz w:val="28"/>
          <w:szCs w:val="28"/>
        </w:rPr>
        <w:t>1) региональные спортивные федерации;</w:t>
      </w:r>
    </w:p>
    <w:p w:rsidR="00795349" w:rsidRPr="00E0072B" w:rsidRDefault="00795349" w:rsidP="00CB6C4E">
      <w:pPr>
        <w:pStyle w:val="af1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0072B">
        <w:rPr>
          <w:color w:val="000000" w:themeColor="text1"/>
          <w:sz w:val="28"/>
          <w:szCs w:val="28"/>
        </w:rPr>
        <w:t xml:space="preserve"> 2) структурные подразделения федеральных органов, территориальных органов федеральных органов, подведомственных организаций федеральных органов, воинских частей (далее </w:t>
      </w:r>
      <w:r w:rsidRPr="00E0072B">
        <w:rPr>
          <w:rStyle w:val="af2"/>
          <w:color w:val="000000" w:themeColor="text1"/>
          <w:sz w:val="28"/>
          <w:szCs w:val="28"/>
        </w:rPr>
        <w:t>–</w:t>
      </w:r>
      <w:r w:rsidRPr="00E0072B">
        <w:rPr>
          <w:color w:val="000000" w:themeColor="text1"/>
          <w:sz w:val="28"/>
          <w:szCs w:val="28"/>
        </w:rPr>
        <w:t> подразделения федеральных органов) (за исключением случаев присвоения спортивных разрядов «кандидат в мастера спорта» и «первый спортивный разряд» сотрудникам федеральных органов, принадлежность которых к таким федеральным органам отнесена к сведениям, составляющим государственную тайну);</w:t>
      </w:r>
    </w:p>
    <w:p w:rsidR="00795349" w:rsidRPr="00E0072B" w:rsidRDefault="00E0072B" w:rsidP="00CB6C4E">
      <w:pPr>
        <w:pStyle w:val="af1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 </w:t>
      </w:r>
      <w:r w:rsidR="00795349" w:rsidRPr="00E0072B">
        <w:rPr>
          <w:color w:val="000000" w:themeColor="text1"/>
          <w:sz w:val="28"/>
          <w:szCs w:val="28"/>
        </w:rPr>
        <w:t>3) физкультурно-спортивная организация, организация, осуществляющая спортивную подготовку, или образовательная организация, к которой принадлежит спортсмен (в случае приостановления действия государственной аккредитации региональной спортивной федерации);</w:t>
      </w:r>
    </w:p>
    <w:p w:rsidR="00795349" w:rsidRPr="00E0072B" w:rsidRDefault="00E0072B" w:rsidP="00CB6C4E">
      <w:pPr>
        <w:pStyle w:val="af1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 </w:t>
      </w:r>
      <w:r w:rsidR="00795349" w:rsidRPr="00E0072B">
        <w:rPr>
          <w:color w:val="000000" w:themeColor="text1"/>
          <w:sz w:val="28"/>
          <w:szCs w:val="28"/>
        </w:rPr>
        <w:t>4) спортсмен.</w:t>
      </w:r>
    </w:p>
    <w:p w:rsidR="00795349" w:rsidRPr="00E0072B" w:rsidRDefault="00795349" w:rsidP="00CB6C4E">
      <w:pPr>
        <w:pStyle w:val="af1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0072B">
        <w:rPr>
          <w:color w:val="000000" w:themeColor="text1"/>
          <w:sz w:val="28"/>
          <w:szCs w:val="28"/>
        </w:rPr>
        <w:t>           При предоставлении государственной услуги от имени заявителей могут выступать их представители, имеющие право действовать от имени организации без доверенности, или иные лица, уполномоченные действовать от имени организации в соответствии с законодательством Российской Федерации (далее также – заявитель, представитель  заявителя).</w:t>
      </w:r>
    </w:p>
    <w:p w:rsidR="004E4CC7" w:rsidRPr="00E0072B" w:rsidRDefault="004E4CC7" w:rsidP="00E0072B">
      <w:pPr>
        <w:widowControl w:val="0"/>
        <w:autoSpaceDE w:val="0"/>
        <w:autoSpaceDN w:val="0"/>
        <w:spacing w:before="1" w:after="0" w:line="240" w:lineRule="auto"/>
        <w:ind w:right="6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E4CC7" w:rsidRPr="006376A0" w:rsidRDefault="004E4CC7" w:rsidP="00B83B07">
      <w:pPr>
        <w:widowControl w:val="0"/>
        <w:numPr>
          <w:ilvl w:val="1"/>
          <w:numId w:val="2"/>
        </w:numPr>
        <w:tabs>
          <w:tab w:val="left" w:pos="1296"/>
        </w:tabs>
        <w:autoSpaceDE w:val="0"/>
        <w:autoSpaceDN w:val="0"/>
        <w:spacing w:after="0" w:line="240" w:lineRule="auto"/>
        <w:ind w:left="0" w:right="6" w:firstLine="567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376A0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</w:t>
      </w:r>
      <w:r w:rsidRPr="006376A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6376A0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Pr="006376A0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6376A0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порядку</w:t>
      </w:r>
      <w:r w:rsidRPr="006376A0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6376A0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информирования</w:t>
      </w:r>
      <w:r w:rsidRPr="006376A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6376A0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6376A0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6376A0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порядке</w:t>
      </w:r>
      <w:r w:rsidRPr="006376A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6376A0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предоставления</w:t>
      </w:r>
      <w:r w:rsidRPr="006376A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="00CC10C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муниципальной </w:t>
      </w:r>
      <w:r w:rsidR="00CC10C5"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 w:rsidRPr="006376A0">
        <w:rPr>
          <w:rFonts w:ascii="Times New Roman" w:eastAsia="Times New Roman" w:hAnsi="Times New Roman" w:cs="Times New Roman"/>
          <w:b/>
          <w:bCs/>
          <w:sz w:val="28"/>
          <w:szCs w:val="28"/>
        </w:rPr>
        <w:t>слуги</w:t>
      </w:r>
    </w:p>
    <w:p w:rsidR="004E4CC7" w:rsidRPr="00CC10C5" w:rsidRDefault="004E4CC7" w:rsidP="004E4CC7">
      <w:pPr>
        <w:widowControl w:val="0"/>
        <w:autoSpaceDE w:val="0"/>
        <w:autoSpaceDN w:val="0"/>
        <w:spacing w:before="7" w:after="0" w:line="240" w:lineRule="auto"/>
        <w:ind w:right="6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5349" w:rsidRPr="00E0072B" w:rsidRDefault="00795349" w:rsidP="00CB6C4E">
      <w:pPr>
        <w:pStyle w:val="af1"/>
        <w:shd w:val="clear" w:color="auto" w:fill="FFFFFF" w:themeFill="background1"/>
        <w:spacing w:before="0" w:beforeAutospacing="0" w:after="0" w:afterAutospacing="0"/>
        <w:ind w:firstLine="675"/>
        <w:jc w:val="both"/>
        <w:rPr>
          <w:color w:val="000000" w:themeColor="text1"/>
          <w:sz w:val="28"/>
          <w:szCs w:val="28"/>
        </w:rPr>
      </w:pPr>
      <w:r w:rsidRPr="00E0072B">
        <w:rPr>
          <w:color w:val="000000" w:themeColor="text1"/>
          <w:sz w:val="28"/>
          <w:szCs w:val="28"/>
        </w:rPr>
        <w:lastRenderedPageBreak/>
        <w:t xml:space="preserve">1.3.1. </w:t>
      </w:r>
      <w:proofErr w:type="gramStart"/>
      <w:r w:rsidRPr="00E0072B">
        <w:rPr>
          <w:color w:val="000000" w:themeColor="text1"/>
          <w:sz w:val="28"/>
          <w:szCs w:val="28"/>
        </w:rPr>
        <w:t xml:space="preserve">Порядок получения информации заявителями по вопросам предоставления государственной услуги, сведений о ходе предоставления указанной услуги, в том числе на официальном сайте </w:t>
      </w:r>
      <w:r w:rsidR="00CB6C4E">
        <w:rPr>
          <w:color w:val="000000" w:themeColor="text1"/>
          <w:sz w:val="28"/>
          <w:szCs w:val="28"/>
        </w:rPr>
        <w:t xml:space="preserve">муниципального образования «Ульяновский район» </w:t>
      </w:r>
      <w:r w:rsidRPr="00E0072B">
        <w:rPr>
          <w:color w:val="000000" w:themeColor="text1"/>
          <w:sz w:val="28"/>
          <w:szCs w:val="28"/>
        </w:rPr>
        <w:t xml:space="preserve">(далее – </w:t>
      </w:r>
      <w:r w:rsidR="00CB6C4E">
        <w:rPr>
          <w:color w:val="000000" w:themeColor="text1"/>
          <w:sz w:val="28"/>
          <w:szCs w:val="28"/>
        </w:rPr>
        <w:t>администрация</w:t>
      </w:r>
      <w:r w:rsidRPr="00E0072B">
        <w:rPr>
          <w:color w:val="000000" w:themeColor="text1"/>
          <w:sz w:val="28"/>
          <w:szCs w:val="28"/>
        </w:rPr>
        <w:t xml:space="preserve">) в информационно-телекоммуникационной сети «Интернет» (далее – официальный сайт </w:t>
      </w:r>
      <w:r w:rsidR="00CB6C4E">
        <w:rPr>
          <w:color w:val="000000" w:themeColor="text1"/>
          <w:sz w:val="28"/>
          <w:szCs w:val="28"/>
        </w:rPr>
        <w:t>администрации</w:t>
      </w:r>
      <w:r w:rsidRPr="00E0072B">
        <w:rPr>
          <w:color w:val="000000" w:themeColor="text1"/>
          <w:sz w:val="28"/>
          <w:szCs w:val="28"/>
        </w:rPr>
        <w:t>), с использованием федеральной государственной информационной системы «Единый портал государственных и муниципальных услуг (функций)» (далее – Единый портал).</w:t>
      </w:r>
      <w:proofErr w:type="gramEnd"/>
    </w:p>
    <w:p w:rsidR="00795349" w:rsidRPr="00E0072B" w:rsidRDefault="00795349" w:rsidP="00CB6C4E">
      <w:pPr>
        <w:pStyle w:val="af1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0072B">
        <w:rPr>
          <w:color w:val="000000" w:themeColor="text1"/>
          <w:sz w:val="28"/>
          <w:szCs w:val="28"/>
        </w:rPr>
        <w:t xml:space="preserve">Информирование о порядке предоставления государственной услуги осуществляется </w:t>
      </w:r>
      <w:r w:rsidR="00CB6C4E">
        <w:rPr>
          <w:color w:val="000000" w:themeColor="text1"/>
          <w:sz w:val="28"/>
          <w:szCs w:val="28"/>
        </w:rPr>
        <w:t>администрацией</w:t>
      </w:r>
      <w:r w:rsidRPr="00E0072B">
        <w:rPr>
          <w:color w:val="000000" w:themeColor="text1"/>
          <w:sz w:val="28"/>
          <w:szCs w:val="28"/>
        </w:rPr>
        <w:t>:</w:t>
      </w:r>
    </w:p>
    <w:p w:rsidR="00795349" w:rsidRPr="00E0072B" w:rsidRDefault="00E0072B" w:rsidP="00CB6C4E">
      <w:pPr>
        <w:pStyle w:val="af1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795349" w:rsidRPr="00E0072B">
        <w:rPr>
          <w:color w:val="000000" w:themeColor="text1"/>
          <w:sz w:val="28"/>
          <w:szCs w:val="28"/>
        </w:rPr>
        <w:t>путём размещения информации на информационных стендах</w:t>
      </w:r>
      <w:r w:rsidR="00795349" w:rsidRPr="00E0072B">
        <w:rPr>
          <w:color w:val="000000" w:themeColor="text1"/>
          <w:sz w:val="28"/>
          <w:szCs w:val="28"/>
        </w:rPr>
        <w:br/>
        <w:t xml:space="preserve">в помещении </w:t>
      </w:r>
      <w:r w:rsidR="00CB6C4E">
        <w:rPr>
          <w:color w:val="000000" w:themeColor="text1"/>
          <w:sz w:val="28"/>
          <w:szCs w:val="28"/>
        </w:rPr>
        <w:t>администрации</w:t>
      </w:r>
      <w:r w:rsidR="00795349" w:rsidRPr="00E0072B">
        <w:rPr>
          <w:color w:val="000000" w:themeColor="text1"/>
          <w:sz w:val="28"/>
          <w:szCs w:val="28"/>
        </w:rPr>
        <w:t>;</w:t>
      </w:r>
    </w:p>
    <w:p w:rsidR="00795349" w:rsidRPr="00E0072B" w:rsidRDefault="00E0072B" w:rsidP="00CB6C4E">
      <w:pPr>
        <w:pStyle w:val="af1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795349" w:rsidRPr="00E0072B">
        <w:rPr>
          <w:color w:val="000000" w:themeColor="text1"/>
          <w:sz w:val="28"/>
          <w:szCs w:val="28"/>
        </w:rPr>
        <w:t xml:space="preserve">при личном устном обращении заявителей в </w:t>
      </w:r>
      <w:r w:rsidR="00CB6C4E">
        <w:rPr>
          <w:color w:val="000000" w:themeColor="text1"/>
          <w:sz w:val="28"/>
          <w:szCs w:val="28"/>
        </w:rPr>
        <w:t>администрации</w:t>
      </w:r>
      <w:r w:rsidR="00795349" w:rsidRPr="00E0072B">
        <w:rPr>
          <w:color w:val="000000" w:themeColor="text1"/>
          <w:sz w:val="28"/>
          <w:szCs w:val="28"/>
        </w:rPr>
        <w:t>;</w:t>
      </w:r>
    </w:p>
    <w:p w:rsidR="00795349" w:rsidRPr="00E0072B" w:rsidRDefault="00E0072B" w:rsidP="00CB6C4E">
      <w:pPr>
        <w:pStyle w:val="af1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795349" w:rsidRPr="00E0072B">
        <w:rPr>
          <w:color w:val="000000" w:themeColor="text1"/>
          <w:sz w:val="28"/>
          <w:szCs w:val="28"/>
        </w:rPr>
        <w:t xml:space="preserve">путём направления ответов на </w:t>
      </w:r>
      <w:r>
        <w:rPr>
          <w:color w:val="000000" w:themeColor="text1"/>
          <w:sz w:val="28"/>
          <w:szCs w:val="28"/>
        </w:rPr>
        <w:t xml:space="preserve">письменные запросы, поступившие </w:t>
      </w:r>
      <w:r w:rsidR="00CB6C4E">
        <w:rPr>
          <w:color w:val="000000" w:themeColor="text1"/>
          <w:sz w:val="28"/>
          <w:szCs w:val="28"/>
        </w:rPr>
        <w:t>в адрес администрации</w:t>
      </w:r>
      <w:r w:rsidR="00795349" w:rsidRPr="00E0072B">
        <w:rPr>
          <w:color w:val="000000" w:themeColor="text1"/>
          <w:sz w:val="28"/>
          <w:szCs w:val="28"/>
        </w:rPr>
        <w:t>;</w:t>
      </w:r>
    </w:p>
    <w:p w:rsidR="00795349" w:rsidRPr="00E0072B" w:rsidRDefault="00E0072B" w:rsidP="00CB6C4E">
      <w:pPr>
        <w:pStyle w:val="af1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CB6C4E">
        <w:rPr>
          <w:color w:val="000000" w:themeColor="text1"/>
          <w:sz w:val="28"/>
          <w:szCs w:val="28"/>
        </w:rPr>
        <w:t>по телефону администрации</w:t>
      </w:r>
      <w:r w:rsidR="00795349" w:rsidRPr="00E0072B">
        <w:rPr>
          <w:color w:val="000000" w:themeColor="text1"/>
          <w:sz w:val="28"/>
          <w:szCs w:val="28"/>
        </w:rPr>
        <w:t>;</w:t>
      </w:r>
    </w:p>
    <w:p w:rsidR="00795349" w:rsidRPr="00E0072B" w:rsidRDefault="00E0072B" w:rsidP="00CB6C4E">
      <w:pPr>
        <w:pStyle w:val="af1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795349" w:rsidRPr="00E0072B">
        <w:rPr>
          <w:color w:val="000000" w:themeColor="text1"/>
          <w:sz w:val="28"/>
          <w:szCs w:val="28"/>
        </w:rPr>
        <w:t>путём направления ответов на обращения, поступившие</w:t>
      </w:r>
      <w:r w:rsidR="00795349" w:rsidRPr="00E0072B">
        <w:rPr>
          <w:color w:val="000000" w:themeColor="text1"/>
          <w:sz w:val="28"/>
          <w:szCs w:val="28"/>
        </w:rPr>
        <w:br/>
        <w:t xml:space="preserve">в электронной форме (на адрес электронной почты </w:t>
      </w:r>
      <w:r w:rsidR="00CB6C4E">
        <w:rPr>
          <w:color w:val="000000" w:themeColor="text1"/>
          <w:sz w:val="28"/>
          <w:szCs w:val="28"/>
        </w:rPr>
        <w:t>администрации</w:t>
      </w:r>
      <w:r w:rsidR="00795349" w:rsidRPr="00E0072B">
        <w:rPr>
          <w:color w:val="000000" w:themeColor="text1"/>
          <w:sz w:val="28"/>
          <w:szCs w:val="28"/>
        </w:rPr>
        <w:t>);</w:t>
      </w:r>
    </w:p>
    <w:p w:rsidR="00795349" w:rsidRPr="00E0072B" w:rsidRDefault="00795349" w:rsidP="00CB6C4E">
      <w:pPr>
        <w:pStyle w:val="af1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0072B">
        <w:rPr>
          <w:color w:val="000000" w:themeColor="text1"/>
          <w:sz w:val="28"/>
          <w:szCs w:val="28"/>
        </w:rPr>
        <w:t xml:space="preserve">С момента подачи запроса заявитель имеет право на получение сведений о ходе предоставления государственной услуги по телефону, на личном приёме, а также с использованием электронной почты </w:t>
      </w:r>
      <w:r w:rsidR="00CB6C4E">
        <w:rPr>
          <w:color w:val="000000" w:themeColor="text1"/>
          <w:sz w:val="28"/>
          <w:szCs w:val="28"/>
        </w:rPr>
        <w:t>администрации.</w:t>
      </w:r>
    </w:p>
    <w:p w:rsidR="00795349" w:rsidRPr="00E0072B" w:rsidRDefault="00795349" w:rsidP="00CB6C4E">
      <w:pPr>
        <w:pStyle w:val="af1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0072B">
        <w:rPr>
          <w:color w:val="000000" w:themeColor="text1"/>
          <w:sz w:val="28"/>
          <w:szCs w:val="28"/>
        </w:rPr>
        <w:t xml:space="preserve">1.3.2. </w:t>
      </w:r>
      <w:r w:rsidR="00E0072B">
        <w:rPr>
          <w:color w:val="000000" w:themeColor="text1"/>
          <w:sz w:val="28"/>
          <w:szCs w:val="28"/>
        </w:rPr>
        <w:t xml:space="preserve"> </w:t>
      </w:r>
      <w:r w:rsidRPr="00E0072B">
        <w:rPr>
          <w:color w:val="000000" w:themeColor="text1"/>
          <w:sz w:val="28"/>
          <w:szCs w:val="28"/>
        </w:rPr>
        <w:t>Порядок, форма, место размещения и способы получения справочной информации, в том числе на стендах в местах предоставления государственной услуги, в многофункциональных центрах предоставления государственных и муниципальных услуг (далее – многофункциональные центры).</w:t>
      </w:r>
    </w:p>
    <w:p w:rsidR="00795349" w:rsidRPr="00E0072B" w:rsidRDefault="00795349" w:rsidP="00CB6C4E">
      <w:pPr>
        <w:pStyle w:val="af1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0072B">
        <w:rPr>
          <w:color w:val="000000" w:themeColor="text1"/>
          <w:sz w:val="28"/>
          <w:szCs w:val="28"/>
        </w:rPr>
        <w:t xml:space="preserve">На официальном сайте </w:t>
      </w:r>
      <w:r w:rsidR="00CB6C4E">
        <w:rPr>
          <w:color w:val="000000" w:themeColor="text1"/>
          <w:sz w:val="28"/>
          <w:szCs w:val="28"/>
        </w:rPr>
        <w:t>администрации</w:t>
      </w:r>
      <w:r w:rsidRPr="00E0072B">
        <w:rPr>
          <w:color w:val="000000" w:themeColor="text1"/>
          <w:sz w:val="28"/>
          <w:szCs w:val="28"/>
        </w:rPr>
        <w:t>, а также на Едином портале размещена следующая справочная информация:</w:t>
      </w:r>
    </w:p>
    <w:p w:rsidR="00795349" w:rsidRPr="00E0072B" w:rsidRDefault="00E0072B" w:rsidP="00CB6C4E">
      <w:pPr>
        <w:pStyle w:val="af1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795349" w:rsidRPr="00E0072B">
        <w:rPr>
          <w:color w:val="000000" w:themeColor="text1"/>
          <w:sz w:val="28"/>
          <w:szCs w:val="28"/>
        </w:rPr>
        <w:t>место нахожде</w:t>
      </w:r>
      <w:r w:rsidR="00CB6C4E">
        <w:rPr>
          <w:color w:val="000000" w:themeColor="text1"/>
          <w:sz w:val="28"/>
          <w:szCs w:val="28"/>
        </w:rPr>
        <w:t>ния и график работы администрации</w:t>
      </w:r>
      <w:r w:rsidR="00795349" w:rsidRPr="00E0072B">
        <w:rPr>
          <w:color w:val="000000" w:themeColor="text1"/>
          <w:sz w:val="28"/>
          <w:szCs w:val="28"/>
        </w:rPr>
        <w:t>, его структурного подразделения, предоставляющего государственную услугу, органов государственной власти, органов местного самоуправления и организаций,</w:t>
      </w:r>
      <w:r>
        <w:rPr>
          <w:color w:val="000000" w:themeColor="text1"/>
          <w:sz w:val="28"/>
          <w:szCs w:val="28"/>
        </w:rPr>
        <w:t xml:space="preserve"> </w:t>
      </w:r>
      <w:r w:rsidR="00795349" w:rsidRPr="00E0072B">
        <w:rPr>
          <w:color w:val="000000" w:themeColor="text1"/>
          <w:sz w:val="28"/>
          <w:szCs w:val="28"/>
        </w:rPr>
        <w:t xml:space="preserve">участвующих в предоставлении государственной услуги, а также областного государственного казённого учреждения «Корпорация развития </w:t>
      </w:r>
      <w:proofErr w:type="gramStart"/>
      <w:r w:rsidR="00795349" w:rsidRPr="00E0072B">
        <w:rPr>
          <w:color w:val="000000" w:themeColor="text1"/>
          <w:sz w:val="28"/>
          <w:szCs w:val="28"/>
        </w:rPr>
        <w:t>интернет-технологий</w:t>
      </w:r>
      <w:proofErr w:type="gramEnd"/>
      <w:r w:rsidR="00795349" w:rsidRPr="00E0072B">
        <w:rPr>
          <w:color w:val="000000" w:themeColor="text1"/>
          <w:sz w:val="28"/>
          <w:szCs w:val="28"/>
        </w:rPr>
        <w:t xml:space="preserve"> – многофункциональный центр предоставления государственных</w:t>
      </w:r>
      <w:r w:rsidR="00795349" w:rsidRPr="00E0072B">
        <w:rPr>
          <w:color w:val="000000" w:themeColor="text1"/>
          <w:sz w:val="28"/>
          <w:szCs w:val="28"/>
        </w:rPr>
        <w:br/>
        <w:t>и муниципальных услуг в Ульяновской области» (далее – ОГКУ «Правительство для граждан»);</w:t>
      </w:r>
    </w:p>
    <w:p w:rsidR="00795349" w:rsidRPr="00E0072B" w:rsidRDefault="00E0072B" w:rsidP="00CB6C4E">
      <w:pPr>
        <w:pStyle w:val="af1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795349" w:rsidRPr="00E0072B">
        <w:rPr>
          <w:color w:val="000000" w:themeColor="text1"/>
          <w:sz w:val="28"/>
          <w:szCs w:val="28"/>
        </w:rPr>
        <w:t xml:space="preserve">справочные телефоны </w:t>
      </w:r>
      <w:r w:rsidR="003460EE">
        <w:rPr>
          <w:color w:val="000000" w:themeColor="text1"/>
          <w:sz w:val="28"/>
          <w:szCs w:val="28"/>
        </w:rPr>
        <w:t>администрации</w:t>
      </w:r>
      <w:r w:rsidR="00795349" w:rsidRPr="00E0072B">
        <w:rPr>
          <w:color w:val="000000" w:themeColor="text1"/>
          <w:sz w:val="28"/>
          <w:szCs w:val="28"/>
        </w:rPr>
        <w:t>, его структурного подразделения, предоставляющего государственную услугу, органов государственной власти, органов местного самоуправления и организаций, участвующих в предоставлении государственной услуги, а также ОГКУ «Правительство для граждан», в том числе номер телефона-автоинформатора;</w:t>
      </w:r>
    </w:p>
    <w:p w:rsidR="00795349" w:rsidRPr="00E0072B" w:rsidRDefault="00E0072B" w:rsidP="00CB6C4E">
      <w:pPr>
        <w:pStyle w:val="af1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795349" w:rsidRPr="00E0072B">
        <w:rPr>
          <w:color w:val="000000" w:themeColor="text1"/>
          <w:sz w:val="28"/>
          <w:szCs w:val="28"/>
        </w:rPr>
        <w:t xml:space="preserve">адрес официального сайта </w:t>
      </w:r>
      <w:r w:rsidR="003460EE">
        <w:rPr>
          <w:color w:val="000000" w:themeColor="text1"/>
          <w:sz w:val="28"/>
          <w:szCs w:val="28"/>
        </w:rPr>
        <w:t>администрации МО «Ульяновский район»</w:t>
      </w:r>
      <w:r w:rsidR="00795349" w:rsidRPr="00E0072B">
        <w:rPr>
          <w:color w:val="000000" w:themeColor="text1"/>
          <w:sz w:val="28"/>
          <w:szCs w:val="28"/>
        </w:rPr>
        <w:t>, адрес электронной почты</w:t>
      </w:r>
      <w:r w:rsidR="00795349" w:rsidRPr="00E0072B">
        <w:rPr>
          <w:color w:val="000000" w:themeColor="text1"/>
          <w:sz w:val="28"/>
          <w:szCs w:val="28"/>
        </w:rPr>
        <w:br/>
        <w:t xml:space="preserve">и (или) формы обратной связи </w:t>
      </w:r>
      <w:r w:rsidR="003460EE">
        <w:rPr>
          <w:color w:val="000000" w:themeColor="text1"/>
          <w:sz w:val="28"/>
          <w:szCs w:val="28"/>
        </w:rPr>
        <w:t>администрации МО «Ульяновский район»</w:t>
      </w:r>
      <w:r w:rsidR="00795349" w:rsidRPr="00E0072B">
        <w:rPr>
          <w:color w:val="000000" w:themeColor="text1"/>
          <w:sz w:val="28"/>
          <w:szCs w:val="28"/>
        </w:rPr>
        <w:t xml:space="preserve">, </w:t>
      </w:r>
      <w:r w:rsidR="00795349" w:rsidRPr="00E0072B">
        <w:rPr>
          <w:color w:val="000000" w:themeColor="text1"/>
          <w:sz w:val="28"/>
          <w:szCs w:val="28"/>
        </w:rPr>
        <w:lastRenderedPageBreak/>
        <w:t>органов государственной власти, органов местного самоуправления и организаций, участвующих в предоставлении государственной услуги, ОГКУ «Правительство для граждан».</w:t>
      </w:r>
    </w:p>
    <w:p w:rsidR="00795349" w:rsidRPr="00E0072B" w:rsidRDefault="00E0072B" w:rsidP="00CB6C4E">
      <w:pPr>
        <w:pStyle w:val="af1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795349" w:rsidRPr="00E0072B">
        <w:rPr>
          <w:color w:val="000000" w:themeColor="text1"/>
          <w:sz w:val="28"/>
          <w:szCs w:val="28"/>
        </w:rPr>
        <w:t>Справочная информация размещена на информационном стенде, который оборудован в доступном для заявителей месте предоставления государственной услуги, максимально заметен, хорошо просматриваем и функционален.</w:t>
      </w:r>
    </w:p>
    <w:p w:rsidR="00795349" w:rsidRPr="00E0072B" w:rsidRDefault="00E0072B" w:rsidP="00CB6C4E">
      <w:pPr>
        <w:pStyle w:val="af1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795349" w:rsidRPr="00E0072B">
        <w:rPr>
          <w:color w:val="000000" w:themeColor="text1"/>
          <w:sz w:val="28"/>
          <w:szCs w:val="28"/>
        </w:rPr>
        <w:t>На информационных стендах и (или) иных источниках информирования ОГКУ «Правительство для граждан» в секторе информирования и ожидания или в секторе приёма заявителей размещается актуальная и исчерпывающая информация, которая содержит, в том числе:</w:t>
      </w:r>
    </w:p>
    <w:p w:rsidR="00795349" w:rsidRPr="00E0072B" w:rsidRDefault="00E0072B" w:rsidP="00CB6C4E">
      <w:pPr>
        <w:pStyle w:val="af1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795349" w:rsidRPr="00E0072B">
        <w:rPr>
          <w:color w:val="000000" w:themeColor="text1"/>
          <w:sz w:val="28"/>
          <w:szCs w:val="28"/>
        </w:rPr>
        <w:t>режим работы и адреса ОГКУ «Правительство для граждан»,</w:t>
      </w:r>
      <w:r w:rsidR="00795349" w:rsidRPr="00E0072B">
        <w:rPr>
          <w:color w:val="000000" w:themeColor="text1"/>
          <w:sz w:val="28"/>
          <w:szCs w:val="28"/>
        </w:rPr>
        <w:br/>
        <w:t>а также его обособленных подразделений;</w:t>
      </w:r>
    </w:p>
    <w:p w:rsidR="00795349" w:rsidRPr="00E0072B" w:rsidRDefault="00E0072B" w:rsidP="00CB6C4E">
      <w:pPr>
        <w:pStyle w:val="af1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795349" w:rsidRPr="00E0072B">
        <w:rPr>
          <w:color w:val="000000" w:themeColor="text1"/>
          <w:sz w:val="28"/>
          <w:szCs w:val="28"/>
        </w:rPr>
        <w:t>справочные телефоны ОГКУ «Правительство для граждан»;</w:t>
      </w:r>
    </w:p>
    <w:p w:rsidR="00795349" w:rsidRPr="00E0072B" w:rsidRDefault="00E0072B" w:rsidP="00CB6C4E">
      <w:pPr>
        <w:pStyle w:val="af1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795349" w:rsidRPr="00E0072B">
        <w:rPr>
          <w:color w:val="000000" w:themeColor="text1"/>
          <w:sz w:val="28"/>
          <w:szCs w:val="28"/>
        </w:rPr>
        <w:t>адрес официального сайта ОГКУ «Правительство для граждан», адрес электронной почты ОГКУ «Правительство для граждан»;</w:t>
      </w:r>
    </w:p>
    <w:p w:rsidR="00CC10C5" w:rsidRPr="00E0072B" w:rsidRDefault="00E0072B" w:rsidP="00CB6C4E">
      <w:pPr>
        <w:pStyle w:val="af1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795349" w:rsidRPr="00E0072B">
        <w:rPr>
          <w:color w:val="000000" w:themeColor="text1"/>
          <w:sz w:val="28"/>
          <w:szCs w:val="28"/>
        </w:rPr>
        <w:t>порядок предоставления государственной услуги.</w:t>
      </w:r>
    </w:p>
    <w:p w:rsidR="0003522F" w:rsidRPr="00E0072B" w:rsidRDefault="0003522F" w:rsidP="00E0072B">
      <w:pPr>
        <w:pStyle w:val="a7"/>
        <w:shd w:val="clear" w:color="auto" w:fill="FFFFFF" w:themeFill="background1"/>
        <w:tabs>
          <w:tab w:val="left" w:pos="2755"/>
        </w:tabs>
        <w:ind w:left="1222" w:right="6" w:firstLine="567"/>
        <w:contextualSpacing/>
        <w:jc w:val="center"/>
        <w:outlineLvl w:val="0"/>
        <w:rPr>
          <w:bCs/>
          <w:color w:val="000000" w:themeColor="text1"/>
          <w:sz w:val="28"/>
          <w:szCs w:val="28"/>
        </w:rPr>
      </w:pPr>
    </w:p>
    <w:p w:rsidR="004E4CC7" w:rsidRDefault="004E4CC7" w:rsidP="00E0072B">
      <w:pPr>
        <w:pStyle w:val="a7"/>
        <w:ind w:left="0" w:right="6" w:firstLine="567"/>
        <w:contextualSpacing/>
        <w:jc w:val="center"/>
        <w:outlineLvl w:val="0"/>
        <w:rPr>
          <w:b/>
          <w:bCs/>
          <w:sz w:val="28"/>
          <w:szCs w:val="28"/>
        </w:rPr>
      </w:pPr>
      <w:r w:rsidRPr="005E755E">
        <w:rPr>
          <w:b/>
          <w:bCs/>
          <w:sz w:val="28"/>
          <w:szCs w:val="28"/>
        </w:rPr>
        <w:t>Раздел</w:t>
      </w:r>
      <w:r w:rsidRPr="005E755E">
        <w:rPr>
          <w:b/>
          <w:bCs/>
          <w:spacing w:val="-5"/>
          <w:sz w:val="28"/>
          <w:szCs w:val="28"/>
        </w:rPr>
        <w:t xml:space="preserve"> </w:t>
      </w:r>
      <w:r w:rsidR="00364D14">
        <w:rPr>
          <w:b/>
          <w:bCs/>
          <w:sz w:val="28"/>
          <w:szCs w:val="28"/>
        </w:rPr>
        <w:t>2</w:t>
      </w:r>
      <w:r w:rsidRPr="005E755E">
        <w:rPr>
          <w:b/>
          <w:bCs/>
          <w:sz w:val="28"/>
          <w:szCs w:val="28"/>
        </w:rPr>
        <w:t>.</w:t>
      </w:r>
      <w:r w:rsidRPr="005E755E">
        <w:rPr>
          <w:b/>
          <w:bCs/>
          <w:spacing w:val="-3"/>
          <w:sz w:val="28"/>
          <w:szCs w:val="28"/>
        </w:rPr>
        <w:t xml:space="preserve"> </w:t>
      </w:r>
      <w:r w:rsidRPr="005E755E">
        <w:rPr>
          <w:b/>
          <w:bCs/>
          <w:sz w:val="28"/>
          <w:szCs w:val="28"/>
        </w:rPr>
        <w:t>Стандарт</w:t>
      </w:r>
      <w:r w:rsidRPr="005E755E">
        <w:rPr>
          <w:b/>
          <w:bCs/>
          <w:spacing w:val="-4"/>
          <w:sz w:val="28"/>
          <w:szCs w:val="28"/>
        </w:rPr>
        <w:t xml:space="preserve"> </w:t>
      </w:r>
      <w:r w:rsidRPr="005E755E">
        <w:rPr>
          <w:b/>
          <w:bCs/>
          <w:sz w:val="28"/>
          <w:szCs w:val="28"/>
        </w:rPr>
        <w:t>предоставления</w:t>
      </w:r>
      <w:r w:rsidRPr="005E755E">
        <w:rPr>
          <w:b/>
          <w:bCs/>
          <w:spacing w:val="-4"/>
          <w:sz w:val="28"/>
          <w:szCs w:val="28"/>
        </w:rPr>
        <w:t xml:space="preserve"> </w:t>
      </w:r>
      <w:r w:rsidR="00734309">
        <w:rPr>
          <w:b/>
          <w:bCs/>
          <w:spacing w:val="-4"/>
          <w:sz w:val="28"/>
          <w:szCs w:val="28"/>
        </w:rPr>
        <w:t xml:space="preserve">государственной и </w:t>
      </w:r>
      <w:r w:rsidRPr="005E755E">
        <w:rPr>
          <w:b/>
          <w:bCs/>
          <w:sz w:val="28"/>
          <w:szCs w:val="28"/>
        </w:rPr>
        <w:t>муниципальной</w:t>
      </w:r>
      <w:r w:rsidRPr="005E755E">
        <w:rPr>
          <w:b/>
          <w:bCs/>
          <w:spacing w:val="-3"/>
          <w:sz w:val="28"/>
          <w:szCs w:val="28"/>
        </w:rPr>
        <w:t xml:space="preserve"> </w:t>
      </w:r>
      <w:r w:rsidR="00141EE1">
        <w:rPr>
          <w:b/>
          <w:bCs/>
          <w:sz w:val="28"/>
          <w:szCs w:val="28"/>
        </w:rPr>
        <w:t>у</w:t>
      </w:r>
      <w:r w:rsidRPr="005E755E">
        <w:rPr>
          <w:b/>
          <w:bCs/>
          <w:sz w:val="28"/>
          <w:szCs w:val="28"/>
        </w:rPr>
        <w:t>слуги</w:t>
      </w:r>
    </w:p>
    <w:p w:rsidR="001526D8" w:rsidRPr="005E755E" w:rsidRDefault="001526D8" w:rsidP="0022791F">
      <w:pPr>
        <w:pStyle w:val="a7"/>
        <w:ind w:left="0" w:right="6" w:firstLine="567"/>
        <w:contextualSpacing/>
        <w:outlineLvl w:val="0"/>
        <w:rPr>
          <w:b/>
          <w:bCs/>
          <w:sz w:val="28"/>
          <w:szCs w:val="28"/>
        </w:rPr>
      </w:pPr>
    </w:p>
    <w:p w:rsidR="004E4CC7" w:rsidRPr="00364D14" w:rsidRDefault="004E4CC7" w:rsidP="00B83B07">
      <w:pPr>
        <w:pStyle w:val="a7"/>
        <w:numPr>
          <w:ilvl w:val="1"/>
          <w:numId w:val="3"/>
        </w:numPr>
        <w:tabs>
          <w:tab w:val="left" w:pos="0"/>
        </w:tabs>
        <w:ind w:right="6"/>
        <w:contextualSpacing/>
        <w:jc w:val="center"/>
        <w:rPr>
          <w:b/>
          <w:sz w:val="28"/>
          <w:szCs w:val="28"/>
        </w:rPr>
      </w:pPr>
      <w:r w:rsidRPr="00364D14">
        <w:rPr>
          <w:b/>
          <w:sz w:val="28"/>
          <w:szCs w:val="28"/>
        </w:rPr>
        <w:t>Наименование</w:t>
      </w:r>
      <w:r w:rsidRPr="00364D14">
        <w:rPr>
          <w:b/>
          <w:spacing w:val="-4"/>
          <w:sz w:val="28"/>
          <w:szCs w:val="28"/>
        </w:rPr>
        <w:t xml:space="preserve"> </w:t>
      </w:r>
      <w:r w:rsidR="00141EE1" w:rsidRPr="00364D14">
        <w:rPr>
          <w:b/>
          <w:spacing w:val="-4"/>
          <w:sz w:val="28"/>
          <w:szCs w:val="28"/>
        </w:rPr>
        <w:t xml:space="preserve">муниципальной </w:t>
      </w:r>
      <w:r w:rsidR="00141EE1" w:rsidRPr="00364D14">
        <w:rPr>
          <w:b/>
          <w:sz w:val="28"/>
          <w:szCs w:val="28"/>
        </w:rPr>
        <w:t>у</w:t>
      </w:r>
      <w:r w:rsidRPr="00364D14">
        <w:rPr>
          <w:b/>
          <w:sz w:val="28"/>
          <w:szCs w:val="28"/>
        </w:rPr>
        <w:t>слуги</w:t>
      </w:r>
    </w:p>
    <w:p w:rsidR="004E4CC7" w:rsidRPr="006376A0" w:rsidRDefault="004E4CC7" w:rsidP="005A33E4">
      <w:pPr>
        <w:widowControl w:val="0"/>
        <w:autoSpaceDE w:val="0"/>
        <w:autoSpaceDN w:val="0"/>
        <w:spacing w:before="7" w:after="0" w:line="240" w:lineRule="auto"/>
        <w:ind w:right="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4D14" w:rsidRDefault="0022791F" w:rsidP="00820EB8">
      <w:pPr>
        <w:pStyle w:val="a7"/>
        <w:numPr>
          <w:ilvl w:val="2"/>
          <w:numId w:val="3"/>
        </w:numPr>
        <w:tabs>
          <w:tab w:val="left" w:pos="1703"/>
          <w:tab w:val="left" w:pos="3633"/>
          <w:tab w:val="left" w:pos="4581"/>
          <w:tab w:val="left" w:pos="6202"/>
          <w:tab w:val="left" w:pos="7708"/>
          <w:tab w:val="left" w:pos="8891"/>
        </w:tabs>
        <w:ind w:left="0" w:right="6" w:firstLine="567"/>
        <w:contextualSpacing/>
        <w:rPr>
          <w:sz w:val="28"/>
          <w:szCs w:val="28"/>
        </w:rPr>
      </w:pPr>
      <w:r w:rsidRPr="00FE602F">
        <w:rPr>
          <w:sz w:val="28"/>
          <w:szCs w:val="28"/>
        </w:rPr>
        <w:t xml:space="preserve">Муниципальная </w:t>
      </w:r>
      <w:r w:rsidR="004E4CC7" w:rsidRPr="00FE602F">
        <w:rPr>
          <w:sz w:val="28"/>
          <w:szCs w:val="28"/>
        </w:rPr>
        <w:t>услуга</w:t>
      </w:r>
      <w:r w:rsidR="004E4CC7" w:rsidRPr="00FE602F">
        <w:rPr>
          <w:sz w:val="28"/>
          <w:szCs w:val="28"/>
        </w:rPr>
        <w:tab/>
      </w:r>
      <w:r w:rsidRPr="00FE602F">
        <w:rPr>
          <w:sz w:val="28"/>
          <w:szCs w:val="28"/>
        </w:rPr>
        <w:t>«Присвоение</w:t>
      </w:r>
      <w:r w:rsidRPr="00FE602F">
        <w:rPr>
          <w:sz w:val="28"/>
          <w:szCs w:val="28"/>
        </w:rPr>
        <w:tab/>
        <w:t>спортивных</w:t>
      </w:r>
      <w:r w:rsidRPr="00FE602F">
        <w:rPr>
          <w:sz w:val="28"/>
          <w:szCs w:val="28"/>
        </w:rPr>
        <w:tab/>
        <w:t xml:space="preserve">разрядов </w:t>
      </w:r>
      <w:r w:rsidR="004E4CC7" w:rsidRPr="00FE602F">
        <w:rPr>
          <w:spacing w:val="-2"/>
          <w:sz w:val="28"/>
          <w:szCs w:val="28"/>
        </w:rPr>
        <w:t>«второй</w:t>
      </w:r>
      <w:r w:rsidR="004E4CC7" w:rsidRPr="00FE602F">
        <w:rPr>
          <w:spacing w:val="-57"/>
          <w:sz w:val="28"/>
          <w:szCs w:val="28"/>
        </w:rPr>
        <w:t xml:space="preserve"> </w:t>
      </w:r>
      <w:r w:rsidR="004E4CC7" w:rsidRPr="00FE602F">
        <w:rPr>
          <w:sz w:val="28"/>
          <w:szCs w:val="28"/>
        </w:rPr>
        <w:t>спортивный</w:t>
      </w:r>
      <w:r w:rsidR="004E4CC7" w:rsidRPr="00FE602F">
        <w:rPr>
          <w:spacing w:val="21"/>
          <w:sz w:val="28"/>
          <w:szCs w:val="28"/>
        </w:rPr>
        <w:t xml:space="preserve"> </w:t>
      </w:r>
      <w:r w:rsidR="004E4CC7" w:rsidRPr="00FE602F">
        <w:rPr>
          <w:sz w:val="28"/>
          <w:szCs w:val="28"/>
        </w:rPr>
        <w:t>разряд»</w:t>
      </w:r>
      <w:r w:rsidRPr="00FE602F">
        <w:rPr>
          <w:spacing w:val="14"/>
          <w:sz w:val="28"/>
          <w:szCs w:val="28"/>
        </w:rPr>
        <w:t xml:space="preserve"> </w:t>
      </w:r>
      <w:r w:rsidR="004E4CC7" w:rsidRPr="00FE602F">
        <w:rPr>
          <w:sz w:val="28"/>
          <w:szCs w:val="28"/>
        </w:rPr>
        <w:t>и</w:t>
      </w:r>
      <w:r w:rsidRPr="00FE602F">
        <w:rPr>
          <w:spacing w:val="28"/>
          <w:sz w:val="28"/>
          <w:szCs w:val="28"/>
        </w:rPr>
        <w:t xml:space="preserve"> </w:t>
      </w:r>
      <w:r w:rsidR="004E4CC7" w:rsidRPr="00FE602F">
        <w:rPr>
          <w:sz w:val="28"/>
          <w:szCs w:val="28"/>
        </w:rPr>
        <w:t>«третий</w:t>
      </w:r>
      <w:r w:rsidR="004E4CC7" w:rsidRPr="00FE602F">
        <w:rPr>
          <w:spacing w:val="21"/>
          <w:sz w:val="28"/>
          <w:szCs w:val="28"/>
        </w:rPr>
        <w:t xml:space="preserve"> </w:t>
      </w:r>
      <w:r w:rsidR="004E4CC7" w:rsidRPr="00FE602F">
        <w:rPr>
          <w:sz w:val="28"/>
          <w:szCs w:val="28"/>
        </w:rPr>
        <w:t>спортивный</w:t>
      </w:r>
      <w:r w:rsidR="004E4CC7" w:rsidRPr="00FE602F">
        <w:rPr>
          <w:spacing w:val="19"/>
          <w:sz w:val="28"/>
          <w:szCs w:val="28"/>
        </w:rPr>
        <w:t xml:space="preserve"> </w:t>
      </w:r>
      <w:r w:rsidR="004E4CC7" w:rsidRPr="00FE602F">
        <w:rPr>
          <w:sz w:val="28"/>
          <w:szCs w:val="28"/>
        </w:rPr>
        <w:t>разряд»</w:t>
      </w:r>
      <w:r w:rsidRPr="00FE602F">
        <w:rPr>
          <w:spacing w:val="14"/>
          <w:sz w:val="28"/>
          <w:szCs w:val="28"/>
        </w:rPr>
        <w:t xml:space="preserve"> </w:t>
      </w:r>
      <w:r w:rsidR="004E4CC7" w:rsidRPr="00FE602F">
        <w:rPr>
          <w:sz w:val="28"/>
          <w:szCs w:val="28"/>
        </w:rPr>
        <w:t>в</w:t>
      </w:r>
      <w:r w:rsidRPr="00FE602F">
        <w:rPr>
          <w:spacing w:val="20"/>
          <w:sz w:val="28"/>
          <w:szCs w:val="28"/>
        </w:rPr>
        <w:t xml:space="preserve"> </w:t>
      </w:r>
      <w:r w:rsidR="004E4CC7" w:rsidRPr="00FE602F">
        <w:rPr>
          <w:sz w:val="28"/>
          <w:szCs w:val="28"/>
        </w:rPr>
        <w:t>муниципальном</w:t>
      </w:r>
      <w:r w:rsidR="004E4CC7" w:rsidRPr="00FE602F">
        <w:rPr>
          <w:spacing w:val="20"/>
          <w:sz w:val="28"/>
          <w:szCs w:val="28"/>
        </w:rPr>
        <w:t xml:space="preserve"> </w:t>
      </w:r>
      <w:r w:rsidR="004E4CC7" w:rsidRPr="00FE602F">
        <w:rPr>
          <w:sz w:val="28"/>
          <w:szCs w:val="28"/>
        </w:rPr>
        <w:t>образовании</w:t>
      </w:r>
      <w:r w:rsidRPr="00FE602F">
        <w:rPr>
          <w:sz w:val="28"/>
          <w:szCs w:val="28"/>
        </w:rPr>
        <w:t xml:space="preserve"> </w:t>
      </w:r>
      <w:r w:rsidR="00FE602F">
        <w:rPr>
          <w:sz w:val="28"/>
          <w:szCs w:val="28"/>
        </w:rPr>
        <w:t>«Ульяновский район».</w:t>
      </w:r>
    </w:p>
    <w:p w:rsidR="00E0072B" w:rsidRPr="00E0072B" w:rsidRDefault="00E0072B" w:rsidP="00E0072B">
      <w:pPr>
        <w:tabs>
          <w:tab w:val="left" w:pos="1703"/>
          <w:tab w:val="left" w:pos="3633"/>
          <w:tab w:val="left" w:pos="4581"/>
          <w:tab w:val="left" w:pos="6202"/>
          <w:tab w:val="left" w:pos="7708"/>
          <w:tab w:val="left" w:pos="8891"/>
        </w:tabs>
        <w:ind w:right="6"/>
        <w:contextualSpacing/>
        <w:jc w:val="center"/>
        <w:rPr>
          <w:sz w:val="28"/>
          <w:szCs w:val="28"/>
        </w:rPr>
      </w:pPr>
    </w:p>
    <w:p w:rsidR="00264197" w:rsidRPr="00E0072B" w:rsidRDefault="00264197" w:rsidP="00E0072B">
      <w:pPr>
        <w:pStyle w:val="a7"/>
        <w:numPr>
          <w:ilvl w:val="1"/>
          <w:numId w:val="3"/>
        </w:numPr>
        <w:tabs>
          <w:tab w:val="left" w:pos="1703"/>
          <w:tab w:val="left" w:pos="3633"/>
          <w:tab w:val="left" w:pos="4581"/>
          <w:tab w:val="left" w:pos="6202"/>
          <w:tab w:val="left" w:pos="7708"/>
          <w:tab w:val="left" w:pos="8891"/>
        </w:tabs>
        <w:ind w:left="0" w:right="6" w:firstLine="567"/>
        <w:contextualSpacing/>
        <w:jc w:val="center"/>
        <w:rPr>
          <w:b/>
          <w:sz w:val="28"/>
          <w:szCs w:val="28"/>
        </w:rPr>
      </w:pPr>
      <w:r w:rsidRPr="00E0072B">
        <w:rPr>
          <w:b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264197" w:rsidRDefault="00264197" w:rsidP="00264197">
      <w:pPr>
        <w:pStyle w:val="a7"/>
        <w:tabs>
          <w:tab w:val="left" w:pos="1703"/>
          <w:tab w:val="left" w:pos="3633"/>
          <w:tab w:val="left" w:pos="4581"/>
          <w:tab w:val="left" w:pos="6202"/>
          <w:tab w:val="left" w:pos="7708"/>
          <w:tab w:val="left" w:pos="8891"/>
        </w:tabs>
        <w:ind w:left="567" w:right="6" w:firstLine="0"/>
        <w:contextualSpacing/>
        <w:rPr>
          <w:sz w:val="28"/>
          <w:szCs w:val="28"/>
        </w:rPr>
      </w:pPr>
    </w:p>
    <w:p w:rsidR="00BC325C" w:rsidRDefault="00264197" w:rsidP="0023665F">
      <w:pPr>
        <w:pStyle w:val="a7"/>
        <w:numPr>
          <w:ilvl w:val="2"/>
          <w:numId w:val="3"/>
        </w:numPr>
        <w:tabs>
          <w:tab w:val="left" w:pos="1703"/>
          <w:tab w:val="left" w:pos="3633"/>
          <w:tab w:val="left" w:pos="4581"/>
          <w:tab w:val="left" w:pos="6202"/>
          <w:tab w:val="left" w:pos="7708"/>
          <w:tab w:val="left" w:pos="8891"/>
        </w:tabs>
        <w:ind w:left="0" w:right="6" w:firstLine="567"/>
        <w:contextualSpacing/>
        <w:rPr>
          <w:sz w:val="28"/>
          <w:szCs w:val="28"/>
        </w:rPr>
      </w:pPr>
      <w:r w:rsidRPr="00264197">
        <w:rPr>
          <w:sz w:val="28"/>
          <w:szCs w:val="28"/>
        </w:rPr>
        <w:t xml:space="preserve">Предоставление муниципальной услуги осуществляется администрацией муниципального образования </w:t>
      </w:r>
      <w:r w:rsidR="00FE602F">
        <w:rPr>
          <w:sz w:val="28"/>
          <w:szCs w:val="28"/>
        </w:rPr>
        <w:t xml:space="preserve">«Ульяновский район» </w:t>
      </w:r>
      <w:r w:rsidRPr="00264197">
        <w:rPr>
          <w:sz w:val="28"/>
          <w:szCs w:val="28"/>
        </w:rPr>
        <w:t xml:space="preserve">в лице управления </w:t>
      </w:r>
      <w:r>
        <w:rPr>
          <w:sz w:val="28"/>
          <w:szCs w:val="28"/>
        </w:rPr>
        <w:t xml:space="preserve">по </w:t>
      </w:r>
      <w:r w:rsidR="00FE602F">
        <w:rPr>
          <w:sz w:val="28"/>
          <w:szCs w:val="28"/>
        </w:rPr>
        <w:t xml:space="preserve">социальному развитию </w:t>
      </w:r>
      <w:r w:rsidRPr="00264197">
        <w:rPr>
          <w:sz w:val="28"/>
          <w:szCs w:val="28"/>
        </w:rPr>
        <w:t xml:space="preserve">администрации муниципального образования </w:t>
      </w:r>
      <w:r w:rsidR="00FE602F">
        <w:rPr>
          <w:sz w:val="28"/>
          <w:szCs w:val="28"/>
        </w:rPr>
        <w:t>«Ульяновский район»</w:t>
      </w:r>
      <w:r w:rsidRPr="00264197">
        <w:rPr>
          <w:sz w:val="28"/>
          <w:szCs w:val="28"/>
        </w:rPr>
        <w:t>;</w:t>
      </w:r>
    </w:p>
    <w:p w:rsidR="0023665F" w:rsidRPr="0023665F" w:rsidRDefault="0023665F" w:rsidP="0023665F">
      <w:pPr>
        <w:pStyle w:val="a7"/>
        <w:tabs>
          <w:tab w:val="left" w:pos="1703"/>
          <w:tab w:val="left" w:pos="3633"/>
          <w:tab w:val="left" w:pos="4581"/>
          <w:tab w:val="left" w:pos="6202"/>
          <w:tab w:val="left" w:pos="7708"/>
          <w:tab w:val="left" w:pos="8891"/>
        </w:tabs>
        <w:ind w:left="567" w:right="6" w:firstLine="0"/>
        <w:contextualSpacing/>
        <w:rPr>
          <w:sz w:val="28"/>
          <w:szCs w:val="28"/>
        </w:rPr>
      </w:pPr>
    </w:p>
    <w:p w:rsidR="00446642" w:rsidRDefault="00446642" w:rsidP="00B83B07">
      <w:pPr>
        <w:widowControl w:val="0"/>
        <w:numPr>
          <w:ilvl w:val="1"/>
          <w:numId w:val="3"/>
        </w:numPr>
        <w:autoSpaceDE w:val="0"/>
        <w:autoSpaceDN w:val="0"/>
        <w:spacing w:after="0" w:line="240" w:lineRule="auto"/>
        <w:ind w:right="6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Описание результата предоставления муниципальной услуги</w:t>
      </w:r>
    </w:p>
    <w:p w:rsidR="00446642" w:rsidRPr="00446642" w:rsidRDefault="00446642" w:rsidP="00446642">
      <w:pPr>
        <w:widowControl w:val="0"/>
        <w:autoSpaceDE w:val="0"/>
        <w:autoSpaceDN w:val="0"/>
        <w:spacing w:after="0" w:line="240" w:lineRule="auto"/>
        <w:ind w:left="547" w:right="6"/>
        <w:contextualSpacing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46642" w:rsidRPr="00446642" w:rsidRDefault="00446642" w:rsidP="006004F2">
      <w:pPr>
        <w:pStyle w:val="a7"/>
        <w:numPr>
          <w:ilvl w:val="2"/>
          <w:numId w:val="3"/>
        </w:numPr>
        <w:ind w:left="0" w:right="6" w:firstLine="567"/>
        <w:contextualSpacing/>
        <w:outlineLvl w:val="0"/>
        <w:rPr>
          <w:bCs/>
          <w:sz w:val="28"/>
          <w:szCs w:val="28"/>
        </w:rPr>
      </w:pPr>
      <w:r w:rsidRPr="00446642">
        <w:rPr>
          <w:bCs/>
          <w:sz w:val="28"/>
          <w:szCs w:val="28"/>
        </w:rPr>
        <w:t>Результатом предоставления Услуги по присвоени</w:t>
      </w:r>
      <w:r w:rsidR="009A2E6D">
        <w:rPr>
          <w:bCs/>
          <w:sz w:val="28"/>
          <w:szCs w:val="28"/>
        </w:rPr>
        <w:t>ю</w:t>
      </w:r>
      <w:r w:rsidRPr="00446642">
        <w:rPr>
          <w:bCs/>
          <w:sz w:val="28"/>
          <w:szCs w:val="28"/>
        </w:rPr>
        <w:t xml:space="preserve"> спортивных разрядов является принятие одного из следующих решений:</w:t>
      </w:r>
    </w:p>
    <w:p w:rsidR="00446642" w:rsidRPr="00446642" w:rsidRDefault="00446642" w:rsidP="006004F2">
      <w:pPr>
        <w:widowControl w:val="0"/>
        <w:autoSpaceDE w:val="0"/>
        <w:autoSpaceDN w:val="0"/>
        <w:spacing w:after="0" w:line="240" w:lineRule="auto"/>
        <w:ind w:right="6" w:firstLine="567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46642">
        <w:rPr>
          <w:rFonts w:ascii="Times New Roman" w:eastAsia="Times New Roman" w:hAnsi="Times New Roman" w:cs="Times New Roman"/>
          <w:bCs/>
          <w:sz w:val="28"/>
          <w:szCs w:val="28"/>
        </w:rPr>
        <w:t>а) о присвоении второго, третьего спортивных разрядов</w:t>
      </w:r>
      <w:r w:rsidR="00BC55C7"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r w:rsidR="00F06CA0">
        <w:rPr>
          <w:rFonts w:ascii="Times New Roman" w:eastAsia="Times New Roman" w:hAnsi="Times New Roman" w:cs="Times New Roman"/>
          <w:bCs/>
          <w:sz w:val="28"/>
          <w:szCs w:val="28"/>
        </w:rPr>
        <w:t>издается п</w:t>
      </w:r>
      <w:r w:rsidR="00BC55C7">
        <w:rPr>
          <w:rFonts w:ascii="Times New Roman" w:eastAsia="Times New Roman" w:hAnsi="Times New Roman" w:cs="Times New Roman"/>
          <w:bCs/>
          <w:sz w:val="28"/>
          <w:szCs w:val="28"/>
        </w:rPr>
        <w:t>риказ о присвоении разрядов)</w:t>
      </w:r>
      <w:r w:rsidRPr="00446642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446642" w:rsidRDefault="00446642" w:rsidP="006004F2">
      <w:pPr>
        <w:widowControl w:val="0"/>
        <w:autoSpaceDE w:val="0"/>
        <w:autoSpaceDN w:val="0"/>
        <w:spacing w:after="0" w:line="240" w:lineRule="auto"/>
        <w:ind w:right="6" w:firstLine="567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46642">
        <w:rPr>
          <w:rFonts w:ascii="Times New Roman" w:eastAsia="Times New Roman" w:hAnsi="Times New Roman" w:cs="Times New Roman"/>
          <w:bCs/>
          <w:sz w:val="28"/>
          <w:szCs w:val="28"/>
        </w:rPr>
        <w:t>б) об отказе в присвоении второго, третьего спортивных разрядов</w:t>
      </w:r>
      <w:r w:rsidR="00BC55C7">
        <w:rPr>
          <w:rFonts w:ascii="Times New Roman" w:eastAsia="Times New Roman" w:hAnsi="Times New Roman" w:cs="Times New Roman"/>
          <w:bCs/>
          <w:sz w:val="28"/>
          <w:szCs w:val="28"/>
        </w:rPr>
        <w:t xml:space="preserve"> (мотивированный отказ в присвоении разрядов)</w:t>
      </w:r>
      <w:r w:rsidRPr="0044664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446642" w:rsidRDefault="009A2E6D" w:rsidP="006004F2">
      <w:pPr>
        <w:widowControl w:val="0"/>
        <w:autoSpaceDE w:val="0"/>
        <w:autoSpaceDN w:val="0"/>
        <w:spacing w:after="0" w:line="240" w:lineRule="auto"/>
        <w:ind w:right="6" w:firstLine="426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2.3.2</w:t>
      </w:r>
      <w:r w:rsidR="00446642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446642" w:rsidRPr="00446642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Результат предоставления услуги оформляется письмом на бланке </w:t>
      </w:r>
      <w:r w:rsidR="00446642" w:rsidRPr="00446642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Управл</w:t>
      </w:r>
      <w:r w:rsidR="00816012">
        <w:rPr>
          <w:rFonts w:ascii="Times New Roman" w:eastAsia="Times New Roman" w:hAnsi="Times New Roman" w:cs="Times New Roman"/>
          <w:bCs/>
          <w:sz w:val="28"/>
          <w:szCs w:val="28"/>
        </w:rPr>
        <w:t>ения и выдается Заявителю</w:t>
      </w:r>
      <w:r w:rsidR="00BC55C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446642" w:rsidRDefault="00446642" w:rsidP="00446642">
      <w:pPr>
        <w:widowControl w:val="0"/>
        <w:autoSpaceDE w:val="0"/>
        <w:autoSpaceDN w:val="0"/>
        <w:spacing w:after="0" w:line="240" w:lineRule="auto"/>
        <w:ind w:right="6" w:firstLine="426"/>
        <w:contextualSpacing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72A13" w:rsidRDefault="00446642" w:rsidP="00B83B07">
      <w:pPr>
        <w:pStyle w:val="a7"/>
        <w:numPr>
          <w:ilvl w:val="1"/>
          <w:numId w:val="3"/>
        </w:numPr>
        <w:ind w:right="6"/>
        <w:contextualSpacing/>
        <w:jc w:val="center"/>
        <w:outlineLvl w:val="0"/>
        <w:rPr>
          <w:b/>
          <w:bCs/>
          <w:sz w:val="28"/>
          <w:szCs w:val="28"/>
        </w:rPr>
      </w:pPr>
      <w:r w:rsidRPr="002176BD">
        <w:rPr>
          <w:b/>
          <w:bCs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участвующих в предоставлении</w:t>
      </w:r>
      <w:r w:rsidR="002176BD" w:rsidRPr="002176BD">
        <w:rPr>
          <w:b/>
          <w:bCs/>
          <w:sz w:val="28"/>
          <w:szCs w:val="28"/>
        </w:rPr>
        <w:t xml:space="preserve"> </w:t>
      </w:r>
      <w:r w:rsidRPr="002176BD">
        <w:rPr>
          <w:b/>
          <w:bCs/>
          <w:sz w:val="28"/>
          <w:szCs w:val="28"/>
        </w:rPr>
        <w:t>муниципальной услуги, срок приостановления предоставления муниципальной услуги, срок выдачи документов, являющихся результатом</w:t>
      </w:r>
      <w:r w:rsidR="002176BD" w:rsidRPr="002176BD">
        <w:rPr>
          <w:b/>
          <w:bCs/>
          <w:sz w:val="28"/>
          <w:szCs w:val="28"/>
        </w:rPr>
        <w:t xml:space="preserve"> </w:t>
      </w:r>
      <w:r w:rsidRPr="002176BD">
        <w:rPr>
          <w:b/>
          <w:bCs/>
          <w:sz w:val="28"/>
          <w:szCs w:val="28"/>
        </w:rPr>
        <w:t>предоставления муниципальной услуги</w:t>
      </w:r>
    </w:p>
    <w:p w:rsidR="009E2C29" w:rsidRPr="009E2C29" w:rsidRDefault="009E2C29" w:rsidP="009E2C29">
      <w:pPr>
        <w:pStyle w:val="a7"/>
        <w:ind w:left="547" w:right="6" w:firstLine="0"/>
        <w:contextualSpacing/>
        <w:outlineLvl w:val="0"/>
        <w:rPr>
          <w:b/>
          <w:bCs/>
          <w:sz w:val="28"/>
          <w:szCs w:val="28"/>
        </w:rPr>
      </w:pPr>
    </w:p>
    <w:p w:rsidR="00446642" w:rsidRPr="00B91DCA" w:rsidRDefault="00B72A13" w:rsidP="003460EE">
      <w:pPr>
        <w:pStyle w:val="a7"/>
        <w:numPr>
          <w:ilvl w:val="2"/>
          <w:numId w:val="3"/>
        </w:numPr>
        <w:ind w:left="0" w:right="6" w:firstLine="567"/>
        <w:contextualSpacing/>
        <w:outlineLvl w:val="0"/>
        <w:rPr>
          <w:bCs/>
          <w:sz w:val="28"/>
          <w:szCs w:val="28"/>
        </w:rPr>
      </w:pPr>
      <w:r w:rsidRPr="00B72A13">
        <w:rPr>
          <w:bCs/>
          <w:sz w:val="28"/>
          <w:szCs w:val="28"/>
        </w:rPr>
        <w:t xml:space="preserve"> </w:t>
      </w:r>
      <w:proofErr w:type="gramStart"/>
      <w:r w:rsidR="00B91DCA" w:rsidRPr="00B91DCA">
        <w:rPr>
          <w:bCs/>
          <w:sz w:val="28"/>
          <w:szCs w:val="28"/>
        </w:rPr>
        <w:t>Решение о присвоении спортивного разряда принимается в течение 2 месяцев со дня поступления документов для присвоения спортивного разряда от спортивной федерации, физкультурно-спортивной организации, организации, осуществляющей спортивную подготовку, образовательной организации, подразделения федерального органа, должностного лица или Заявителя, и оформляется документом, который подписыв</w:t>
      </w:r>
      <w:r w:rsidR="00FE602F">
        <w:rPr>
          <w:bCs/>
          <w:sz w:val="28"/>
          <w:szCs w:val="28"/>
        </w:rPr>
        <w:t xml:space="preserve">ается руководителем Организации в </w:t>
      </w:r>
      <w:r w:rsidR="00FE602F" w:rsidRPr="001A4F02">
        <w:rPr>
          <w:sz w:val="28"/>
          <w:szCs w:val="28"/>
        </w:rPr>
        <w:t>соответствии</w:t>
      </w:r>
      <w:r w:rsidR="00FE602F" w:rsidRPr="001A4F02">
        <w:rPr>
          <w:spacing w:val="1"/>
          <w:sz w:val="28"/>
          <w:szCs w:val="28"/>
        </w:rPr>
        <w:t xml:space="preserve"> </w:t>
      </w:r>
      <w:r w:rsidR="00FE602F">
        <w:rPr>
          <w:sz w:val="28"/>
          <w:szCs w:val="28"/>
        </w:rPr>
        <w:t xml:space="preserve">с </w:t>
      </w:r>
      <w:r w:rsidR="00FE602F" w:rsidRPr="007C4B8D">
        <w:rPr>
          <w:sz w:val="28"/>
          <w:szCs w:val="28"/>
        </w:rPr>
        <w:t>пункт</w:t>
      </w:r>
      <w:r w:rsidR="00FE602F">
        <w:rPr>
          <w:sz w:val="28"/>
          <w:szCs w:val="28"/>
        </w:rPr>
        <w:t>ом</w:t>
      </w:r>
      <w:r w:rsidR="00FE602F" w:rsidRPr="007C4B8D">
        <w:rPr>
          <w:sz w:val="28"/>
          <w:szCs w:val="28"/>
        </w:rPr>
        <w:t xml:space="preserve"> 1.2 части 1 статьи 9, часть 7 статьи 22 Федеральног</w:t>
      </w:r>
      <w:r w:rsidR="003460EE">
        <w:rPr>
          <w:sz w:val="28"/>
          <w:szCs w:val="28"/>
        </w:rPr>
        <w:t>о закона от 04.12.2007</w:t>
      </w:r>
      <w:proofErr w:type="gramEnd"/>
      <w:r w:rsidR="003460EE">
        <w:rPr>
          <w:sz w:val="28"/>
          <w:szCs w:val="28"/>
        </w:rPr>
        <w:t xml:space="preserve"> № 329-ФЗ </w:t>
      </w:r>
      <w:r w:rsidR="00FE602F" w:rsidRPr="007C4B8D">
        <w:rPr>
          <w:sz w:val="28"/>
          <w:szCs w:val="28"/>
        </w:rPr>
        <w:t xml:space="preserve">«О физической культуре </w:t>
      </w:r>
      <w:r w:rsidR="00FE602F" w:rsidRPr="007C4B8D">
        <w:rPr>
          <w:sz w:val="28"/>
          <w:szCs w:val="28"/>
        </w:rPr>
        <w:br/>
        <w:t>и спорте в Российской Федерации»;</w:t>
      </w:r>
      <w:r w:rsidR="00FE602F">
        <w:rPr>
          <w:sz w:val="28"/>
          <w:szCs w:val="28"/>
        </w:rPr>
        <w:t xml:space="preserve"> </w:t>
      </w:r>
      <w:r w:rsidR="00FE602F" w:rsidRPr="007C4B8D">
        <w:rPr>
          <w:sz w:val="28"/>
          <w:szCs w:val="28"/>
        </w:rPr>
        <w:t>пункт</w:t>
      </w:r>
      <w:r w:rsidR="00FE602F">
        <w:rPr>
          <w:sz w:val="28"/>
          <w:szCs w:val="28"/>
        </w:rPr>
        <w:t>ом</w:t>
      </w:r>
      <w:r w:rsidR="00FE602F" w:rsidRPr="007C4B8D">
        <w:rPr>
          <w:sz w:val="28"/>
          <w:szCs w:val="28"/>
        </w:rPr>
        <w:t xml:space="preserve"> 46 Положения о Единой всероссийской спортивной классификации, утверждённого приказом </w:t>
      </w:r>
      <w:proofErr w:type="spellStart"/>
      <w:r w:rsidR="00FE602F" w:rsidRPr="007C4B8D">
        <w:rPr>
          <w:sz w:val="28"/>
          <w:szCs w:val="28"/>
        </w:rPr>
        <w:t>Минспорта</w:t>
      </w:r>
      <w:proofErr w:type="spellEnd"/>
      <w:r w:rsidR="00FE602F" w:rsidRPr="007C4B8D">
        <w:rPr>
          <w:sz w:val="28"/>
          <w:szCs w:val="28"/>
        </w:rPr>
        <w:t xml:space="preserve"> России от 20.02.2017 № 108 «Об утверждении положения </w:t>
      </w:r>
      <w:r w:rsidR="00FE602F" w:rsidRPr="007C4B8D">
        <w:rPr>
          <w:sz w:val="28"/>
          <w:szCs w:val="28"/>
        </w:rPr>
        <w:br/>
        <w:t>о Единой всероссийской спортивной классификации»</w:t>
      </w:r>
      <w:r w:rsidR="00FE602F">
        <w:rPr>
          <w:sz w:val="28"/>
          <w:szCs w:val="28"/>
        </w:rPr>
        <w:t>.</w:t>
      </w:r>
    </w:p>
    <w:p w:rsidR="00B72A13" w:rsidRPr="00B72A13" w:rsidRDefault="00B72A13" w:rsidP="00B83B07">
      <w:pPr>
        <w:pStyle w:val="a7"/>
        <w:numPr>
          <w:ilvl w:val="2"/>
          <w:numId w:val="3"/>
        </w:numPr>
        <w:ind w:left="0" w:firstLine="567"/>
        <w:rPr>
          <w:bCs/>
          <w:sz w:val="28"/>
          <w:szCs w:val="28"/>
        </w:rPr>
      </w:pPr>
      <w:r w:rsidRPr="00B72A13">
        <w:rPr>
          <w:bCs/>
          <w:sz w:val="28"/>
          <w:szCs w:val="28"/>
        </w:rPr>
        <w:t>Заявитель обращается в Управление для предоставления Услуги в следующем случае: выполнения норм (нормативов) и условий второго и третьего спортивных разрядов, установленных Положением о Единой всероссийской спортивной классификации (далее ЕВСК) в течение 4-х месяцев с момента его выполнения</w:t>
      </w:r>
      <w:r w:rsidR="00FE602F">
        <w:rPr>
          <w:bCs/>
          <w:sz w:val="28"/>
          <w:szCs w:val="28"/>
        </w:rPr>
        <w:t>.</w:t>
      </w:r>
    </w:p>
    <w:p w:rsidR="004E4CC7" w:rsidRPr="006376A0" w:rsidRDefault="004E4CC7" w:rsidP="00A7346B">
      <w:pPr>
        <w:widowControl w:val="0"/>
        <w:autoSpaceDE w:val="0"/>
        <w:autoSpaceDN w:val="0"/>
        <w:spacing w:before="5" w:after="0" w:line="240" w:lineRule="auto"/>
        <w:ind w:right="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4CC7" w:rsidRPr="006376A0" w:rsidRDefault="004E4CC7" w:rsidP="00B83B07">
      <w:pPr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after="0" w:line="240" w:lineRule="auto"/>
        <w:ind w:left="0" w:right="6" w:firstLine="567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_bookmark0"/>
      <w:bookmarkEnd w:id="1"/>
      <w:r w:rsidRPr="006376A0">
        <w:rPr>
          <w:rFonts w:ascii="Times New Roman" w:eastAsia="Times New Roman" w:hAnsi="Times New Roman" w:cs="Times New Roman"/>
          <w:b/>
          <w:bCs/>
          <w:sz w:val="28"/>
          <w:szCs w:val="28"/>
        </w:rPr>
        <w:t>Исчерпывающий</w:t>
      </w:r>
      <w:r w:rsidRPr="006376A0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6376A0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</w:t>
      </w:r>
      <w:r w:rsidRPr="006376A0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6376A0">
        <w:rPr>
          <w:rFonts w:ascii="Times New Roman" w:eastAsia="Times New Roman" w:hAnsi="Times New Roman" w:cs="Times New Roman"/>
          <w:b/>
          <w:bCs/>
          <w:sz w:val="28"/>
          <w:szCs w:val="28"/>
        </w:rPr>
        <w:t>документов,</w:t>
      </w:r>
      <w:r w:rsidRPr="006376A0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6376A0">
        <w:rPr>
          <w:rFonts w:ascii="Times New Roman" w:eastAsia="Times New Roman" w:hAnsi="Times New Roman" w:cs="Times New Roman"/>
          <w:b/>
          <w:bCs/>
          <w:sz w:val="28"/>
          <w:szCs w:val="28"/>
        </w:rPr>
        <w:t>необходимых</w:t>
      </w:r>
      <w:r w:rsidRPr="006376A0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="00A7346B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в соответствии с нормативными правовыми актами </w:t>
      </w:r>
      <w:r w:rsidRPr="006376A0">
        <w:rPr>
          <w:rFonts w:ascii="Times New Roman" w:eastAsia="Times New Roman" w:hAnsi="Times New Roman" w:cs="Times New Roman"/>
          <w:b/>
          <w:bCs/>
          <w:sz w:val="28"/>
          <w:szCs w:val="28"/>
        </w:rPr>
        <w:t>для</w:t>
      </w:r>
      <w:r w:rsidRPr="006376A0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6376A0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предоставления</w:t>
      </w:r>
      <w:r w:rsidRPr="006376A0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="001236F5"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 w:rsidRPr="006376A0">
        <w:rPr>
          <w:rFonts w:ascii="Times New Roman" w:eastAsia="Times New Roman" w:hAnsi="Times New Roman" w:cs="Times New Roman"/>
          <w:b/>
          <w:bCs/>
          <w:sz w:val="28"/>
          <w:szCs w:val="28"/>
        </w:rPr>
        <w:t>слуги</w:t>
      </w:r>
    </w:p>
    <w:p w:rsidR="004E4CC7" w:rsidRPr="006376A0" w:rsidRDefault="004E4CC7" w:rsidP="0022791F">
      <w:pPr>
        <w:widowControl w:val="0"/>
        <w:autoSpaceDE w:val="0"/>
        <w:autoSpaceDN w:val="0"/>
        <w:spacing w:before="7" w:after="0" w:line="240" w:lineRule="auto"/>
        <w:ind w:right="6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36F5" w:rsidRDefault="004E4CC7" w:rsidP="00B83B07">
      <w:pPr>
        <w:widowControl w:val="0"/>
        <w:numPr>
          <w:ilvl w:val="2"/>
          <w:numId w:val="3"/>
        </w:numPr>
        <w:tabs>
          <w:tab w:val="left" w:pos="1778"/>
        </w:tabs>
        <w:autoSpaceDE w:val="0"/>
        <w:autoSpaceDN w:val="0"/>
        <w:spacing w:after="0" w:line="240" w:lineRule="auto"/>
        <w:ind w:left="0" w:right="6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6A0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6376A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6376A0">
        <w:rPr>
          <w:rFonts w:ascii="Times New Roman" w:eastAsia="Times New Roman" w:hAnsi="Times New Roman" w:cs="Times New Roman"/>
          <w:sz w:val="28"/>
          <w:szCs w:val="28"/>
        </w:rPr>
        <w:t>присвоения</w:t>
      </w:r>
      <w:r w:rsidRPr="006376A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376A0">
        <w:rPr>
          <w:rFonts w:ascii="Times New Roman" w:eastAsia="Times New Roman" w:hAnsi="Times New Roman" w:cs="Times New Roman"/>
          <w:sz w:val="28"/>
          <w:szCs w:val="28"/>
        </w:rPr>
        <w:t>спортивных</w:t>
      </w:r>
      <w:r w:rsidRPr="006376A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376A0">
        <w:rPr>
          <w:rFonts w:ascii="Times New Roman" w:eastAsia="Times New Roman" w:hAnsi="Times New Roman" w:cs="Times New Roman"/>
          <w:sz w:val="28"/>
          <w:szCs w:val="28"/>
        </w:rPr>
        <w:t>разрядов</w:t>
      </w:r>
      <w:r w:rsidRPr="006376A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376A0">
        <w:rPr>
          <w:rFonts w:ascii="Times New Roman" w:eastAsia="Times New Roman" w:hAnsi="Times New Roman" w:cs="Times New Roman"/>
          <w:sz w:val="28"/>
          <w:szCs w:val="28"/>
        </w:rPr>
        <w:t>«второй</w:t>
      </w:r>
      <w:r w:rsidRPr="006376A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376A0">
        <w:rPr>
          <w:rFonts w:ascii="Times New Roman" w:eastAsia="Times New Roman" w:hAnsi="Times New Roman" w:cs="Times New Roman"/>
          <w:sz w:val="28"/>
          <w:szCs w:val="28"/>
        </w:rPr>
        <w:t>спортивный</w:t>
      </w:r>
      <w:r w:rsidRPr="006376A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376A0">
        <w:rPr>
          <w:rFonts w:ascii="Times New Roman" w:eastAsia="Times New Roman" w:hAnsi="Times New Roman" w:cs="Times New Roman"/>
          <w:sz w:val="28"/>
          <w:szCs w:val="28"/>
        </w:rPr>
        <w:t>разряд»</w:t>
      </w:r>
      <w:r w:rsidRPr="006376A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6376A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236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360D">
        <w:rPr>
          <w:rFonts w:ascii="Times New Roman" w:eastAsia="Times New Roman" w:hAnsi="Times New Roman" w:cs="Times New Roman"/>
          <w:sz w:val="28"/>
          <w:szCs w:val="28"/>
        </w:rPr>
        <w:t>«третий</w:t>
      </w:r>
      <w:r w:rsidRPr="002236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2360D">
        <w:rPr>
          <w:rFonts w:ascii="Times New Roman" w:eastAsia="Times New Roman" w:hAnsi="Times New Roman" w:cs="Times New Roman"/>
          <w:sz w:val="28"/>
          <w:szCs w:val="28"/>
        </w:rPr>
        <w:t>спортивный</w:t>
      </w:r>
      <w:r w:rsidRPr="002236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2360D">
        <w:rPr>
          <w:rFonts w:ascii="Times New Roman" w:eastAsia="Times New Roman" w:hAnsi="Times New Roman" w:cs="Times New Roman"/>
          <w:sz w:val="28"/>
          <w:szCs w:val="28"/>
        </w:rPr>
        <w:t>разряд»</w:t>
      </w:r>
      <w:r w:rsidRPr="002236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27DBB">
        <w:rPr>
          <w:rFonts w:ascii="Times New Roman" w:eastAsia="Times New Roman" w:hAnsi="Times New Roman" w:cs="Times New Roman"/>
          <w:sz w:val="28"/>
          <w:szCs w:val="28"/>
        </w:rPr>
        <w:t>Ходатайство</w:t>
      </w:r>
      <w:r w:rsidRPr="002236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2360D">
        <w:rPr>
          <w:rFonts w:ascii="Times New Roman" w:eastAsia="Times New Roman" w:hAnsi="Times New Roman" w:cs="Times New Roman"/>
          <w:sz w:val="28"/>
          <w:szCs w:val="28"/>
        </w:rPr>
        <w:t>(Представление)</w:t>
      </w:r>
      <w:r w:rsidRPr="002236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2360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236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2360D">
        <w:rPr>
          <w:rFonts w:ascii="Times New Roman" w:eastAsia="Times New Roman" w:hAnsi="Times New Roman" w:cs="Times New Roman"/>
          <w:sz w:val="28"/>
          <w:szCs w:val="28"/>
        </w:rPr>
        <w:t>документы,</w:t>
      </w:r>
      <w:r w:rsidRPr="002236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2360D">
        <w:rPr>
          <w:rFonts w:ascii="Times New Roman" w:eastAsia="Times New Roman" w:hAnsi="Times New Roman" w:cs="Times New Roman"/>
          <w:sz w:val="28"/>
          <w:szCs w:val="28"/>
        </w:rPr>
        <w:t>подаются в течение 4 - х месяцев</w:t>
      </w:r>
      <w:r w:rsidRPr="002236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2360D">
        <w:rPr>
          <w:rFonts w:ascii="Times New Roman" w:eastAsia="Times New Roman" w:hAnsi="Times New Roman" w:cs="Times New Roman"/>
          <w:sz w:val="28"/>
          <w:szCs w:val="28"/>
        </w:rPr>
        <w:t>со дня выполнения</w:t>
      </w:r>
      <w:r w:rsidRPr="002236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2360D">
        <w:rPr>
          <w:rFonts w:ascii="Times New Roman" w:eastAsia="Times New Roman" w:hAnsi="Times New Roman" w:cs="Times New Roman"/>
          <w:sz w:val="28"/>
          <w:szCs w:val="28"/>
        </w:rPr>
        <w:t>норм (нормативов) и условий ЕВСК. Ходатайство (Представление) в форме документа на</w:t>
      </w:r>
      <w:r w:rsidRPr="002236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2360D">
        <w:rPr>
          <w:rFonts w:ascii="Times New Roman" w:eastAsia="Times New Roman" w:hAnsi="Times New Roman" w:cs="Times New Roman"/>
          <w:sz w:val="28"/>
          <w:szCs w:val="28"/>
        </w:rPr>
        <w:t>бумажном</w:t>
      </w:r>
      <w:r w:rsidRPr="002236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2360D">
        <w:rPr>
          <w:rFonts w:ascii="Times New Roman" w:eastAsia="Times New Roman" w:hAnsi="Times New Roman" w:cs="Times New Roman"/>
          <w:sz w:val="28"/>
          <w:szCs w:val="28"/>
        </w:rPr>
        <w:t>носителе</w:t>
      </w:r>
      <w:r w:rsidRPr="002236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2360D">
        <w:rPr>
          <w:rFonts w:ascii="Times New Roman" w:eastAsia="Times New Roman" w:hAnsi="Times New Roman" w:cs="Times New Roman"/>
          <w:sz w:val="28"/>
          <w:szCs w:val="28"/>
        </w:rPr>
        <w:t>оформляется,</w:t>
      </w:r>
      <w:r w:rsidRPr="002236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2360D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r w:rsidRPr="002236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55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Приложению</w:t>
      </w:r>
      <w:r w:rsidRPr="0010557D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1055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006FCE" w:rsidRPr="001055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10557D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22360D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2236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2360D">
        <w:rPr>
          <w:rFonts w:ascii="Times New Roman" w:eastAsia="Times New Roman" w:hAnsi="Times New Roman" w:cs="Times New Roman"/>
          <w:sz w:val="28"/>
          <w:szCs w:val="28"/>
        </w:rPr>
        <w:t>Административному</w:t>
      </w:r>
      <w:r w:rsidRPr="002236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2360D">
        <w:rPr>
          <w:rFonts w:ascii="Times New Roman" w:eastAsia="Times New Roman" w:hAnsi="Times New Roman" w:cs="Times New Roman"/>
          <w:sz w:val="28"/>
          <w:szCs w:val="28"/>
        </w:rPr>
        <w:t>регла</w:t>
      </w:r>
      <w:r w:rsidR="001236F5">
        <w:rPr>
          <w:rFonts w:ascii="Times New Roman" w:eastAsia="Times New Roman" w:hAnsi="Times New Roman" w:cs="Times New Roman"/>
          <w:sz w:val="28"/>
          <w:szCs w:val="28"/>
        </w:rPr>
        <w:t>менту</w:t>
      </w:r>
    </w:p>
    <w:p w:rsidR="00A5680D" w:rsidRPr="001236F5" w:rsidRDefault="004E4CC7" w:rsidP="00B83B07">
      <w:pPr>
        <w:widowControl w:val="0"/>
        <w:numPr>
          <w:ilvl w:val="2"/>
          <w:numId w:val="3"/>
        </w:numPr>
        <w:tabs>
          <w:tab w:val="left" w:pos="1778"/>
        </w:tabs>
        <w:autoSpaceDE w:val="0"/>
        <w:autoSpaceDN w:val="0"/>
        <w:spacing w:after="0" w:line="240" w:lineRule="auto"/>
        <w:ind w:left="0" w:right="6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6F5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1236F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236F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236F5">
        <w:rPr>
          <w:rFonts w:ascii="Times New Roman" w:eastAsia="Times New Roman" w:hAnsi="Times New Roman" w:cs="Times New Roman"/>
          <w:sz w:val="28"/>
          <w:szCs w:val="28"/>
        </w:rPr>
        <w:t>Ходатайству</w:t>
      </w:r>
      <w:r w:rsidRPr="001236F5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1236F5">
        <w:rPr>
          <w:rFonts w:ascii="Times New Roman" w:eastAsia="Times New Roman" w:hAnsi="Times New Roman" w:cs="Times New Roman"/>
          <w:sz w:val="28"/>
          <w:szCs w:val="28"/>
        </w:rPr>
        <w:t>(Представлению)</w:t>
      </w:r>
      <w:r w:rsidRPr="001236F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236F5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1236F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22360D" w:rsidRPr="001236F5">
        <w:rPr>
          <w:rFonts w:ascii="Times New Roman" w:eastAsia="Times New Roman" w:hAnsi="Times New Roman" w:cs="Times New Roman"/>
          <w:sz w:val="28"/>
          <w:szCs w:val="28"/>
        </w:rPr>
        <w:t xml:space="preserve">присвоение спортивных разрядов </w:t>
      </w:r>
      <w:r w:rsidRPr="001236F5">
        <w:rPr>
          <w:rFonts w:ascii="Times New Roman" w:eastAsia="Times New Roman" w:hAnsi="Times New Roman" w:cs="Times New Roman"/>
          <w:sz w:val="28"/>
          <w:szCs w:val="28"/>
        </w:rPr>
        <w:t>«второй</w:t>
      </w:r>
      <w:r w:rsidRPr="001236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236F5">
        <w:rPr>
          <w:rFonts w:ascii="Times New Roman" w:eastAsia="Times New Roman" w:hAnsi="Times New Roman" w:cs="Times New Roman"/>
          <w:sz w:val="28"/>
          <w:szCs w:val="28"/>
        </w:rPr>
        <w:t>спортивный</w:t>
      </w:r>
      <w:r w:rsidRPr="001236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236F5">
        <w:rPr>
          <w:rFonts w:ascii="Times New Roman" w:eastAsia="Times New Roman" w:hAnsi="Times New Roman" w:cs="Times New Roman"/>
          <w:sz w:val="28"/>
          <w:szCs w:val="28"/>
        </w:rPr>
        <w:t>разряд»</w:t>
      </w:r>
      <w:r w:rsidRPr="001236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236F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236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236F5">
        <w:rPr>
          <w:rFonts w:ascii="Times New Roman" w:eastAsia="Times New Roman" w:hAnsi="Times New Roman" w:cs="Times New Roman"/>
          <w:sz w:val="28"/>
          <w:szCs w:val="28"/>
        </w:rPr>
        <w:t>«третий</w:t>
      </w:r>
      <w:r w:rsidRPr="001236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236F5">
        <w:rPr>
          <w:rFonts w:ascii="Times New Roman" w:eastAsia="Times New Roman" w:hAnsi="Times New Roman" w:cs="Times New Roman"/>
          <w:sz w:val="28"/>
          <w:szCs w:val="28"/>
        </w:rPr>
        <w:t>спортивный</w:t>
      </w:r>
      <w:r w:rsidRPr="001236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236F5">
        <w:rPr>
          <w:rFonts w:ascii="Times New Roman" w:eastAsia="Times New Roman" w:hAnsi="Times New Roman" w:cs="Times New Roman"/>
          <w:sz w:val="28"/>
          <w:szCs w:val="28"/>
        </w:rPr>
        <w:t>разряд»</w:t>
      </w:r>
      <w:r w:rsidRPr="001236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236F5">
        <w:rPr>
          <w:rFonts w:ascii="Times New Roman" w:eastAsia="Times New Roman" w:hAnsi="Times New Roman" w:cs="Times New Roman"/>
          <w:sz w:val="28"/>
          <w:szCs w:val="28"/>
        </w:rPr>
        <w:t>прилагаются</w:t>
      </w:r>
      <w:r w:rsidRPr="001236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236F5">
        <w:rPr>
          <w:rFonts w:ascii="Times New Roman" w:eastAsia="Times New Roman" w:hAnsi="Times New Roman" w:cs="Times New Roman"/>
          <w:sz w:val="28"/>
          <w:szCs w:val="28"/>
        </w:rPr>
        <w:t>следующие</w:t>
      </w:r>
      <w:r w:rsidRPr="001236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236F5">
        <w:rPr>
          <w:rFonts w:ascii="Times New Roman" w:eastAsia="Times New Roman" w:hAnsi="Times New Roman" w:cs="Times New Roman"/>
          <w:sz w:val="28"/>
          <w:szCs w:val="28"/>
        </w:rPr>
        <w:t>документы:</w:t>
      </w:r>
    </w:p>
    <w:p w:rsidR="00A5680D" w:rsidRPr="0099173C" w:rsidRDefault="00A5680D" w:rsidP="00A5680D">
      <w:pPr>
        <w:widowControl w:val="0"/>
        <w:autoSpaceDE w:val="0"/>
        <w:autoSpaceDN w:val="0"/>
        <w:spacing w:before="1" w:after="0" w:line="240" w:lineRule="auto"/>
        <w:ind w:right="6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73C">
        <w:rPr>
          <w:rFonts w:ascii="Times New Roman" w:hAnsi="Times New Roman" w:cs="Times New Roman"/>
          <w:sz w:val="28"/>
          <w:szCs w:val="28"/>
        </w:rPr>
        <w:t>а) копия протокола или выписка из протокола соревнования, подписанного председателем главной судейской коллегии соревнования (главным судьей), отражающего выполнение норм, требований и условий их выполнения - для прис</w:t>
      </w:r>
      <w:r w:rsidR="0099173C" w:rsidRPr="0099173C">
        <w:rPr>
          <w:rFonts w:ascii="Times New Roman" w:hAnsi="Times New Roman" w:cs="Times New Roman"/>
          <w:sz w:val="28"/>
          <w:szCs w:val="28"/>
        </w:rPr>
        <w:t>воения всех спортивных разрядов</w:t>
      </w:r>
      <w:r w:rsidRPr="0099173C">
        <w:rPr>
          <w:rFonts w:ascii="Times New Roman" w:hAnsi="Times New Roman" w:cs="Times New Roman"/>
          <w:sz w:val="28"/>
          <w:szCs w:val="28"/>
        </w:rPr>
        <w:t>;</w:t>
      </w:r>
    </w:p>
    <w:p w:rsidR="0099173C" w:rsidRDefault="00A5680D" w:rsidP="0099173C">
      <w:pPr>
        <w:pStyle w:val="a7"/>
        <w:tabs>
          <w:tab w:val="left" w:pos="0"/>
        </w:tabs>
        <w:ind w:left="0" w:right="6" w:firstLine="567"/>
        <w:contextualSpacing/>
        <w:rPr>
          <w:sz w:val="28"/>
          <w:szCs w:val="28"/>
        </w:rPr>
      </w:pPr>
      <w:r w:rsidRPr="00A5680D">
        <w:rPr>
          <w:sz w:val="28"/>
          <w:szCs w:val="28"/>
        </w:rPr>
        <w:t xml:space="preserve">б) </w:t>
      </w:r>
      <w:r w:rsidR="0099173C" w:rsidRPr="0099173C">
        <w:rPr>
          <w:sz w:val="28"/>
          <w:szCs w:val="28"/>
        </w:rPr>
        <w:t xml:space="preserve">копия справки о составе и квалификации судейской коллегии, </w:t>
      </w:r>
      <w:r w:rsidR="0099173C" w:rsidRPr="0099173C">
        <w:rPr>
          <w:sz w:val="28"/>
          <w:szCs w:val="28"/>
        </w:rPr>
        <w:lastRenderedPageBreak/>
        <w:t>подписанной: председателем судейской коллегии (главным судьей) и лицом,</w:t>
      </w:r>
      <w:r w:rsidR="004C572F" w:rsidRPr="004C572F">
        <w:t xml:space="preserve"> </w:t>
      </w:r>
      <w:r w:rsidR="004C572F" w:rsidRPr="004C572F">
        <w:rPr>
          <w:sz w:val="28"/>
          <w:szCs w:val="28"/>
        </w:rPr>
        <w:t>уполномоченным организацией, проводящей соревнования - для присвоения спортивных разрядов КМС, "первый спортивный разряд", "второй спортивный разряд", "третий спортивный разряд" (за исключением международных соревнований);</w:t>
      </w:r>
    </w:p>
    <w:p w:rsidR="0099173C" w:rsidRDefault="004C572F" w:rsidP="0099173C">
      <w:pPr>
        <w:pStyle w:val="a7"/>
        <w:tabs>
          <w:tab w:val="left" w:pos="0"/>
        </w:tabs>
        <w:ind w:left="0" w:right="6"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4C572F">
        <w:rPr>
          <w:sz w:val="28"/>
          <w:szCs w:val="28"/>
        </w:rPr>
        <w:t>две фотографии размером 3x4 см;</w:t>
      </w:r>
    </w:p>
    <w:p w:rsidR="004C572F" w:rsidRDefault="0034044B" w:rsidP="0099173C">
      <w:pPr>
        <w:pStyle w:val="a7"/>
        <w:tabs>
          <w:tab w:val="left" w:pos="0"/>
        </w:tabs>
        <w:ind w:left="0" w:right="6" w:firstLine="567"/>
        <w:contextualSpacing/>
        <w:rPr>
          <w:sz w:val="28"/>
          <w:szCs w:val="28"/>
        </w:rPr>
      </w:pPr>
      <w:r>
        <w:rPr>
          <w:sz w:val="28"/>
          <w:szCs w:val="28"/>
        </w:rPr>
        <w:t>г</w:t>
      </w:r>
      <w:r w:rsidR="004C572F">
        <w:rPr>
          <w:sz w:val="28"/>
          <w:szCs w:val="28"/>
        </w:rPr>
        <w:t xml:space="preserve">) </w:t>
      </w:r>
      <w:r w:rsidR="004C572F" w:rsidRPr="004C572F">
        <w:rPr>
          <w:sz w:val="28"/>
          <w:szCs w:val="28"/>
        </w:rPr>
        <w:t>копия документа, удостоверяющего принадлежность спортсмена к физкультурно-спортивной организации, организации, осуществляющей спортивную подготовку или образовательной организации (в случае приостановления действия государственной аккредитации региональной спортивной федерации);</w:t>
      </w:r>
    </w:p>
    <w:p w:rsidR="004C572F" w:rsidRDefault="0034044B" w:rsidP="0099173C">
      <w:pPr>
        <w:pStyle w:val="a7"/>
        <w:tabs>
          <w:tab w:val="left" w:pos="0"/>
        </w:tabs>
        <w:ind w:left="0" w:right="6" w:firstLine="567"/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>д</w:t>
      </w:r>
      <w:r w:rsidR="004C572F">
        <w:rPr>
          <w:sz w:val="28"/>
          <w:szCs w:val="28"/>
        </w:rPr>
        <w:t xml:space="preserve">) </w:t>
      </w:r>
      <w:r w:rsidR="004C572F" w:rsidRPr="004C572F">
        <w:rPr>
          <w:sz w:val="28"/>
          <w:szCs w:val="28"/>
        </w:rPr>
        <w:t>копии второй и третьей страниц паспорта гражданина Российской Федерации, а также копии страниц, содержащих сведения о месте жительства, а при его отсутствии - 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 (за исключением</w:t>
      </w:r>
      <w:r w:rsidR="003460EE">
        <w:rPr>
          <w:sz w:val="28"/>
          <w:szCs w:val="28"/>
        </w:rPr>
        <w:t xml:space="preserve"> юношеских спортивных разрядов),</w:t>
      </w:r>
      <w:proofErr w:type="gramEnd"/>
    </w:p>
    <w:p w:rsidR="004C572F" w:rsidRPr="004C572F" w:rsidRDefault="0034044B" w:rsidP="004C572F">
      <w:pPr>
        <w:pStyle w:val="a7"/>
        <w:tabs>
          <w:tab w:val="left" w:pos="0"/>
        </w:tabs>
        <w:ind w:left="0" w:right="6" w:firstLine="567"/>
        <w:contextualSpacing/>
        <w:rPr>
          <w:sz w:val="28"/>
          <w:szCs w:val="28"/>
        </w:rPr>
      </w:pPr>
      <w:r>
        <w:rPr>
          <w:sz w:val="28"/>
          <w:szCs w:val="28"/>
        </w:rPr>
        <w:t>е</w:t>
      </w:r>
      <w:r w:rsidR="004C572F">
        <w:rPr>
          <w:sz w:val="28"/>
          <w:szCs w:val="28"/>
        </w:rPr>
        <w:t xml:space="preserve">) </w:t>
      </w:r>
      <w:r w:rsidR="004C572F" w:rsidRPr="004C572F">
        <w:rPr>
          <w:sz w:val="28"/>
          <w:szCs w:val="28"/>
        </w:rPr>
        <w:t>Для лиц, не достигших возраста 14 лет, -</w:t>
      </w:r>
      <w:r w:rsidR="004C572F">
        <w:rPr>
          <w:sz w:val="28"/>
          <w:szCs w:val="28"/>
        </w:rPr>
        <w:t xml:space="preserve"> копия свидетельства о рождении;</w:t>
      </w:r>
    </w:p>
    <w:p w:rsidR="004C572F" w:rsidRDefault="0034044B" w:rsidP="0099173C">
      <w:pPr>
        <w:pStyle w:val="a7"/>
        <w:tabs>
          <w:tab w:val="left" w:pos="0"/>
        </w:tabs>
        <w:ind w:left="0" w:right="6" w:firstLine="567"/>
        <w:contextualSpacing/>
        <w:rPr>
          <w:sz w:val="28"/>
          <w:szCs w:val="28"/>
        </w:rPr>
      </w:pPr>
      <w:r>
        <w:rPr>
          <w:sz w:val="28"/>
          <w:szCs w:val="28"/>
        </w:rPr>
        <w:t>ж</w:t>
      </w:r>
      <w:r w:rsidR="004C572F">
        <w:rPr>
          <w:sz w:val="28"/>
          <w:szCs w:val="28"/>
        </w:rPr>
        <w:t xml:space="preserve">) </w:t>
      </w:r>
      <w:r w:rsidR="004C572F" w:rsidRPr="004C572F">
        <w:rPr>
          <w:sz w:val="28"/>
          <w:szCs w:val="28"/>
        </w:rPr>
        <w:t>Военнослужащими, проходящими военную службу по призыву, вместо указанных копий страниц паспорта гражданина Российской Федерации может представляться копия военного билета;</w:t>
      </w:r>
    </w:p>
    <w:p w:rsidR="004C572F" w:rsidRDefault="0034044B" w:rsidP="0099173C">
      <w:pPr>
        <w:pStyle w:val="a7"/>
        <w:tabs>
          <w:tab w:val="left" w:pos="0"/>
        </w:tabs>
        <w:ind w:left="0" w:right="6" w:firstLine="567"/>
        <w:contextualSpacing/>
        <w:rPr>
          <w:sz w:val="28"/>
          <w:szCs w:val="28"/>
        </w:rPr>
      </w:pPr>
      <w:r>
        <w:rPr>
          <w:sz w:val="28"/>
          <w:szCs w:val="28"/>
        </w:rPr>
        <w:t>з</w:t>
      </w:r>
      <w:r w:rsidR="004C572F">
        <w:rPr>
          <w:sz w:val="28"/>
          <w:szCs w:val="28"/>
        </w:rPr>
        <w:t xml:space="preserve">) </w:t>
      </w:r>
      <w:r w:rsidR="004C572F" w:rsidRPr="004C572F">
        <w:rPr>
          <w:sz w:val="28"/>
          <w:szCs w:val="28"/>
        </w:rPr>
        <w:t>копия положения (регламента) о физкультурном мероприятии и (или) спортивном соревновании по военно-прикладным и служебно-прикладным видам спорта, на котором спортсмен выполнил нормы, требования и условия их выполнения для присвоения спортивного разряда (для военно-прикладных и служебно-прикладных видов спорта);</w:t>
      </w:r>
    </w:p>
    <w:p w:rsidR="004C572F" w:rsidRPr="00A5680D" w:rsidRDefault="0034044B" w:rsidP="0099173C">
      <w:pPr>
        <w:pStyle w:val="a7"/>
        <w:tabs>
          <w:tab w:val="left" w:pos="0"/>
        </w:tabs>
        <w:ind w:left="0" w:right="6" w:firstLine="567"/>
        <w:contextualSpacing/>
        <w:rPr>
          <w:sz w:val="28"/>
          <w:szCs w:val="28"/>
        </w:rPr>
      </w:pPr>
      <w:r>
        <w:rPr>
          <w:sz w:val="28"/>
          <w:szCs w:val="28"/>
        </w:rPr>
        <w:t>и</w:t>
      </w:r>
      <w:r w:rsidR="004C572F">
        <w:rPr>
          <w:sz w:val="28"/>
          <w:szCs w:val="28"/>
        </w:rPr>
        <w:t xml:space="preserve">) </w:t>
      </w:r>
      <w:r w:rsidR="004C572F" w:rsidRPr="004C572F">
        <w:rPr>
          <w:sz w:val="28"/>
          <w:szCs w:val="28"/>
        </w:rPr>
        <w:t>копия документа (справка, протокол), подписанного председателем главной судейской коллегии соревнования (главным судьей), содержащего сведения о количестве стран (для международных соревнований) или субъектов Российской Федерации (для всероссийских и межрегиональных соревнований), принявших участие в соответствующем соревновании.</w:t>
      </w:r>
    </w:p>
    <w:p w:rsidR="00B8734C" w:rsidRPr="000B4B2B" w:rsidRDefault="00AC321F" w:rsidP="00B83B07">
      <w:pPr>
        <w:pStyle w:val="a7"/>
        <w:numPr>
          <w:ilvl w:val="2"/>
          <w:numId w:val="3"/>
        </w:numPr>
        <w:ind w:left="0" w:right="6" w:firstLine="567"/>
        <w:contextualSpacing/>
        <w:rPr>
          <w:sz w:val="28"/>
          <w:szCs w:val="28"/>
        </w:rPr>
      </w:pPr>
      <w:r>
        <w:rPr>
          <w:sz w:val="28"/>
          <w:szCs w:val="28"/>
        </w:rPr>
        <w:t>Требования к</w:t>
      </w:r>
      <w:r w:rsidR="00B8734C" w:rsidRPr="000B4B2B">
        <w:rPr>
          <w:sz w:val="28"/>
          <w:szCs w:val="28"/>
        </w:rPr>
        <w:t xml:space="preserve"> </w:t>
      </w:r>
      <w:r w:rsidR="00AF63CD">
        <w:rPr>
          <w:sz w:val="28"/>
          <w:szCs w:val="28"/>
        </w:rPr>
        <w:t>предоставляемым</w:t>
      </w:r>
      <w:r w:rsidR="00B8734C" w:rsidRPr="000B4B2B">
        <w:rPr>
          <w:sz w:val="28"/>
          <w:szCs w:val="28"/>
        </w:rPr>
        <w:t xml:space="preserve"> Заявителем (его представителем)</w:t>
      </w:r>
      <w:r>
        <w:rPr>
          <w:sz w:val="28"/>
          <w:szCs w:val="28"/>
        </w:rPr>
        <w:t xml:space="preserve"> документам: </w:t>
      </w:r>
    </w:p>
    <w:p w:rsidR="00B8734C" w:rsidRPr="00B8734C" w:rsidRDefault="00AC321F" w:rsidP="0022791F">
      <w:pPr>
        <w:widowControl w:val="0"/>
        <w:tabs>
          <w:tab w:val="left" w:pos="1778"/>
        </w:tabs>
        <w:autoSpaceDE w:val="0"/>
        <w:autoSpaceDN w:val="0"/>
        <w:spacing w:after="0" w:line="240" w:lineRule="auto"/>
        <w:ind w:right="6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</w:t>
      </w:r>
      <w:r w:rsidR="000B4B2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8734C" w:rsidRPr="00B8734C">
        <w:rPr>
          <w:rFonts w:ascii="Times New Roman" w:eastAsia="Times New Roman" w:hAnsi="Times New Roman" w:cs="Times New Roman"/>
          <w:sz w:val="28"/>
          <w:szCs w:val="28"/>
        </w:rPr>
        <w:t>Документ, удостоверяющий личность</w:t>
      </w:r>
      <w:r w:rsidR="000B4B2B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B8734C" w:rsidRPr="00B8734C">
        <w:rPr>
          <w:rFonts w:ascii="Times New Roman" w:eastAsia="Times New Roman" w:hAnsi="Times New Roman" w:cs="Times New Roman"/>
          <w:sz w:val="28"/>
          <w:szCs w:val="28"/>
        </w:rPr>
        <w:tab/>
      </w:r>
      <w:r w:rsidR="000B4B2B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B2E3E">
        <w:rPr>
          <w:rFonts w:ascii="Times New Roman" w:eastAsia="Times New Roman" w:hAnsi="Times New Roman" w:cs="Times New Roman"/>
          <w:sz w:val="28"/>
          <w:szCs w:val="28"/>
        </w:rPr>
        <w:t>аспорт</w:t>
      </w:r>
      <w:r w:rsidR="00344E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734C" w:rsidRPr="00B8734C">
        <w:rPr>
          <w:rFonts w:ascii="Times New Roman" w:eastAsia="Times New Roman" w:hAnsi="Times New Roman" w:cs="Times New Roman"/>
          <w:sz w:val="28"/>
          <w:szCs w:val="28"/>
        </w:rPr>
        <w:t>гражданина Российской</w:t>
      </w:r>
      <w:r w:rsidR="000B4B2B">
        <w:rPr>
          <w:rFonts w:ascii="Times New Roman" w:eastAsia="Times New Roman" w:hAnsi="Times New Roman" w:cs="Times New Roman"/>
          <w:sz w:val="28"/>
          <w:szCs w:val="28"/>
        </w:rPr>
        <w:t xml:space="preserve"> Федерации, </w:t>
      </w:r>
      <w:r w:rsidR="00B8734C" w:rsidRPr="00B8734C">
        <w:rPr>
          <w:rFonts w:ascii="Times New Roman" w:eastAsia="Times New Roman" w:hAnsi="Times New Roman" w:cs="Times New Roman"/>
          <w:sz w:val="28"/>
          <w:szCs w:val="28"/>
        </w:rPr>
        <w:t>оформляется на русском языке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B8734C" w:rsidRPr="00B8734C">
        <w:rPr>
          <w:rFonts w:ascii="Times New Roman" w:eastAsia="Times New Roman" w:hAnsi="Times New Roman" w:cs="Times New Roman"/>
          <w:sz w:val="28"/>
          <w:szCs w:val="28"/>
        </w:rPr>
        <w:t xml:space="preserve"> на бланке паспорта, едином</w:t>
      </w:r>
      <w:r w:rsidR="000B4B2B">
        <w:rPr>
          <w:rFonts w:ascii="Times New Roman" w:eastAsia="Times New Roman" w:hAnsi="Times New Roman" w:cs="Times New Roman"/>
          <w:sz w:val="28"/>
          <w:szCs w:val="28"/>
        </w:rPr>
        <w:t xml:space="preserve"> для всей Российской Федерации, обязательно наличие личной фотографии, </w:t>
      </w:r>
      <w:r w:rsidR="00B8734C" w:rsidRPr="00B8734C">
        <w:rPr>
          <w:rFonts w:ascii="Times New Roman" w:eastAsia="Times New Roman" w:hAnsi="Times New Roman" w:cs="Times New Roman"/>
          <w:sz w:val="28"/>
          <w:szCs w:val="28"/>
        </w:rPr>
        <w:t xml:space="preserve">сведений о личности гражданина: фамилия, имя, отчество, пол, </w:t>
      </w:r>
      <w:r w:rsidR="000B4B2B">
        <w:rPr>
          <w:rFonts w:ascii="Times New Roman" w:eastAsia="Times New Roman" w:hAnsi="Times New Roman" w:cs="Times New Roman"/>
          <w:sz w:val="28"/>
          <w:szCs w:val="28"/>
        </w:rPr>
        <w:t>дата рождения и место рождения. Наличие отметок:</w:t>
      </w:r>
      <w:r w:rsidR="00C5513D">
        <w:rPr>
          <w:rFonts w:ascii="Times New Roman" w:eastAsia="Times New Roman" w:hAnsi="Times New Roman" w:cs="Times New Roman"/>
          <w:sz w:val="28"/>
          <w:szCs w:val="28"/>
        </w:rPr>
        <w:t xml:space="preserve"> o </w:t>
      </w:r>
      <w:r w:rsidR="00B8734C" w:rsidRPr="00B8734C">
        <w:rPr>
          <w:rFonts w:ascii="Times New Roman" w:eastAsia="Times New Roman" w:hAnsi="Times New Roman" w:cs="Times New Roman"/>
          <w:sz w:val="28"/>
          <w:szCs w:val="28"/>
        </w:rPr>
        <w:t>регистраци</w:t>
      </w:r>
      <w:r w:rsidR="0034044B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B8734C" w:rsidRPr="00B8734C">
        <w:rPr>
          <w:rFonts w:ascii="Times New Roman" w:eastAsia="Times New Roman" w:hAnsi="Times New Roman" w:cs="Times New Roman"/>
          <w:sz w:val="28"/>
          <w:szCs w:val="28"/>
        </w:rPr>
        <w:t>гражданина</w:t>
      </w:r>
      <w:r w:rsidR="000B4B2B">
        <w:rPr>
          <w:rFonts w:ascii="Times New Roman" w:eastAsia="Times New Roman" w:hAnsi="Times New Roman" w:cs="Times New Roman"/>
          <w:sz w:val="28"/>
          <w:szCs w:val="28"/>
        </w:rPr>
        <w:t xml:space="preserve"> по месту  жительства</w:t>
      </w:r>
      <w:r w:rsidR="000B4B2B">
        <w:rPr>
          <w:rFonts w:ascii="Times New Roman" w:eastAsia="Times New Roman" w:hAnsi="Times New Roman" w:cs="Times New Roman"/>
          <w:sz w:val="28"/>
          <w:szCs w:val="28"/>
        </w:rPr>
        <w:tab/>
        <w:t xml:space="preserve">и </w:t>
      </w:r>
      <w:r w:rsidR="00B8734C" w:rsidRPr="00B8734C">
        <w:rPr>
          <w:rFonts w:ascii="Times New Roman" w:eastAsia="Times New Roman" w:hAnsi="Times New Roman" w:cs="Times New Roman"/>
          <w:sz w:val="28"/>
          <w:szCs w:val="28"/>
        </w:rPr>
        <w:t>снятии его</w:t>
      </w:r>
      <w:r w:rsidR="000B4B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734C" w:rsidRPr="00B8734C">
        <w:rPr>
          <w:rFonts w:ascii="Times New Roman" w:eastAsia="Times New Roman" w:hAnsi="Times New Roman" w:cs="Times New Roman"/>
          <w:sz w:val="28"/>
          <w:szCs w:val="28"/>
        </w:rPr>
        <w:t>с регистрационного учета; об отношении к воинской обязанности граждан, достигших 18-летнего возраста; o рег</w:t>
      </w:r>
      <w:r w:rsidR="000B4B2B">
        <w:rPr>
          <w:rFonts w:ascii="Times New Roman" w:eastAsia="Times New Roman" w:hAnsi="Times New Roman" w:cs="Times New Roman"/>
          <w:sz w:val="28"/>
          <w:szCs w:val="28"/>
        </w:rPr>
        <w:t xml:space="preserve">истрации и расторжении брака; </w:t>
      </w:r>
      <w:proofErr w:type="gramStart"/>
      <w:r w:rsidR="000B4B2B">
        <w:rPr>
          <w:rFonts w:ascii="Times New Roman" w:eastAsia="Times New Roman" w:hAnsi="Times New Roman" w:cs="Times New Roman"/>
          <w:sz w:val="28"/>
          <w:szCs w:val="28"/>
        </w:rPr>
        <w:t xml:space="preserve">o </w:t>
      </w:r>
      <w:r w:rsidR="00B8734C" w:rsidRPr="00B8734C">
        <w:rPr>
          <w:rFonts w:ascii="Times New Roman" w:eastAsia="Times New Roman" w:hAnsi="Times New Roman" w:cs="Times New Roman"/>
          <w:sz w:val="28"/>
          <w:szCs w:val="28"/>
        </w:rPr>
        <w:t>детях (</w:t>
      </w:r>
      <w:r w:rsidR="000B4B2B">
        <w:rPr>
          <w:rFonts w:ascii="Times New Roman" w:eastAsia="Times New Roman" w:hAnsi="Times New Roman" w:cs="Times New Roman"/>
          <w:sz w:val="28"/>
          <w:szCs w:val="28"/>
        </w:rPr>
        <w:t xml:space="preserve">гражданах Российской Федерации, не достигших </w:t>
      </w:r>
      <w:r w:rsidR="00B8734C" w:rsidRPr="00B8734C">
        <w:rPr>
          <w:rFonts w:ascii="Times New Roman" w:eastAsia="Times New Roman" w:hAnsi="Times New Roman" w:cs="Times New Roman"/>
          <w:sz w:val="28"/>
          <w:szCs w:val="28"/>
        </w:rPr>
        <w:t>14-летнего воз</w:t>
      </w:r>
      <w:r w:rsidR="000B4B2B">
        <w:rPr>
          <w:rFonts w:ascii="Times New Roman" w:eastAsia="Times New Roman" w:hAnsi="Times New Roman" w:cs="Times New Roman"/>
          <w:sz w:val="28"/>
          <w:szCs w:val="28"/>
        </w:rPr>
        <w:t xml:space="preserve">раста), </w:t>
      </w:r>
      <w:r w:rsidR="00B8734C" w:rsidRPr="00B8734C">
        <w:rPr>
          <w:rFonts w:ascii="Times New Roman" w:eastAsia="Times New Roman" w:hAnsi="Times New Roman" w:cs="Times New Roman"/>
          <w:sz w:val="28"/>
          <w:szCs w:val="28"/>
        </w:rPr>
        <w:t xml:space="preserve">o ранее выданных основных </w:t>
      </w:r>
      <w:r w:rsidR="00B8734C" w:rsidRPr="00B8734C">
        <w:rPr>
          <w:rFonts w:ascii="Times New Roman" w:eastAsia="Times New Roman" w:hAnsi="Times New Roman" w:cs="Times New Roman"/>
          <w:sz w:val="28"/>
          <w:szCs w:val="28"/>
        </w:rPr>
        <w:lastRenderedPageBreak/>
        <w:t>документах, удостоверяющих личность гражданина Российской Федерации на т</w:t>
      </w:r>
      <w:r w:rsidR="000B4B2B">
        <w:rPr>
          <w:rFonts w:ascii="Times New Roman" w:eastAsia="Times New Roman" w:hAnsi="Times New Roman" w:cs="Times New Roman"/>
          <w:sz w:val="28"/>
          <w:szCs w:val="28"/>
        </w:rPr>
        <w:t xml:space="preserve">ерритории Российской Федерации, </w:t>
      </w:r>
      <w:r w:rsidR="00B8734C" w:rsidRPr="00B8734C">
        <w:rPr>
          <w:rFonts w:ascii="Times New Roman" w:eastAsia="Times New Roman" w:hAnsi="Times New Roman" w:cs="Times New Roman"/>
          <w:sz w:val="28"/>
          <w:szCs w:val="28"/>
        </w:rPr>
        <w:t>o выдаче основных документов, удостоверяющих личность гражданина Российской Федерации за пределами территории Российск</w:t>
      </w:r>
      <w:r w:rsidR="000B4B2B">
        <w:rPr>
          <w:rFonts w:ascii="Times New Roman" w:eastAsia="Times New Roman" w:hAnsi="Times New Roman" w:cs="Times New Roman"/>
          <w:sz w:val="28"/>
          <w:szCs w:val="28"/>
        </w:rPr>
        <w:t>ой Федерации.</w:t>
      </w:r>
      <w:proofErr w:type="gramEnd"/>
      <w:r w:rsidR="000B4B2B">
        <w:rPr>
          <w:rFonts w:ascii="Times New Roman" w:eastAsia="Times New Roman" w:hAnsi="Times New Roman" w:cs="Times New Roman"/>
          <w:sz w:val="28"/>
          <w:szCs w:val="28"/>
        </w:rPr>
        <w:t xml:space="preserve"> Могут быть отметки: </w:t>
      </w:r>
      <w:r w:rsidR="00C5513D">
        <w:rPr>
          <w:rFonts w:ascii="Times New Roman" w:eastAsia="Times New Roman" w:hAnsi="Times New Roman" w:cs="Times New Roman"/>
          <w:sz w:val="28"/>
          <w:szCs w:val="28"/>
        </w:rPr>
        <w:t xml:space="preserve">o </w:t>
      </w:r>
      <w:r w:rsidR="00B8734C" w:rsidRPr="00B8734C">
        <w:rPr>
          <w:rFonts w:ascii="Times New Roman" w:eastAsia="Times New Roman" w:hAnsi="Times New Roman" w:cs="Times New Roman"/>
          <w:sz w:val="28"/>
          <w:szCs w:val="28"/>
        </w:rPr>
        <w:t>группе</w:t>
      </w:r>
      <w:r w:rsidR="00B8734C" w:rsidRPr="00B8734C">
        <w:rPr>
          <w:rFonts w:ascii="Times New Roman" w:eastAsia="Times New Roman" w:hAnsi="Times New Roman" w:cs="Times New Roman"/>
          <w:sz w:val="28"/>
          <w:szCs w:val="28"/>
        </w:rPr>
        <w:tab/>
        <w:t>кр</w:t>
      </w:r>
      <w:r w:rsidR="00A44705">
        <w:rPr>
          <w:rFonts w:ascii="Times New Roman" w:eastAsia="Times New Roman" w:hAnsi="Times New Roman" w:cs="Times New Roman"/>
          <w:sz w:val="28"/>
          <w:szCs w:val="28"/>
        </w:rPr>
        <w:t xml:space="preserve">ови и </w:t>
      </w:r>
      <w:r w:rsidR="00C5513D">
        <w:rPr>
          <w:rFonts w:ascii="Times New Roman" w:eastAsia="Times New Roman" w:hAnsi="Times New Roman" w:cs="Times New Roman"/>
          <w:sz w:val="28"/>
          <w:szCs w:val="28"/>
        </w:rPr>
        <w:t xml:space="preserve">резус-факторе гражданина, об </w:t>
      </w:r>
      <w:r w:rsidR="00B8734C" w:rsidRPr="00B8734C">
        <w:rPr>
          <w:rFonts w:ascii="Times New Roman" w:eastAsia="Times New Roman" w:hAnsi="Times New Roman" w:cs="Times New Roman"/>
          <w:sz w:val="28"/>
          <w:szCs w:val="28"/>
        </w:rPr>
        <w:t>идентификацион</w:t>
      </w:r>
      <w:r w:rsidR="00A44705">
        <w:rPr>
          <w:rFonts w:ascii="Times New Roman" w:eastAsia="Times New Roman" w:hAnsi="Times New Roman" w:cs="Times New Roman"/>
          <w:sz w:val="28"/>
          <w:szCs w:val="28"/>
        </w:rPr>
        <w:t xml:space="preserve">ном </w:t>
      </w:r>
      <w:r w:rsidR="00C5513D">
        <w:rPr>
          <w:rFonts w:ascii="Times New Roman" w:eastAsia="Times New Roman" w:hAnsi="Times New Roman" w:cs="Times New Roman"/>
          <w:sz w:val="28"/>
          <w:szCs w:val="28"/>
        </w:rPr>
        <w:t xml:space="preserve"> номере  налогоплательщика. </w:t>
      </w:r>
      <w:r w:rsidR="00B8734C" w:rsidRPr="00B8734C">
        <w:rPr>
          <w:rFonts w:ascii="Times New Roman" w:eastAsia="Times New Roman" w:hAnsi="Times New Roman" w:cs="Times New Roman"/>
          <w:sz w:val="28"/>
          <w:szCs w:val="28"/>
        </w:rPr>
        <w:t>Паспорт, в который внесены иные сведения, отметки или зап</w:t>
      </w:r>
      <w:r w:rsidR="00C5513D">
        <w:rPr>
          <w:rFonts w:ascii="Times New Roman" w:eastAsia="Times New Roman" w:hAnsi="Times New Roman" w:cs="Times New Roman"/>
          <w:sz w:val="28"/>
          <w:szCs w:val="28"/>
        </w:rPr>
        <w:t xml:space="preserve">иси, является недействительным. </w:t>
      </w:r>
      <w:r w:rsidR="00B8734C" w:rsidRPr="00B8734C">
        <w:rPr>
          <w:rFonts w:ascii="Times New Roman" w:eastAsia="Times New Roman" w:hAnsi="Times New Roman" w:cs="Times New Roman"/>
          <w:sz w:val="28"/>
          <w:szCs w:val="28"/>
        </w:rPr>
        <w:t>По достижении гражданином (за исключением военнослужащих, проходящих службу по призыву) 20- летнего и 45-летнего возраста паспорт подлежит замене.</w:t>
      </w:r>
    </w:p>
    <w:p w:rsidR="00B8734C" w:rsidRPr="00A44705" w:rsidRDefault="00A44705" w:rsidP="00C4019F">
      <w:pPr>
        <w:ind w:right="6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4705">
        <w:rPr>
          <w:rFonts w:ascii="Times New Roman" w:hAnsi="Times New Roman" w:cs="Times New Roman"/>
          <w:sz w:val="28"/>
          <w:szCs w:val="28"/>
        </w:rPr>
        <w:t xml:space="preserve">б) </w:t>
      </w:r>
      <w:r w:rsidR="00B8734C" w:rsidRPr="00A44705">
        <w:rPr>
          <w:rFonts w:ascii="Times New Roman" w:hAnsi="Times New Roman" w:cs="Times New Roman"/>
          <w:sz w:val="28"/>
          <w:szCs w:val="28"/>
        </w:rPr>
        <w:t>Военный билет оформляется на русском языке</w:t>
      </w:r>
      <w:r w:rsidRPr="00A44705">
        <w:rPr>
          <w:rFonts w:ascii="Times New Roman" w:hAnsi="Times New Roman" w:cs="Times New Roman"/>
          <w:sz w:val="28"/>
          <w:szCs w:val="28"/>
        </w:rPr>
        <w:t>,</w:t>
      </w:r>
      <w:r w:rsidR="00B8734C" w:rsidRPr="00A44705">
        <w:rPr>
          <w:rFonts w:ascii="Times New Roman" w:hAnsi="Times New Roman" w:cs="Times New Roman"/>
          <w:sz w:val="28"/>
          <w:szCs w:val="28"/>
        </w:rPr>
        <w:t xml:space="preserve"> на бланке военного билета, едином</w:t>
      </w:r>
      <w:r w:rsidR="00C5513D" w:rsidRPr="00A44705">
        <w:rPr>
          <w:rFonts w:ascii="Times New Roman" w:hAnsi="Times New Roman" w:cs="Times New Roman"/>
          <w:sz w:val="28"/>
          <w:szCs w:val="28"/>
        </w:rPr>
        <w:t xml:space="preserve"> </w:t>
      </w:r>
      <w:r w:rsidR="00B8734C" w:rsidRPr="00A44705">
        <w:rPr>
          <w:rFonts w:ascii="Times New Roman" w:hAnsi="Times New Roman" w:cs="Times New Roman"/>
          <w:sz w:val="28"/>
          <w:szCs w:val="28"/>
        </w:rPr>
        <w:t>для всей Российской Федерации.</w:t>
      </w:r>
    </w:p>
    <w:p w:rsidR="00B8734C" w:rsidRPr="009B2E3E" w:rsidRDefault="00A44705" w:rsidP="00C4019F">
      <w:pPr>
        <w:widowControl w:val="0"/>
        <w:autoSpaceDE w:val="0"/>
        <w:autoSpaceDN w:val="0"/>
        <w:spacing w:after="0" w:line="240" w:lineRule="auto"/>
        <w:ind w:right="6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="009B2E3E">
        <w:rPr>
          <w:rFonts w:ascii="Times New Roman" w:eastAsia="Times New Roman" w:hAnsi="Times New Roman" w:cs="Times New Roman"/>
          <w:sz w:val="28"/>
          <w:szCs w:val="28"/>
        </w:rPr>
        <w:t>Д</w:t>
      </w:r>
      <w:r w:rsidR="0055300E">
        <w:rPr>
          <w:rFonts w:ascii="Times New Roman" w:eastAsia="Times New Roman" w:hAnsi="Times New Roman" w:cs="Times New Roman"/>
          <w:sz w:val="28"/>
          <w:szCs w:val="28"/>
        </w:rPr>
        <w:t xml:space="preserve">оверенность </w:t>
      </w:r>
      <w:r w:rsidR="00B8734C" w:rsidRPr="00C5513D">
        <w:rPr>
          <w:rFonts w:ascii="Times New Roman" w:eastAsia="Times New Roman" w:hAnsi="Times New Roman" w:cs="Times New Roman"/>
          <w:sz w:val="28"/>
          <w:szCs w:val="28"/>
        </w:rPr>
        <w:t>должна</w:t>
      </w:r>
      <w:r w:rsidR="00C5513D">
        <w:rPr>
          <w:rFonts w:ascii="Times New Roman" w:eastAsia="Times New Roman" w:hAnsi="Times New Roman" w:cs="Times New Roman"/>
          <w:sz w:val="28"/>
          <w:szCs w:val="28"/>
        </w:rPr>
        <w:t xml:space="preserve"> следующие сведения: к</w:t>
      </w:r>
      <w:r w:rsidR="00B8734C" w:rsidRPr="00C5513D">
        <w:rPr>
          <w:rFonts w:ascii="Times New Roman" w:eastAsia="Times New Roman" w:hAnsi="Times New Roman" w:cs="Times New Roman"/>
          <w:sz w:val="28"/>
          <w:szCs w:val="28"/>
        </w:rPr>
        <w:t>атегория</w:t>
      </w:r>
      <w:r w:rsidR="00C551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734C" w:rsidRPr="00C5513D">
        <w:rPr>
          <w:rFonts w:ascii="Times New Roman" w:eastAsia="Times New Roman" w:hAnsi="Times New Roman" w:cs="Times New Roman"/>
          <w:sz w:val="28"/>
          <w:szCs w:val="28"/>
        </w:rPr>
        <w:t>документа</w:t>
      </w:r>
      <w:r w:rsidR="00C5513D">
        <w:rPr>
          <w:rFonts w:ascii="Times New Roman" w:eastAsia="Times New Roman" w:hAnsi="Times New Roman" w:cs="Times New Roman"/>
          <w:sz w:val="28"/>
          <w:szCs w:val="28"/>
        </w:rPr>
        <w:t>,</w:t>
      </w:r>
      <w:r w:rsidR="00C401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513D">
        <w:rPr>
          <w:rFonts w:ascii="Times New Roman" w:eastAsia="Times New Roman" w:hAnsi="Times New Roman" w:cs="Times New Roman"/>
          <w:sz w:val="28"/>
          <w:szCs w:val="28"/>
        </w:rPr>
        <w:t xml:space="preserve">виды </w:t>
      </w:r>
      <w:r w:rsidR="00B8734C" w:rsidRPr="00C5513D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="00C5513D">
        <w:rPr>
          <w:rFonts w:ascii="Times New Roman" w:eastAsia="Times New Roman" w:hAnsi="Times New Roman" w:cs="Times New Roman"/>
          <w:sz w:val="28"/>
          <w:szCs w:val="28"/>
        </w:rPr>
        <w:t>,</w:t>
      </w:r>
      <w:r w:rsidR="005530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513D">
        <w:rPr>
          <w:rFonts w:ascii="Times New Roman" w:eastAsia="Times New Roman" w:hAnsi="Times New Roman" w:cs="Times New Roman"/>
          <w:sz w:val="28"/>
          <w:szCs w:val="28"/>
        </w:rPr>
        <w:t>т</w:t>
      </w:r>
      <w:r w:rsidR="00B8734C" w:rsidRPr="00C5513D">
        <w:rPr>
          <w:rFonts w:ascii="Times New Roman" w:eastAsia="Times New Roman" w:hAnsi="Times New Roman" w:cs="Times New Roman"/>
          <w:sz w:val="28"/>
          <w:szCs w:val="28"/>
        </w:rPr>
        <w:t>ребования к документу</w:t>
      </w:r>
      <w:r w:rsidR="0055300E">
        <w:rPr>
          <w:rFonts w:ascii="Times New Roman" w:eastAsia="Times New Roman" w:hAnsi="Times New Roman" w:cs="Times New Roman"/>
          <w:sz w:val="28"/>
          <w:szCs w:val="28"/>
        </w:rPr>
        <w:t xml:space="preserve">, полномочия представителя </w:t>
      </w:r>
      <w:r w:rsidR="00B8734C" w:rsidRPr="0055300E">
        <w:rPr>
          <w:rFonts w:ascii="Times New Roman" w:eastAsia="Times New Roman" w:hAnsi="Times New Roman" w:cs="Times New Roman"/>
          <w:sz w:val="28"/>
          <w:szCs w:val="28"/>
        </w:rPr>
        <w:t>Ф</w:t>
      </w:r>
      <w:r w:rsidR="0055300E">
        <w:rPr>
          <w:rFonts w:ascii="Times New Roman" w:eastAsia="Times New Roman" w:hAnsi="Times New Roman" w:cs="Times New Roman"/>
          <w:sz w:val="28"/>
          <w:szCs w:val="28"/>
        </w:rPr>
        <w:t>ИО лица, вы</w:t>
      </w:r>
      <w:r w:rsidR="009B2E3E">
        <w:rPr>
          <w:rFonts w:ascii="Times New Roman" w:eastAsia="Times New Roman" w:hAnsi="Times New Roman" w:cs="Times New Roman"/>
          <w:sz w:val="28"/>
          <w:szCs w:val="28"/>
        </w:rPr>
        <w:t xml:space="preserve">давшего доверенность, ФИО лица, </w:t>
      </w:r>
      <w:r w:rsidR="0055300E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уполномоченного </w:t>
      </w:r>
      <w:r w:rsidR="00B8734C" w:rsidRPr="0055300E">
        <w:rPr>
          <w:rFonts w:ascii="Times New Roman" w:eastAsia="Times New Roman" w:hAnsi="Times New Roman" w:cs="Times New Roman"/>
          <w:sz w:val="28"/>
          <w:szCs w:val="28"/>
        </w:rPr>
        <w:t>по довер</w:t>
      </w:r>
      <w:r w:rsidR="0055300E">
        <w:rPr>
          <w:rFonts w:ascii="Times New Roman" w:eastAsia="Times New Roman" w:hAnsi="Times New Roman" w:cs="Times New Roman"/>
          <w:sz w:val="28"/>
          <w:szCs w:val="28"/>
        </w:rPr>
        <w:t>енности,</w:t>
      </w:r>
      <w:r w:rsidR="00B8734C" w:rsidRPr="005530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300E">
        <w:rPr>
          <w:rFonts w:ascii="Times New Roman" w:eastAsia="Times New Roman" w:hAnsi="Times New Roman" w:cs="Times New Roman"/>
          <w:sz w:val="28"/>
          <w:szCs w:val="28"/>
        </w:rPr>
        <w:t>д</w:t>
      </w:r>
      <w:r w:rsidR="00B8734C" w:rsidRPr="0055300E">
        <w:rPr>
          <w:rFonts w:ascii="Times New Roman" w:eastAsia="Times New Roman" w:hAnsi="Times New Roman" w:cs="Times New Roman"/>
          <w:sz w:val="28"/>
          <w:szCs w:val="28"/>
        </w:rPr>
        <w:t>анные документов, у</w:t>
      </w:r>
      <w:r w:rsidR="0055300E">
        <w:rPr>
          <w:rFonts w:ascii="Times New Roman" w:eastAsia="Times New Roman" w:hAnsi="Times New Roman" w:cs="Times New Roman"/>
          <w:sz w:val="28"/>
          <w:szCs w:val="28"/>
        </w:rPr>
        <w:t>достоверяющих личность этих лиц, о</w:t>
      </w:r>
      <w:r w:rsidR="00B8734C" w:rsidRPr="0055300E">
        <w:rPr>
          <w:rFonts w:ascii="Times New Roman" w:eastAsia="Times New Roman" w:hAnsi="Times New Roman" w:cs="Times New Roman"/>
          <w:sz w:val="28"/>
          <w:szCs w:val="28"/>
        </w:rPr>
        <w:t>бъем полномочий представителя, включающий право на подачу заявления о присвоении второго, третьего спортивных</w:t>
      </w:r>
      <w:r w:rsidR="0055300E">
        <w:rPr>
          <w:rFonts w:ascii="Times New Roman" w:eastAsia="Times New Roman" w:hAnsi="Times New Roman" w:cs="Times New Roman"/>
          <w:sz w:val="28"/>
          <w:szCs w:val="28"/>
        </w:rPr>
        <w:t xml:space="preserve"> разрядов,</w:t>
      </w:r>
      <w:r w:rsidR="00B8734C" w:rsidRPr="005530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300E">
        <w:rPr>
          <w:rFonts w:ascii="Times New Roman" w:eastAsia="Times New Roman" w:hAnsi="Times New Roman" w:cs="Times New Roman"/>
          <w:sz w:val="28"/>
          <w:szCs w:val="28"/>
        </w:rPr>
        <w:t>дата выдачи доверенности, п</w:t>
      </w:r>
      <w:r w:rsidR="00B8734C" w:rsidRPr="0055300E">
        <w:rPr>
          <w:rFonts w:ascii="Times New Roman" w:eastAsia="Times New Roman" w:hAnsi="Times New Roman" w:cs="Times New Roman"/>
          <w:sz w:val="28"/>
          <w:szCs w:val="28"/>
        </w:rPr>
        <w:t>одпись лица, выдавшего доверенность.</w:t>
      </w:r>
      <w:r w:rsidR="00B8734C" w:rsidRPr="009B2E3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8734C" w:rsidRPr="00B8734C" w:rsidRDefault="00A44705" w:rsidP="00C4019F">
      <w:pPr>
        <w:widowControl w:val="0"/>
        <w:autoSpaceDE w:val="0"/>
        <w:autoSpaceDN w:val="0"/>
        <w:spacing w:after="0" w:line="240" w:lineRule="auto"/>
        <w:ind w:right="6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="00DA0878" w:rsidRPr="00DA0878">
        <w:rPr>
          <w:rFonts w:ascii="Times New Roman" w:eastAsia="Times New Roman" w:hAnsi="Times New Roman" w:cs="Times New Roman"/>
          <w:sz w:val="28"/>
          <w:szCs w:val="28"/>
        </w:rPr>
        <w:t>Ходатайство (Представление)</w:t>
      </w:r>
      <w:r w:rsidR="00C4019F">
        <w:rPr>
          <w:rFonts w:ascii="Times New Roman" w:eastAsia="Times New Roman" w:hAnsi="Times New Roman" w:cs="Times New Roman"/>
          <w:sz w:val="28"/>
          <w:szCs w:val="28"/>
        </w:rPr>
        <w:tab/>
        <w:t xml:space="preserve">оформленное </w:t>
      </w:r>
      <w:r w:rsidR="00B8734C" w:rsidRPr="00B8734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B8734C" w:rsidRPr="00C401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Приложением № </w:t>
      </w:r>
      <w:r w:rsidR="00C4019F" w:rsidRPr="00C401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B8734C" w:rsidRPr="00C401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734C" w:rsidRPr="00B8734C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регламента. Все поля формы </w:t>
      </w:r>
      <w:r w:rsidR="00DA0878">
        <w:rPr>
          <w:rFonts w:ascii="Times New Roman" w:eastAsia="Times New Roman" w:hAnsi="Times New Roman" w:cs="Times New Roman"/>
          <w:sz w:val="28"/>
          <w:szCs w:val="28"/>
        </w:rPr>
        <w:t>х</w:t>
      </w:r>
      <w:r w:rsidR="00DA0878" w:rsidRPr="00DA0878">
        <w:rPr>
          <w:rFonts w:ascii="Times New Roman" w:eastAsia="Times New Roman" w:hAnsi="Times New Roman" w:cs="Times New Roman"/>
          <w:sz w:val="28"/>
          <w:szCs w:val="28"/>
        </w:rPr>
        <w:t xml:space="preserve">одатайство (Представление) </w:t>
      </w:r>
      <w:r w:rsidR="00B8734C" w:rsidRPr="00B8734C">
        <w:rPr>
          <w:rFonts w:ascii="Times New Roman" w:eastAsia="Times New Roman" w:hAnsi="Times New Roman" w:cs="Times New Roman"/>
          <w:sz w:val="28"/>
          <w:szCs w:val="28"/>
        </w:rPr>
        <w:t xml:space="preserve"> являются обязательными для заполнения.</w:t>
      </w:r>
    </w:p>
    <w:p w:rsidR="008847C2" w:rsidRDefault="00A44705" w:rsidP="00C4019F">
      <w:pPr>
        <w:widowControl w:val="0"/>
        <w:autoSpaceDE w:val="0"/>
        <w:autoSpaceDN w:val="0"/>
        <w:spacing w:after="0" w:line="240" w:lineRule="auto"/>
        <w:ind w:right="6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д)</w:t>
      </w:r>
      <w:r w:rsidR="000708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019F">
        <w:rPr>
          <w:rFonts w:ascii="Times New Roman" w:eastAsia="Times New Roman" w:hAnsi="Times New Roman" w:cs="Times New Roman"/>
          <w:sz w:val="28"/>
          <w:szCs w:val="28"/>
        </w:rPr>
        <w:t>Выписка</w:t>
      </w:r>
      <w:r w:rsidR="00C4019F">
        <w:rPr>
          <w:rFonts w:ascii="Times New Roman" w:eastAsia="Times New Roman" w:hAnsi="Times New Roman" w:cs="Times New Roman"/>
          <w:sz w:val="28"/>
          <w:szCs w:val="28"/>
        </w:rPr>
        <w:tab/>
        <w:t xml:space="preserve">из </w:t>
      </w:r>
      <w:r w:rsidR="00B8734C" w:rsidRPr="00771DF3">
        <w:rPr>
          <w:rFonts w:ascii="Times New Roman" w:eastAsia="Times New Roman" w:hAnsi="Times New Roman" w:cs="Times New Roman"/>
          <w:sz w:val="28"/>
          <w:szCs w:val="28"/>
        </w:rPr>
        <w:t>протокола официального</w:t>
      </w:r>
      <w:r w:rsidR="00771D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019F">
        <w:rPr>
          <w:rFonts w:ascii="Times New Roman" w:eastAsia="Times New Roman" w:hAnsi="Times New Roman" w:cs="Times New Roman"/>
          <w:sz w:val="28"/>
          <w:szCs w:val="28"/>
        </w:rPr>
        <w:t xml:space="preserve">соревнования должна </w:t>
      </w:r>
      <w:r w:rsidR="00B8734C" w:rsidRPr="00771DF3">
        <w:rPr>
          <w:rFonts w:ascii="Times New Roman" w:eastAsia="Times New Roman" w:hAnsi="Times New Roman" w:cs="Times New Roman"/>
          <w:sz w:val="28"/>
          <w:szCs w:val="28"/>
        </w:rPr>
        <w:t>быть заверена</w:t>
      </w:r>
      <w:r w:rsidR="00771D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734C" w:rsidRPr="00771DF3">
        <w:rPr>
          <w:rFonts w:ascii="Times New Roman" w:eastAsia="Times New Roman" w:hAnsi="Times New Roman" w:cs="Times New Roman"/>
          <w:sz w:val="28"/>
          <w:szCs w:val="28"/>
        </w:rPr>
        <w:t>главной судейской коллегией</w:t>
      </w:r>
      <w:r w:rsidR="00771DF3">
        <w:rPr>
          <w:rFonts w:ascii="Times New Roman" w:eastAsia="Times New Roman" w:hAnsi="Times New Roman" w:cs="Times New Roman"/>
          <w:sz w:val="28"/>
          <w:szCs w:val="28"/>
        </w:rPr>
        <w:t xml:space="preserve"> официального соревнования, </w:t>
      </w:r>
      <w:r w:rsidR="000708C0">
        <w:rPr>
          <w:rFonts w:ascii="Times New Roman" w:eastAsia="Times New Roman" w:hAnsi="Times New Roman" w:cs="Times New Roman"/>
          <w:sz w:val="28"/>
          <w:szCs w:val="28"/>
        </w:rPr>
        <w:t xml:space="preserve">выписка </w:t>
      </w:r>
      <w:r w:rsidR="00C4019F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C4019F">
        <w:rPr>
          <w:rFonts w:ascii="Times New Roman" w:eastAsia="Times New Roman" w:hAnsi="Times New Roman" w:cs="Times New Roman"/>
          <w:sz w:val="28"/>
          <w:szCs w:val="28"/>
        </w:rPr>
        <w:tab/>
        <w:t xml:space="preserve">протокола </w:t>
      </w:r>
      <w:r w:rsidR="00B8734C" w:rsidRPr="00771DF3">
        <w:rPr>
          <w:rFonts w:ascii="Times New Roman" w:eastAsia="Times New Roman" w:hAnsi="Times New Roman" w:cs="Times New Roman"/>
          <w:sz w:val="28"/>
          <w:szCs w:val="28"/>
        </w:rPr>
        <w:t>официального со</w:t>
      </w:r>
      <w:r w:rsidR="00C4019F">
        <w:rPr>
          <w:rFonts w:ascii="Times New Roman" w:eastAsia="Times New Roman" w:hAnsi="Times New Roman" w:cs="Times New Roman"/>
          <w:sz w:val="28"/>
          <w:szCs w:val="28"/>
        </w:rPr>
        <w:t>ревнования</w:t>
      </w:r>
      <w:r w:rsidR="00C4019F">
        <w:rPr>
          <w:rFonts w:ascii="Times New Roman" w:eastAsia="Times New Roman" w:hAnsi="Times New Roman" w:cs="Times New Roman"/>
          <w:sz w:val="28"/>
          <w:szCs w:val="28"/>
        </w:rPr>
        <w:tab/>
        <w:t xml:space="preserve">либо копия протокола </w:t>
      </w:r>
      <w:r w:rsidR="00B8734C" w:rsidRPr="00771DF3">
        <w:rPr>
          <w:rFonts w:ascii="Times New Roman" w:eastAsia="Times New Roman" w:hAnsi="Times New Roman" w:cs="Times New Roman"/>
          <w:sz w:val="28"/>
          <w:szCs w:val="28"/>
        </w:rPr>
        <w:t>официального соревнования</w:t>
      </w:r>
      <w:r w:rsidR="00B8734C" w:rsidRPr="00771DF3">
        <w:rPr>
          <w:rFonts w:ascii="Times New Roman" w:eastAsia="Times New Roman" w:hAnsi="Times New Roman" w:cs="Times New Roman"/>
          <w:sz w:val="28"/>
          <w:szCs w:val="28"/>
        </w:rPr>
        <w:tab/>
        <w:t>должна</w:t>
      </w:r>
      <w:r w:rsidR="00771D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019F">
        <w:rPr>
          <w:rFonts w:ascii="Times New Roman" w:eastAsia="Times New Roman" w:hAnsi="Times New Roman" w:cs="Times New Roman"/>
          <w:sz w:val="28"/>
          <w:szCs w:val="28"/>
        </w:rPr>
        <w:t>отражать</w:t>
      </w:r>
      <w:r w:rsidR="00C4019F">
        <w:rPr>
          <w:rFonts w:ascii="Times New Roman" w:eastAsia="Times New Roman" w:hAnsi="Times New Roman" w:cs="Times New Roman"/>
          <w:sz w:val="28"/>
          <w:szCs w:val="28"/>
        </w:rPr>
        <w:tab/>
        <w:t xml:space="preserve">выполнение норм </w:t>
      </w:r>
      <w:r w:rsidR="00B8734C" w:rsidRPr="00771DF3">
        <w:rPr>
          <w:rFonts w:ascii="Times New Roman" w:eastAsia="Times New Roman" w:hAnsi="Times New Roman" w:cs="Times New Roman"/>
          <w:sz w:val="28"/>
          <w:szCs w:val="28"/>
        </w:rPr>
        <w:t>и/или</w:t>
      </w:r>
      <w:r w:rsidR="00771D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019F">
        <w:rPr>
          <w:rFonts w:ascii="Times New Roman" w:eastAsia="Times New Roman" w:hAnsi="Times New Roman" w:cs="Times New Roman"/>
          <w:sz w:val="28"/>
          <w:szCs w:val="28"/>
        </w:rPr>
        <w:t xml:space="preserve">требований, а </w:t>
      </w:r>
      <w:r w:rsidR="00B8734C" w:rsidRPr="00771DF3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="00B8734C" w:rsidRPr="00771DF3">
        <w:rPr>
          <w:rFonts w:ascii="Times New Roman" w:eastAsia="Times New Roman" w:hAnsi="Times New Roman" w:cs="Times New Roman"/>
          <w:sz w:val="28"/>
          <w:szCs w:val="28"/>
        </w:rPr>
        <w:tab/>
      </w:r>
      <w:r w:rsidR="00771D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34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734C" w:rsidRPr="00771DF3">
        <w:rPr>
          <w:rFonts w:ascii="Times New Roman" w:eastAsia="Times New Roman" w:hAnsi="Times New Roman" w:cs="Times New Roman"/>
          <w:sz w:val="28"/>
          <w:szCs w:val="28"/>
        </w:rPr>
        <w:t>условий</w:t>
      </w:r>
      <w:r w:rsidR="00B8734C" w:rsidRPr="00771DF3">
        <w:rPr>
          <w:rFonts w:ascii="Times New Roman" w:eastAsia="Times New Roman" w:hAnsi="Times New Roman" w:cs="Times New Roman"/>
          <w:sz w:val="28"/>
          <w:szCs w:val="28"/>
        </w:rPr>
        <w:tab/>
        <w:t>их</w:t>
      </w:r>
      <w:r w:rsidR="00C034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734C" w:rsidRPr="00C034A2">
        <w:rPr>
          <w:rFonts w:ascii="Times New Roman" w:eastAsia="Times New Roman" w:hAnsi="Times New Roman" w:cs="Times New Roman"/>
          <w:sz w:val="28"/>
          <w:szCs w:val="28"/>
        </w:rPr>
        <w:t xml:space="preserve">выполнения для </w:t>
      </w:r>
      <w:r w:rsidR="00C4019F">
        <w:rPr>
          <w:rFonts w:ascii="Times New Roman" w:eastAsia="Times New Roman" w:hAnsi="Times New Roman" w:cs="Times New Roman"/>
          <w:sz w:val="28"/>
          <w:szCs w:val="28"/>
        </w:rPr>
        <w:t>присвоения спортивного разряда, в том числе</w:t>
      </w:r>
      <w:r w:rsidR="00C4019F">
        <w:rPr>
          <w:rFonts w:ascii="Times New Roman" w:eastAsia="Times New Roman" w:hAnsi="Times New Roman" w:cs="Times New Roman"/>
          <w:sz w:val="28"/>
          <w:szCs w:val="28"/>
        </w:rPr>
        <w:tab/>
        <w:t xml:space="preserve">о победах </w:t>
      </w:r>
      <w:r w:rsidR="00B8734C" w:rsidRPr="00C034A2">
        <w:rPr>
          <w:rFonts w:ascii="Times New Roman" w:eastAsia="Times New Roman" w:hAnsi="Times New Roman" w:cs="Times New Roman"/>
          <w:sz w:val="28"/>
          <w:szCs w:val="28"/>
        </w:rPr>
        <w:t>в поединках, предусмотр</w:t>
      </w:r>
      <w:r w:rsidR="00C034A2">
        <w:rPr>
          <w:rFonts w:ascii="Times New Roman" w:eastAsia="Times New Roman" w:hAnsi="Times New Roman" w:cs="Times New Roman"/>
          <w:sz w:val="28"/>
          <w:szCs w:val="28"/>
        </w:rPr>
        <w:t xml:space="preserve">енных ЕВСК. </w:t>
      </w:r>
    </w:p>
    <w:p w:rsidR="00B8734C" w:rsidRPr="008B45F5" w:rsidRDefault="00A44705" w:rsidP="00C4019F">
      <w:pPr>
        <w:widowControl w:val="0"/>
        <w:autoSpaceDE w:val="0"/>
        <w:autoSpaceDN w:val="0"/>
        <w:spacing w:after="0" w:line="240" w:lineRule="auto"/>
        <w:ind w:right="6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е) </w:t>
      </w:r>
      <w:r w:rsidR="00B8734C" w:rsidRPr="00B8734C">
        <w:rPr>
          <w:rFonts w:ascii="Times New Roman" w:eastAsia="Times New Roman" w:hAnsi="Times New Roman" w:cs="Times New Roman"/>
          <w:sz w:val="28"/>
          <w:szCs w:val="28"/>
        </w:rPr>
        <w:t>Военнослужащие,</w:t>
      </w:r>
      <w:r w:rsidR="008B45F5">
        <w:rPr>
          <w:rFonts w:ascii="Times New Roman" w:eastAsia="Times New Roman" w:hAnsi="Times New Roman" w:cs="Times New Roman"/>
          <w:sz w:val="28"/>
          <w:szCs w:val="28"/>
        </w:rPr>
        <w:t xml:space="preserve"> проходящие военную службу по призыву, </w:t>
      </w:r>
      <w:r w:rsidR="00B8734C" w:rsidRPr="008B45F5">
        <w:rPr>
          <w:rFonts w:ascii="Times New Roman" w:eastAsia="Times New Roman" w:hAnsi="Times New Roman" w:cs="Times New Roman"/>
          <w:sz w:val="28"/>
          <w:szCs w:val="28"/>
        </w:rPr>
        <w:t>вместо паспорта гражданина</w:t>
      </w:r>
      <w:r w:rsidR="008B45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734C" w:rsidRPr="008B45F5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8B45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734C" w:rsidRPr="008B45F5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="008B45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734C" w:rsidRPr="008B45F5">
        <w:rPr>
          <w:rFonts w:ascii="Times New Roman" w:eastAsia="Times New Roman" w:hAnsi="Times New Roman" w:cs="Times New Roman"/>
          <w:sz w:val="28"/>
          <w:szCs w:val="28"/>
        </w:rPr>
        <w:t>предоставляют копию</w:t>
      </w:r>
      <w:r w:rsidR="008B45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734C" w:rsidRPr="008B45F5">
        <w:rPr>
          <w:rFonts w:ascii="Times New Roman" w:eastAsia="Times New Roman" w:hAnsi="Times New Roman" w:cs="Times New Roman"/>
          <w:sz w:val="28"/>
          <w:szCs w:val="28"/>
        </w:rPr>
        <w:t>военного билета.</w:t>
      </w:r>
      <w:r w:rsidR="00B8734C" w:rsidRPr="008B45F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B2E3E" w:rsidRDefault="00A44705" w:rsidP="00C4019F">
      <w:pPr>
        <w:widowControl w:val="0"/>
        <w:autoSpaceDE w:val="0"/>
        <w:autoSpaceDN w:val="0"/>
        <w:spacing w:after="0" w:line="240" w:lineRule="auto"/>
        <w:ind w:right="6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ж) </w:t>
      </w:r>
      <w:r w:rsidR="008B45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08C0">
        <w:rPr>
          <w:rFonts w:ascii="Times New Roman" w:eastAsia="Times New Roman" w:hAnsi="Times New Roman" w:cs="Times New Roman"/>
          <w:sz w:val="28"/>
          <w:szCs w:val="28"/>
        </w:rPr>
        <w:t>Копия</w:t>
      </w:r>
      <w:r w:rsidR="008B45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08C0">
        <w:rPr>
          <w:rFonts w:ascii="Times New Roman" w:eastAsia="Times New Roman" w:hAnsi="Times New Roman" w:cs="Times New Roman"/>
          <w:sz w:val="28"/>
          <w:szCs w:val="28"/>
        </w:rPr>
        <w:t>с</w:t>
      </w:r>
      <w:r w:rsidR="008B45F5">
        <w:rPr>
          <w:rFonts w:ascii="Times New Roman" w:eastAsia="Times New Roman" w:hAnsi="Times New Roman" w:cs="Times New Roman"/>
          <w:sz w:val="28"/>
          <w:szCs w:val="28"/>
        </w:rPr>
        <w:t xml:space="preserve">правка о составе </w:t>
      </w:r>
      <w:r w:rsidR="00B8734C" w:rsidRPr="008B45F5">
        <w:rPr>
          <w:rFonts w:ascii="Times New Roman" w:eastAsia="Times New Roman" w:hAnsi="Times New Roman" w:cs="Times New Roman"/>
          <w:sz w:val="28"/>
          <w:szCs w:val="28"/>
        </w:rPr>
        <w:t>и квалификации</w:t>
      </w:r>
      <w:r w:rsidR="000708C0">
        <w:rPr>
          <w:rFonts w:ascii="Times New Roman" w:eastAsia="Times New Roman" w:hAnsi="Times New Roman" w:cs="Times New Roman"/>
          <w:sz w:val="28"/>
          <w:szCs w:val="28"/>
        </w:rPr>
        <w:t xml:space="preserve"> судейской коллегии </w:t>
      </w:r>
      <w:r w:rsidR="008B45F5">
        <w:rPr>
          <w:rFonts w:ascii="Times New Roman" w:eastAsia="Times New Roman" w:hAnsi="Times New Roman" w:cs="Times New Roman"/>
          <w:sz w:val="28"/>
          <w:szCs w:val="28"/>
        </w:rPr>
        <w:t xml:space="preserve">должна </w:t>
      </w:r>
      <w:r w:rsidR="00B8734C" w:rsidRPr="008B45F5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="008B45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734C" w:rsidRPr="008B45F5">
        <w:rPr>
          <w:rFonts w:ascii="Times New Roman" w:eastAsia="Times New Roman" w:hAnsi="Times New Roman" w:cs="Times New Roman"/>
          <w:sz w:val="28"/>
          <w:szCs w:val="28"/>
        </w:rPr>
        <w:t>подписана представителем региональной спортивной федерации субъекта Российской</w:t>
      </w:r>
      <w:r w:rsidR="00B8734C" w:rsidRPr="008B45F5">
        <w:rPr>
          <w:rFonts w:ascii="Times New Roman" w:eastAsia="Times New Roman" w:hAnsi="Times New Roman" w:cs="Times New Roman"/>
          <w:sz w:val="28"/>
          <w:szCs w:val="28"/>
        </w:rPr>
        <w:tab/>
        <w:t>Федерации,</w:t>
      </w:r>
      <w:r w:rsidR="00B8734C" w:rsidRPr="008B45F5">
        <w:rPr>
          <w:rFonts w:ascii="Times New Roman" w:eastAsia="Times New Roman" w:hAnsi="Times New Roman" w:cs="Times New Roman"/>
          <w:sz w:val="28"/>
          <w:szCs w:val="28"/>
        </w:rPr>
        <w:tab/>
        <w:t>на территории ко</w:t>
      </w:r>
      <w:r w:rsidR="008B45F5">
        <w:rPr>
          <w:rFonts w:ascii="Times New Roman" w:eastAsia="Times New Roman" w:hAnsi="Times New Roman" w:cs="Times New Roman"/>
          <w:sz w:val="28"/>
          <w:szCs w:val="28"/>
        </w:rPr>
        <w:t>торого проводилось соревнование.</w:t>
      </w:r>
      <w:r w:rsidR="00B8734C" w:rsidRPr="008B45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E4CC7" w:rsidRPr="00030B6F" w:rsidRDefault="00A44705" w:rsidP="00C4019F">
      <w:pPr>
        <w:widowControl w:val="0"/>
        <w:autoSpaceDE w:val="0"/>
        <w:autoSpaceDN w:val="0"/>
        <w:spacing w:after="0" w:line="240" w:lineRule="auto"/>
        <w:ind w:right="6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з) </w:t>
      </w:r>
      <w:r w:rsidR="00B8734C" w:rsidRPr="008B45F5">
        <w:rPr>
          <w:rFonts w:ascii="Times New Roman" w:eastAsia="Times New Roman" w:hAnsi="Times New Roman" w:cs="Times New Roman"/>
          <w:sz w:val="28"/>
          <w:szCs w:val="28"/>
        </w:rPr>
        <w:t>Документы</w:t>
      </w:r>
      <w:r w:rsidR="00B8734C" w:rsidRPr="008B45F5">
        <w:rPr>
          <w:rFonts w:ascii="Times New Roman" w:eastAsia="Times New Roman" w:hAnsi="Times New Roman" w:cs="Times New Roman"/>
          <w:sz w:val="28"/>
          <w:szCs w:val="28"/>
        </w:rPr>
        <w:tab/>
        <w:t>не</w:t>
      </w:r>
      <w:r w:rsidR="00B8734C" w:rsidRPr="008B45F5">
        <w:rPr>
          <w:rFonts w:ascii="Times New Roman" w:eastAsia="Times New Roman" w:hAnsi="Times New Roman" w:cs="Times New Roman"/>
          <w:sz w:val="28"/>
          <w:szCs w:val="28"/>
        </w:rPr>
        <w:tab/>
        <w:t>должны</w:t>
      </w:r>
      <w:r w:rsidR="00B8734C" w:rsidRPr="008B45F5">
        <w:rPr>
          <w:rFonts w:ascii="Times New Roman" w:eastAsia="Times New Roman" w:hAnsi="Times New Roman" w:cs="Times New Roman"/>
          <w:sz w:val="28"/>
          <w:szCs w:val="28"/>
        </w:rPr>
        <w:tab/>
        <w:t>содержать</w:t>
      </w:r>
      <w:r w:rsidR="008B45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734C" w:rsidRPr="008B45F5">
        <w:rPr>
          <w:rFonts w:ascii="Times New Roman" w:eastAsia="Times New Roman" w:hAnsi="Times New Roman" w:cs="Times New Roman"/>
          <w:sz w:val="28"/>
          <w:szCs w:val="28"/>
        </w:rPr>
        <w:t>подчистки и исправления текста.</w:t>
      </w:r>
      <w:r w:rsidR="008B45F5">
        <w:rPr>
          <w:rFonts w:ascii="Times New Roman" w:eastAsia="Times New Roman" w:hAnsi="Times New Roman" w:cs="Times New Roman"/>
          <w:sz w:val="28"/>
          <w:szCs w:val="28"/>
        </w:rPr>
        <w:t xml:space="preserve"> Документы</w:t>
      </w:r>
      <w:r w:rsidR="008B45F5">
        <w:rPr>
          <w:rFonts w:ascii="Times New Roman" w:eastAsia="Times New Roman" w:hAnsi="Times New Roman" w:cs="Times New Roman"/>
          <w:sz w:val="28"/>
          <w:szCs w:val="28"/>
        </w:rPr>
        <w:tab/>
        <w:t xml:space="preserve">не </w:t>
      </w:r>
      <w:r w:rsidR="00B8734C" w:rsidRPr="008B45F5">
        <w:rPr>
          <w:rFonts w:ascii="Times New Roman" w:eastAsia="Times New Roman" w:hAnsi="Times New Roman" w:cs="Times New Roman"/>
          <w:sz w:val="28"/>
          <w:szCs w:val="28"/>
        </w:rPr>
        <w:t>должны содержать</w:t>
      </w:r>
      <w:r w:rsidR="008B45F5">
        <w:rPr>
          <w:rFonts w:ascii="Times New Roman" w:eastAsia="Times New Roman" w:hAnsi="Times New Roman" w:cs="Times New Roman"/>
          <w:sz w:val="28"/>
          <w:szCs w:val="28"/>
        </w:rPr>
        <w:t xml:space="preserve"> повреждения, </w:t>
      </w:r>
      <w:r w:rsidR="000708C0">
        <w:rPr>
          <w:rFonts w:ascii="Times New Roman" w:eastAsia="Times New Roman" w:hAnsi="Times New Roman" w:cs="Times New Roman"/>
          <w:sz w:val="28"/>
          <w:szCs w:val="28"/>
        </w:rPr>
        <w:t xml:space="preserve">наличие которых </w:t>
      </w:r>
      <w:r w:rsidR="00B8734C" w:rsidRPr="008B45F5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8B45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734C" w:rsidRPr="008B45F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8B45F5">
        <w:rPr>
          <w:rFonts w:ascii="Times New Roman" w:eastAsia="Times New Roman" w:hAnsi="Times New Roman" w:cs="Times New Roman"/>
          <w:sz w:val="28"/>
          <w:szCs w:val="28"/>
        </w:rPr>
        <w:t>озволяет</w:t>
      </w:r>
      <w:r w:rsidR="008B45F5">
        <w:rPr>
          <w:rFonts w:ascii="Times New Roman" w:eastAsia="Times New Roman" w:hAnsi="Times New Roman" w:cs="Times New Roman"/>
          <w:sz w:val="28"/>
          <w:szCs w:val="28"/>
        </w:rPr>
        <w:tab/>
        <w:t>однозначно</w:t>
      </w:r>
      <w:r w:rsidR="008B45F5">
        <w:rPr>
          <w:rFonts w:ascii="Times New Roman" w:eastAsia="Times New Roman" w:hAnsi="Times New Roman" w:cs="Times New Roman"/>
          <w:sz w:val="28"/>
          <w:szCs w:val="28"/>
        </w:rPr>
        <w:tab/>
        <w:t xml:space="preserve">истолковать </w:t>
      </w:r>
      <w:r w:rsidR="00B8734C" w:rsidRPr="008B45F5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8B45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734C" w:rsidRPr="008B45F5">
        <w:rPr>
          <w:rFonts w:ascii="Times New Roman" w:eastAsia="Times New Roman" w:hAnsi="Times New Roman" w:cs="Times New Roman"/>
          <w:sz w:val="28"/>
          <w:szCs w:val="28"/>
        </w:rPr>
        <w:t>содержание.</w:t>
      </w:r>
      <w:r w:rsidR="00030B6F">
        <w:rPr>
          <w:rFonts w:ascii="Times New Roman" w:eastAsia="Times New Roman" w:hAnsi="Times New Roman" w:cs="Times New Roman"/>
          <w:sz w:val="28"/>
          <w:szCs w:val="28"/>
        </w:rPr>
        <w:t xml:space="preserve"> Качество </w:t>
      </w:r>
      <w:r w:rsidR="00B8734C" w:rsidRPr="00030B6F">
        <w:rPr>
          <w:rFonts w:ascii="Times New Roman" w:eastAsia="Times New Roman" w:hAnsi="Times New Roman" w:cs="Times New Roman"/>
          <w:sz w:val="28"/>
          <w:szCs w:val="28"/>
        </w:rPr>
        <w:t>п</w:t>
      </w:r>
      <w:r w:rsidR="00030B6F">
        <w:rPr>
          <w:rFonts w:ascii="Times New Roman" w:eastAsia="Times New Roman" w:hAnsi="Times New Roman" w:cs="Times New Roman"/>
          <w:sz w:val="28"/>
          <w:szCs w:val="28"/>
        </w:rPr>
        <w:t>редставленных</w:t>
      </w:r>
      <w:r w:rsidR="009B2E3E">
        <w:rPr>
          <w:rFonts w:ascii="Times New Roman" w:eastAsia="Times New Roman" w:hAnsi="Times New Roman" w:cs="Times New Roman"/>
          <w:sz w:val="28"/>
          <w:szCs w:val="28"/>
        </w:rPr>
        <w:t xml:space="preserve"> документов должно позволять  в </w:t>
      </w:r>
      <w:r w:rsidR="00030B6F">
        <w:rPr>
          <w:rFonts w:ascii="Times New Roman" w:eastAsia="Times New Roman" w:hAnsi="Times New Roman" w:cs="Times New Roman"/>
          <w:sz w:val="28"/>
          <w:szCs w:val="28"/>
        </w:rPr>
        <w:t xml:space="preserve">полном </w:t>
      </w:r>
      <w:r w:rsidR="00B8734C" w:rsidRPr="00030B6F">
        <w:rPr>
          <w:rFonts w:ascii="Times New Roman" w:eastAsia="Times New Roman" w:hAnsi="Times New Roman" w:cs="Times New Roman"/>
          <w:sz w:val="28"/>
          <w:szCs w:val="28"/>
        </w:rPr>
        <w:t>объеме</w:t>
      </w:r>
      <w:r w:rsidR="00030B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734C" w:rsidRPr="00030B6F">
        <w:rPr>
          <w:rFonts w:ascii="Times New Roman" w:eastAsia="Times New Roman" w:hAnsi="Times New Roman" w:cs="Times New Roman"/>
          <w:sz w:val="28"/>
          <w:szCs w:val="28"/>
        </w:rPr>
        <w:t>п</w:t>
      </w:r>
      <w:r w:rsidR="000708C0">
        <w:rPr>
          <w:rFonts w:ascii="Times New Roman" w:eastAsia="Times New Roman" w:hAnsi="Times New Roman" w:cs="Times New Roman"/>
          <w:sz w:val="28"/>
          <w:szCs w:val="28"/>
        </w:rPr>
        <w:t xml:space="preserve">рочитать </w:t>
      </w:r>
      <w:r w:rsidR="00030B6F">
        <w:rPr>
          <w:rFonts w:ascii="Times New Roman" w:eastAsia="Times New Roman" w:hAnsi="Times New Roman" w:cs="Times New Roman"/>
          <w:sz w:val="28"/>
          <w:szCs w:val="28"/>
        </w:rPr>
        <w:t>сведения,</w:t>
      </w:r>
      <w:r w:rsidR="00030B6F">
        <w:rPr>
          <w:rFonts w:ascii="Times New Roman" w:eastAsia="Times New Roman" w:hAnsi="Times New Roman" w:cs="Times New Roman"/>
          <w:sz w:val="28"/>
          <w:szCs w:val="28"/>
        </w:rPr>
        <w:tab/>
        <w:t xml:space="preserve">содержащиеся </w:t>
      </w:r>
      <w:r w:rsidR="00B8734C" w:rsidRPr="00030B6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30B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734C" w:rsidRPr="00030B6F">
        <w:rPr>
          <w:rFonts w:ascii="Times New Roman" w:eastAsia="Times New Roman" w:hAnsi="Times New Roman" w:cs="Times New Roman"/>
          <w:sz w:val="28"/>
          <w:szCs w:val="28"/>
        </w:rPr>
        <w:t>документах.</w:t>
      </w:r>
    </w:p>
    <w:p w:rsidR="004E4CC7" w:rsidRPr="006376A0" w:rsidRDefault="004E4CC7" w:rsidP="0022791F">
      <w:pPr>
        <w:widowControl w:val="0"/>
        <w:autoSpaceDE w:val="0"/>
        <w:autoSpaceDN w:val="0"/>
        <w:spacing w:after="0" w:line="240" w:lineRule="auto"/>
        <w:ind w:right="6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6A0">
        <w:rPr>
          <w:rFonts w:ascii="Times New Roman" w:eastAsia="Times New Roman" w:hAnsi="Times New Roman" w:cs="Times New Roman"/>
          <w:sz w:val="28"/>
          <w:szCs w:val="28"/>
        </w:rPr>
        <w:t>Все требуемые для присвоения спортивных разрядов</w:t>
      </w:r>
      <w:r w:rsidRPr="006376A0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6376A0">
        <w:rPr>
          <w:rFonts w:ascii="Times New Roman" w:eastAsia="Times New Roman" w:hAnsi="Times New Roman" w:cs="Times New Roman"/>
          <w:sz w:val="28"/>
          <w:szCs w:val="28"/>
        </w:rPr>
        <w:t>«второй спортивный разряд»</w:t>
      </w:r>
      <w:r w:rsidRPr="006376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6A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376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6A0">
        <w:rPr>
          <w:rFonts w:ascii="Times New Roman" w:eastAsia="Times New Roman" w:hAnsi="Times New Roman" w:cs="Times New Roman"/>
          <w:sz w:val="28"/>
          <w:szCs w:val="28"/>
        </w:rPr>
        <w:t>«третий</w:t>
      </w:r>
      <w:r w:rsidRPr="006376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6A0">
        <w:rPr>
          <w:rFonts w:ascii="Times New Roman" w:eastAsia="Times New Roman" w:hAnsi="Times New Roman" w:cs="Times New Roman"/>
          <w:sz w:val="28"/>
          <w:szCs w:val="28"/>
        </w:rPr>
        <w:t>спортивный</w:t>
      </w:r>
      <w:r w:rsidRPr="006376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6A0">
        <w:rPr>
          <w:rFonts w:ascii="Times New Roman" w:eastAsia="Times New Roman" w:hAnsi="Times New Roman" w:cs="Times New Roman"/>
          <w:sz w:val="28"/>
          <w:szCs w:val="28"/>
        </w:rPr>
        <w:t>разряд»</w:t>
      </w:r>
      <w:r w:rsidRPr="006376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6A0">
        <w:rPr>
          <w:rFonts w:ascii="Times New Roman" w:eastAsia="Times New Roman" w:hAnsi="Times New Roman" w:cs="Times New Roman"/>
          <w:sz w:val="28"/>
          <w:szCs w:val="28"/>
        </w:rPr>
        <w:t>копии</w:t>
      </w:r>
      <w:r w:rsidRPr="006376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6A0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Pr="006376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6A0">
        <w:rPr>
          <w:rFonts w:ascii="Times New Roman" w:eastAsia="Times New Roman" w:hAnsi="Times New Roman" w:cs="Times New Roman"/>
          <w:sz w:val="28"/>
          <w:szCs w:val="28"/>
        </w:rPr>
        <w:t>должны</w:t>
      </w:r>
      <w:r w:rsidRPr="006376A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376A0">
        <w:rPr>
          <w:rFonts w:ascii="Times New Roman" w:eastAsia="Times New Roman" w:hAnsi="Times New Roman" w:cs="Times New Roman"/>
          <w:sz w:val="28"/>
          <w:szCs w:val="28"/>
        </w:rPr>
        <w:t>полностью</w:t>
      </w:r>
      <w:r w:rsidRPr="006376A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376A0">
        <w:rPr>
          <w:rFonts w:ascii="Times New Roman" w:eastAsia="Times New Roman" w:hAnsi="Times New Roman" w:cs="Times New Roman"/>
          <w:sz w:val="28"/>
          <w:szCs w:val="28"/>
        </w:rPr>
        <w:t>воспроизводить</w:t>
      </w:r>
      <w:r w:rsidRPr="006376A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376A0">
        <w:rPr>
          <w:rFonts w:ascii="Times New Roman" w:eastAsia="Times New Roman" w:hAnsi="Times New Roman" w:cs="Times New Roman"/>
          <w:sz w:val="28"/>
          <w:szCs w:val="28"/>
        </w:rPr>
        <w:t>информацию подлинного</w:t>
      </w:r>
      <w:r w:rsidRPr="006376A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376A0">
        <w:rPr>
          <w:rFonts w:ascii="Times New Roman" w:eastAsia="Times New Roman" w:hAnsi="Times New Roman" w:cs="Times New Roman"/>
          <w:sz w:val="28"/>
          <w:szCs w:val="28"/>
        </w:rPr>
        <w:t>документа.</w:t>
      </w:r>
    </w:p>
    <w:p w:rsidR="004E4CC7" w:rsidRPr="006376A0" w:rsidRDefault="004E4CC7" w:rsidP="0022791F">
      <w:pPr>
        <w:widowControl w:val="0"/>
        <w:autoSpaceDE w:val="0"/>
        <w:autoSpaceDN w:val="0"/>
        <w:spacing w:before="6" w:after="0" w:line="240" w:lineRule="auto"/>
        <w:ind w:right="6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D20" w:rsidRPr="005A33E4" w:rsidRDefault="00C93C61" w:rsidP="005A33E4">
      <w:pPr>
        <w:pStyle w:val="consplusnormal"/>
        <w:shd w:val="clear" w:color="auto" w:fill="FFFFFF" w:themeFill="background1"/>
        <w:spacing w:before="120" w:beforeAutospacing="0" w:after="120" w:afterAutospacing="0"/>
        <w:jc w:val="center"/>
        <w:rPr>
          <w:color w:val="000000" w:themeColor="text1"/>
          <w:sz w:val="28"/>
          <w:szCs w:val="28"/>
        </w:rPr>
      </w:pPr>
      <w:r w:rsidRPr="005A33E4">
        <w:rPr>
          <w:b/>
          <w:color w:val="000000" w:themeColor="text1"/>
          <w:sz w:val="28"/>
          <w:szCs w:val="28"/>
        </w:rPr>
        <w:lastRenderedPageBreak/>
        <w:t>2.7.</w:t>
      </w:r>
      <w:r w:rsidR="00EE2D20" w:rsidRPr="005A33E4">
        <w:rPr>
          <w:rStyle w:val="af2"/>
          <w:color w:val="000000" w:themeColor="text1"/>
          <w:sz w:val="28"/>
          <w:szCs w:val="28"/>
        </w:rPr>
        <w:t xml:space="preserve"> Исчерпывающий перечень оснований для отказа в приёме документов, необходимых для предоставления государственной услуги.</w:t>
      </w:r>
    </w:p>
    <w:p w:rsidR="00EE2D20" w:rsidRPr="005A33E4" w:rsidRDefault="00EE2D20" w:rsidP="005A33E4">
      <w:pPr>
        <w:pStyle w:val="af1"/>
        <w:shd w:val="clear" w:color="auto" w:fill="FFFFFF" w:themeFill="background1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5A33E4">
        <w:rPr>
          <w:color w:val="000000" w:themeColor="text1"/>
          <w:sz w:val="28"/>
          <w:szCs w:val="28"/>
        </w:rPr>
        <w:t xml:space="preserve">В случае подачи документов для присвоения, лишения или восстановления спортивного разряда, не соответствующих требованиям, предусмотренным пунктом 2.6 административного регламента, </w:t>
      </w:r>
      <w:r w:rsidR="003460EE">
        <w:rPr>
          <w:color w:val="000000" w:themeColor="text1"/>
          <w:sz w:val="28"/>
          <w:szCs w:val="28"/>
        </w:rPr>
        <w:t>администрации МО «Ульяновский район»</w:t>
      </w:r>
      <w:r w:rsidR="003460EE" w:rsidRPr="00E0072B">
        <w:rPr>
          <w:color w:val="000000" w:themeColor="text1"/>
          <w:sz w:val="28"/>
          <w:szCs w:val="28"/>
        </w:rPr>
        <w:t xml:space="preserve">, </w:t>
      </w:r>
      <w:r w:rsidRPr="005A33E4">
        <w:rPr>
          <w:color w:val="000000" w:themeColor="text1"/>
          <w:sz w:val="28"/>
          <w:szCs w:val="28"/>
        </w:rPr>
        <w:t xml:space="preserve"> в течение 10 рабочих дней со дня их поступления возвращает их Заявителю с указанием причин возврата.</w:t>
      </w:r>
    </w:p>
    <w:p w:rsidR="00D24729" w:rsidRPr="003460EE" w:rsidRDefault="00EE2D20" w:rsidP="003460EE">
      <w:pPr>
        <w:pStyle w:val="af1"/>
        <w:shd w:val="clear" w:color="auto" w:fill="FFFFFF" w:themeFill="background1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5A33E4">
        <w:rPr>
          <w:color w:val="000000" w:themeColor="text1"/>
          <w:sz w:val="28"/>
          <w:szCs w:val="28"/>
        </w:rPr>
        <w:t xml:space="preserve">В случае возврата Заявитель в течение 20 рабочих дней со дня получения заявления устраняет несоответствия и повторно направляет его для рассмотрения в </w:t>
      </w:r>
      <w:r w:rsidR="003460EE">
        <w:rPr>
          <w:color w:val="000000" w:themeColor="text1"/>
          <w:sz w:val="28"/>
          <w:szCs w:val="28"/>
        </w:rPr>
        <w:t>администрации МО «Ульяновский район»</w:t>
      </w:r>
      <w:r w:rsidRPr="005A33E4">
        <w:rPr>
          <w:color w:val="000000" w:themeColor="text1"/>
          <w:sz w:val="28"/>
          <w:szCs w:val="28"/>
        </w:rPr>
        <w:t>.</w:t>
      </w:r>
    </w:p>
    <w:p w:rsidR="002603D2" w:rsidRPr="003460EE" w:rsidRDefault="002603D2" w:rsidP="003460EE">
      <w:pPr>
        <w:pStyle w:val="a7"/>
        <w:numPr>
          <w:ilvl w:val="1"/>
          <w:numId w:val="29"/>
        </w:numPr>
        <w:tabs>
          <w:tab w:val="left" w:pos="1159"/>
        </w:tabs>
        <w:ind w:right="6"/>
        <w:contextualSpacing/>
        <w:jc w:val="center"/>
        <w:outlineLvl w:val="0"/>
        <w:rPr>
          <w:b/>
          <w:bCs/>
          <w:sz w:val="28"/>
          <w:szCs w:val="28"/>
        </w:rPr>
      </w:pPr>
      <w:r w:rsidRPr="006C59DE">
        <w:rPr>
          <w:b/>
          <w:bCs/>
          <w:sz w:val="28"/>
          <w:szCs w:val="28"/>
        </w:rPr>
        <w:t>Исчерпывающий перечень оснований для отказа в приеме заявлений и документов,</w:t>
      </w:r>
      <w:r w:rsidRPr="006C59DE">
        <w:rPr>
          <w:b/>
          <w:bCs/>
          <w:spacing w:val="-58"/>
          <w:sz w:val="28"/>
          <w:szCs w:val="28"/>
        </w:rPr>
        <w:t xml:space="preserve"> </w:t>
      </w:r>
      <w:r w:rsidRPr="006C59DE">
        <w:rPr>
          <w:b/>
          <w:bCs/>
          <w:sz w:val="28"/>
          <w:szCs w:val="28"/>
        </w:rPr>
        <w:t>необходимых</w:t>
      </w:r>
      <w:r w:rsidRPr="006C59DE">
        <w:rPr>
          <w:b/>
          <w:bCs/>
          <w:spacing w:val="-2"/>
          <w:sz w:val="28"/>
          <w:szCs w:val="28"/>
        </w:rPr>
        <w:t xml:space="preserve"> </w:t>
      </w:r>
      <w:r w:rsidRPr="006C59DE">
        <w:rPr>
          <w:b/>
          <w:bCs/>
          <w:sz w:val="28"/>
          <w:szCs w:val="28"/>
        </w:rPr>
        <w:t>для предоставления</w:t>
      </w:r>
      <w:r w:rsidRPr="006C59DE">
        <w:rPr>
          <w:b/>
          <w:bCs/>
          <w:spacing w:val="-1"/>
          <w:sz w:val="28"/>
          <w:szCs w:val="28"/>
        </w:rPr>
        <w:t xml:space="preserve"> муниципальной </w:t>
      </w:r>
      <w:r w:rsidRPr="006C59DE">
        <w:rPr>
          <w:b/>
          <w:bCs/>
          <w:sz w:val="28"/>
          <w:szCs w:val="28"/>
        </w:rPr>
        <w:t>услуги</w:t>
      </w:r>
    </w:p>
    <w:p w:rsidR="00EE2D20" w:rsidRPr="006C59DE" w:rsidRDefault="00EE2D20" w:rsidP="003460EE">
      <w:pPr>
        <w:pStyle w:val="consplusnormal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C59DE">
        <w:rPr>
          <w:color w:val="000000" w:themeColor="text1"/>
          <w:sz w:val="28"/>
          <w:szCs w:val="28"/>
        </w:rPr>
        <w:t>2.8.1. Основаниями для отказа в присвоении спортивного звания являются:</w:t>
      </w:r>
    </w:p>
    <w:p w:rsidR="00EE2D20" w:rsidRPr="006C59DE" w:rsidRDefault="00EE2D20" w:rsidP="003460EE">
      <w:pPr>
        <w:pStyle w:val="af1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C59DE">
        <w:rPr>
          <w:color w:val="000000" w:themeColor="text1"/>
          <w:sz w:val="28"/>
          <w:szCs w:val="28"/>
        </w:rPr>
        <w:t>а) обоснованный отказ в согласовании представления для присвоения спортивного звания общероссийской спортивной федерацией;</w:t>
      </w:r>
    </w:p>
    <w:p w:rsidR="00EE2D20" w:rsidRPr="006C59DE" w:rsidRDefault="00EE2D20" w:rsidP="003460EE">
      <w:pPr>
        <w:pStyle w:val="af1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C59DE">
        <w:rPr>
          <w:color w:val="000000" w:themeColor="text1"/>
          <w:sz w:val="28"/>
          <w:szCs w:val="28"/>
        </w:rPr>
        <w:t>б) несоответствие результата спортсмена, указанного в документах для присвоения спортивного звания, утверждённым Положением нормам, требованиям и условиям их выполнения;</w:t>
      </w:r>
    </w:p>
    <w:p w:rsidR="00EE2D20" w:rsidRPr="006C59DE" w:rsidRDefault="00EE2D20" w:rsidP="003460EE">
      <w:pPr>
        <w:pStyle w:val="af1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C59DE">
        <w:rPr>
          <w:color w:val="000000" w:themeColor="text1"/>
          <w:sz w:val="28"/>
          <w:szCs w:val="28"/>
        </w:rPr>
        <w:t>в) спортивная дисквалификация спортсмена;</w:t>
      </w:r>
    </w:p>
    <w:p w:rsidR="00EE2D20" w:rsidRPr="006C59DE" w:rsidRDefault="00EE2D20" w:rsidP="003460EE">
      <w:pPr>
        <w:pStyle w:val="af1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C59DE">
        <w:rPr>
          <w:color w:val="000000" w:themeColor="text1"/>
          <w:sz w:val="28"/>
          <w:szCs w:val="28"/>
        </w:rPr>
        <w:t>г) нарушение условий допуска к соревнованиям и (или) физкультурным мероприятиям, установленного положениями (регламентами) о таких соревнованиях и (или) физкультурных мероприятиях, утверждаемых их организаторами;</w:t>
      </w:r>
    </w:p>
    <w:p w:rsidR="00EE2D20" w:rsidRPr="006C59DE" w:rsidRDefault="00EE2D20" w:rsidP="003460EE">
      <w:pPr>
        <w:pStyle w:val="af1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gramStart"/>
      <w:r w:rsidRPr="006C59DE">
        <w:rPr>
          <w:color w:val="000000" w:themeColor="text1"/>
          <w:sz w:val="28"/>
          <w:szCs w:val="28"/>
        </w:rPr>
        <w:t>д) наличие решения соответствующей антидопинговой организации о нарушении спортсменом антидопинговых правил, принятого по результатам допинг-контроля, проведенного в рамках соревнований, на котором спортсмен выполнил норму, требования и условия их выполнения.</w:t>
      </w:r>
      <w:proofErr w:type="gramEnd"/>
    </w:p>
    <w:p w:rsidR="00EE2D20" w:rsidRPr="006C59DE" w:rsidRDefault="00EE2D20" w:rsidP="003460EE">
      <w:pPr>
        <w:pStyle w:val="unformattext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C59DE">
        <w:rPr>
          <w:color w:val="000000" w:themeColor="text1"/>
          <w:sz w:val="28"/>
          <w:szCs w:val="28"/>
        </w:rPr>
        <w:t>2.8.1.1. Оснований для приостановления предоставления государственной услуги в части присвоения спортивного разряда, законодательством Российской Федерации не предусмотрено.</w:t>
      </w:r>
    </w:p>
    <w:p w:rsidR="00EE2D20" w:rsidRPr="006C59DE" w:rsidRDefault="00EE2D20" w:rsidP="003460EE">
      <w:pPr>
        <w:pStyle w:val="consplusnormal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C59DE">
        <w:rPr>
          <w:color w:val="000000" w:themeColor="text1"/>
          <w:sz w:val="28"/>
          <w:szCs w:val="28"/>
        </w:rPr>
        <w:t>2.8.2. Основания для отказа в предоставлении государственной услуги в части подтверждения спортивного разряда.</w:t>
      </w:r>
    </w:p>
    <w:p w:rsidR="00EE2D20" w:rsidRPr="006C59DE" w:rsidRDefault="00EE2D20" w:rsidP="003460EE">
      <w:pPr>
        <w:pStyle w:val="af1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C59DE">
        <w:rPr>
          <w:color w:val="000000" w:themeColor="text1"/>
          <w:sz w:val="28"/>
          <w:szCs w:val="28"/>
        </w:rPr>
        <w:t>Основаниями для отказа в подтверждении спортивного разряда являются:</w:t>
      </w:r>
    </w:p>
    <w:p w:rsidR="00EE2D20" w:rsidRPr="006C59DE" w:rsidRDefault="00EE2D20" w:rsidP="003460EE">
      <w:pPr>
        <w:pStyle w:val="af1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C59DE">
        <w:rPr>
          <w:color w:val="000000" w:themeColor="text1"/>
          <w:sz w:val="28"/>
          <w:szCs w:val="28"/>
        </w:rPr>
        <w:t>а) несоответствие результата спортсмена, указанного в Ходатайстве, утверждённым Положением нормам, требованиям и условиям их выполнения;</w:t>
      </w:r>
    </w:p>
    <w:p w:rsidR="00EE2D20" w:rsidRPr="006C59DE" w:rsidRDefault="00EE2D20" w:rsidP="003460EE">
      <w:pPr>
        <w:pStyle w:val="af1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C59DE">
        <w:rPr>
          <w:color w:val="000000" w:themeColor="text1"/>
          <w:sz w:val="28"/>
          <w:szCs w:val="28"/>
        </w:rPr>
        <w:t xml:space="preserve">б) спортивная дисквалификация спортсмена, произошедшая </w:t>
      </w:r>
      <w:proofErr w:type="gramStart"/>
      <w:r w:rsidRPr="006C59DE">
        <w:rPr>
          <w:color w:val="000000" w:themeColor="text1"/>
          <w:sz w:val="28"/>
          <w:szCs w:val="28"/>
        </w:rPr>
        <w:t>до</w:t>
      </w:r>
      <w:proofErr w:type="gramEnd"/>
      <w:r w:rsidRPr="006C59DE">
        <w:rPr>
          <w:color w:val="000000" w:themeColor="text1"/>
          <w:sz w:val="28"/>
          <w:szCs w:val="28"/>
        </w:rPr>
        <w:t xml:space="preserve"> или </w:t>
      </w:r>
      <w:proofErr w:type="gramStart"/>
      <w:r w:rsidRPr="006C59DE">
        <w:rPr>
          <w:color w:val="000000" w:themeColor="text1"/>
          <w:sz w:val="28"/>
          <w:szCs w:val="28"/>
        </w:rPr>
        <w:t>в</w:t>
      </w:r>
      <w:proofErr w:type="gramEnd"/>
      <w:r w:rsidRPr="006C59DE">
        <w:rPr>
          <w:color w:val="000000" w:themeColor="text1"/>
          <w:sz w:val="28"/>
          <w:szCs w:val="28"/>
        </w:rPr>
        <w:t xml:space="preserve"> день проведения соревнования, на котором спортсмен подтвердил спортивный разряд;</w:t>
      </w:r>
    </w:p>
    <w:p w:rsidR="00EE2D20" w:rsidRPr="006C59DE" w:rsidRDefault="00EE2D20" w:rsidP="003460EE">
      <w:pPr>
        <w:pStyle w:val="af1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C59DE">
        <w:rPr>
          <w:color w:val="000000" w:themeColor="text1"/>
          <w:sz w:val="28"/>
          <w:szCs w:val="28"/>
        </w:rPr>
        <w:t>в) нарушение условий допуска к соревнованиям и (или) физкультурным мероприятиям, установленного положениями (регламентами) о таких соревнованиях и (или) физкультурных мероприятиях, утверждаемых их организаторами.</w:t>
      </w:r>
    </w:p>
    <w:p w:rsidR="00EE2D20" w:rsidRPr="006C59DE" w:rsidRDefault="00EE2D20" w:rsidP="003460EE">
      <w:pPr>
        <w:pStyle w:val="unformattext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C59DE">
        <w:rPr>
          <w:color w:val="000000" w:themeColor="text1"/>
          <w:sz w:val="28"/>
          <w:szCs w:val="28"/>
        </w:rPr>
        <w:lastRenderedPageBreak/>
        <w:t>2.8.2.1. Оснований для приостановления предоставления государственной услуги в части подтверждения спортивного разряда, законодательством Российской Федерации не предусмотрено.</w:t>
      </w:r>
    </w:p>
    <w:p w:rsidR="00EE2D20" w:rsidRPr="006C59DE" w:rsidRDefault="00EE2D20" w:rsidP="003460EE">
      <w:pPr>
        <w:pStyle w:val="unformattext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C59DE">
        <w:rPr>
          <w:color w:val="000000" w:themeColor="text1"/>
          <w:sz w:val="28"/>
          <w:szCs w:val="28"/>
        </w:rPr>
        <w:t>2.8.3. Основаниями для отказа в лишении спортивного звания являются:</w:t>
      </w:r>
    </w:p>
    <w:p w:rsidR="00EE2D20" w:rsidRPr="006C59DE" w:rsidRDefault="00EE2D20" w:rsidP="003460EE">
      <w:pPr>
        <w:pStyle w:val="unformattext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C59DE">
        <w:rPr>
          <w:color w:val="000000" w:themeColor="text1"/>
          <w:sz w:val="28"/>
          <w:szCs w:val="28"/>
        </w:rPr>
        <w:t>а) несоответствие представленных сведений основаниям для лишения спортивного звания, а именно:</w:t>
      </w:r>
    </w:p>
    <w:p w:rsidR="00EE2D20" w:rsidRPr="006C59DE" w:rsidRDefault="00EE2D20" w:rsidP="003460EE">
      <w:pPr>
        <w:pStyle w:val="af1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C59DE">
        <w:rPr>
          <w:color w:val="000000" w:themeColor="text1"/>
          <w:sz w:val="28"/>
          <w:szCs w:val="28"/>
        </w:rPr>
        <w:t>1) выявление недостоверных сведений в документах для присвоения спортивного звания;</w:t>
      </w:r>
    </w:p>
    <w:p w:rsidR="00EE2D20" w:rsidRPr="006C59DE" w:rsidRDefault="00EE2D20" w:rsidP="003460EE">
      <w:pPr>
        <w:pStyle w:val="af1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gramStart"/>
      <w:r w:rsidRPr="006C59DE">
        <w:rPr>
          <w:color w:val="000000" w:themeColor="text1"/>
          <w:sz w:val="28"/>
          <w:szCs w:val="28"/>
        </w:rPr>
        <w:t>2) спортивная дисквалификация спортсмена за нарушение </w:t>
      </w:r>
      <w:hyperlink r:id="rId9" w:history="1">
        <w:r w:rsidRPr="006C59DE">
          <w:rPr>
            <w:rStyle w:val="ae"/>
            <w:color w:val="000000" w:themeColor="text1"/>
            <w:sz w:val="28"/>
            <w:szCs w:val="28"/>
          </w:rPr>
          <w:t>правил</w:t>
        </w:r>
      </w:hyperlink>
      <w:r w:rsidRPr="006C59DE">
        <w:rPr>
          <w:color w:val="000000" w:themeColor="text1"/>
          <w:sz w:val="28"/>
          <w:szCs w:val="28"/>
        </w:rPr>
        <w:t> вида спорта, положений (регламентов) спортивных соревнований, антидопинговых правил, норм и требований, утвержденных международными спортивными организациями, общероссийскими спортивными федерациями, профессиональными спортивными лигами, иными организаторами спортивных соревнований, а также за нарушения запрета на участие в азартных играх в букмекерских конторах и тотализаторах путем заключения пари на соревнования по виду или видам спорта, по которым спортсмен</w:t>
      </w:r>
      <w:proofErr w:type="gramEnd"/>
      <w:r w:rsidRPr="006C59DE">
        <w:rPr>
          <w:color w:val="000000" w:themeColor="text1"/>
          <w:sz w:val="28"/>
          <w:szCs w:val="28"/>
        </w:rPr>
        <w:t xml:space="preserve"> участвует в соответствующих соревнованиях, решение о которой было принято после завершения соревнований, по итогам которых спортсмену было присвоено спортивное звание;</w:t>
      </w:r>
    </w:p>
    <w:p w:rsidR="00EE2D20" w:rsidRPr="006C59DE" w:rsidRDefault="00EE2D20" w:rsidP="003460EE">
      <w:pPr>
        <w:pStyle w:val="unformattext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C59DE">
        <w:rPr>
          <w:color w:val="000000" w:themeColor="text1"/>
          <w:sz w:val="28"/>
          <w:szCs w:val="28"/>
        </w:rPr>
        <w:t>б) наличие решения Министерства спорта Российской Федерации по заявлению о лишении спортивного звания, поданному ранее по тем же основаниям Министерством или общероссийской спортивной федерацией.</w:t>
      </w:r>
    </w:p>
    <w:p w:rsidR="00EE2D20" w:rsidRPr="006C59DE" w:rsidRDefault="00EE2D20" w:rsidP="003460EE">
      <w:pPr>
        <w:pStyle w:val="unformattext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C59DE">
        <w:rPr>
          <w:color w:val="000000" w:themeColor="text1"/>
          <w:sz w:val="28"/>
          <w:szCs w:val="28"/>
        </w:rPr>
        <w:t>2.8.3.1. Оснований для приостановления предоставления государственной услуги в части лишения спортивного разряда, законодательством Российской Федерации не предусмотрено.</w:t>
      </w:r>
    </w:p>
    <w:p w:rsidR="00EE2D20" w:rsidRPr="006C59DE" w:rsidRDefault="00EE2D20" w:rsidP="003460EE">
      <w:pPr>
        <w:pStyle w:val="af1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C59DE">
        <w:rPr>
          <w:color w:val="000000" w:themeColor="text1"/>
          <w:sz w:val="28"/>
          <w:szCs w:val="28"/>
        </w:rPr>
        <w:t>2.8.4. Основаниями для отказа в восстановлении спортивного звания являются:</w:t>
      </w:r>
    </w:p>
    <w:p w:rsidR="00EE2D20" w:rsidRPr="006C59DE" w:rsidRDefault="00EE2D20" w:rsidP="003460EE">
      <w:pPr>
        <w:pStyle w:val="af1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C59DE">
        <w:rPr>
          <w:color w:val="000000" w:themeColor="text1"/>
          <w:sz w:val="28"/>
          <w:szCs w:val="28"/>
        </w:rPr>
        <w:t>а) несоответствие представленных сведений основанию для восстановления спортивного звания, а именно: окончание срока действия спортивной дисквалификации спортсмена;</w:t>
      </w:r>
    </w:p>
    <w:p w:rsidR="00EE2D20" w:rsidRPr="006C59DE" w:rsidRDefault="00EE2D20" w:rsidP="003460EE">
      <w:pPr>
        <w:pStyle w:val="af1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C59DE">
        <w:rPr>
          <w:color w:val="000000" w:themeColor="text1"/>
          <w:sz w:val="28"/>
          <w:szCs w:val="28"/>
        </w:rPr>
        <w:t>б) наличие решения Министерства спорта Российской Федерации по заявлению о восстановлении спортивного звания, поданному ранее по тем же основаниям Министерством, общероссийской спортивной федерацией или спортсменом.</w:t>
      </w:r>
    </w:p>
    <w:p w:rsidR="00326DED" w:rsidRPr="006C59DE" w:rsidRDefault="00EE2D20" w:rsidP="003460EE">
      <w:pPr>
        <w:pStyle w:val="unformattext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C59DE">
        <w:rPr>
          <w:color w:val="000000" w:themeColor="text1"/>
          <w:sz w:val="28"/>
          <w:szCs w:val="28"/>
        </w:rPr>
        <w:t>2.8.4.1. Оснований для приостановления предоставления государственной услуги в части восстановления спортивного разряда, законодательством Российской Федерации не предусмотрено.</w:t>
      </w:r>
    </w:p>
    <w:p w:rsidR="001D59AB" w:rsidRPr="006C59DE" w:rsidRDefault="001D59AB" w:rsidP="006C59DE">
      <w:pPr>
        <w:pStyle w:val="a7"/>
        <w:numPr>
          <w:ilvl w:val="1"/>
          <w:numId w:val="29"/>
        </w:numPr>
        <w:tabs>
          <w:tab w:val="left" w:pos="0"/>
        </w:tabs>
        <w:ind w:right="6"/>
        <w:contextualSpacing/>
        <w:jc w:val="center"/>
        <w:rPr>
          <w:b/>
          <w:sz w:val="28"/>
          <w:szCs w:val="28"/>
        </w:rPr>
      </w:pPr>
      <w:proofErr w:type="gramStart"/>
      <w:r w:rsidRPr="006C59DE">
        <w:rPr>
          <w:b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</w:t>
      </w:r>
      <w:r w:rsidR="00326DED" w:rsidRPr="006C59DE">
        <w:rPr>
          <w:b/>
          <w:sz w:val="28"/>
          <w:szCs w:val="28"/>
        </w:rPr>
        <w:t xml:space="preserve"> </w:t>
      </w:r>
      <w:r w:rsidRPr="006C59DE">
        <w:rPr>
          <w:b/>
          <w:sz w:val="28"/>
          <w:szCs w:val="28"/>
        </w:rPr>
        <w:t>расчета размера такой платы</w:t>
      </w:r>
      <w:proofErr w:type="gramEnd"/>
    </w:p>
    <w:p w:rsidR="00326DED" w:rsidRPr="006C59DE" w:rsidRDefault="00326DED" w:rsidP="006C59DE">
      <w:pPr>
        <w:shd w:val="clear" w:color="auto" w:fill="FFFFFF" w:themeFill="background1"/>
        <w:tabs>
          <w:tab w:val="left" w:pos="0"/>
        </w:tabs>
        <w:spacing w:line="240" w:lineRule="auto"/>
        <w:ind w:right="6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004F2" w:rsidRPr="006C59DE" w:rsidRDefault="00A663C9" w:rsidP="003460EE">
      <w:pPr>
        <w:tabs>
          <w:tab w:val="left" w:pos="0"/>
        </w:tabs>
        <w:ind w:right="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60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5F5"/>
        </w:rPr>
        <w:t>Муниципальная  услуга предоставляется без взимания государственной пошлины или иной платы за предоставление государственной услуги</w:t>
      </w:r>
      <w:r w:rsidR="003460EE" w:rsidRPr="003460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5F5"/>
        </w:rPr>
        <w:t>.</w:t>
      </w:r>
    </w:p>
    <w:p w:rsidR="00A318F0" w:rsidRPr="00A318F0" w:rsidRDefault="00A318F0" w:rsidP="006C59DE">
      <w:pPr>
        <w:pStyle w:val="a7"/>
        <w:numPr>
          <w:ilvl w:val="1"/>
          <w:numId w:val="29"/>
        </w:numPr>
        <w:tabs>
          <w:tab w:val="left" w:pos="0"/>
        </w:tabs>
        <w:ind w:right="6"/>
        <w:contextualSpacing/>
        <w:jc w:val="center"/>
        <w:rPr>
          <w:b/>
          <w:sz w:val="28"/>
          <w:szCs w:val="28"/>
        </w:rPr>
      </w:pPr>
      <w:r w:rsidRPr="00A318F0">
        <w:rPr>
          <w:b/>
          <w:sz w:val="28"/>
          <w:szCs w:val="28"/>
        </w:rPr>
        <w:lastRenderedPageBreak/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 и при получении результата предоставления таких услуг</w:t>
      </w:r>
    </w:p>
    <w:p w:rsidR="00A318F0" w:rsidRPr="00A318F0" w:rsidRDefault="00A318F0" w:rsidP="00A318F0">
      <w:pPr>
        <w:pStyle w:val="a7"/>
        <w:tabs>
          <w:tab w:val="left" w:pos="0"/>
        </w:tabs>
        <w:ind w:left="547" w:right="6" w:firstLine="0"/>
        <w:contextualSpacing/>
        <w:rPr>
          <w:sz w:val="28"/>
          <w:szCs w:val="28"/>
        </w:rPr>
      </w:pPr>
    </w:p>
    <w:p w:rsidR="00A318F0" w:rsidRDefault="00A318F0" w:rsidP="006C59DE">
      <w:pPr>
        <w:pStyle w:val="a7"/>
        <w:numPr>
          <w:ilvl w:val="2"/>
          <w:numId w:val="29"/>
        </w:numPr>
        <w:tabs>
          <w:tab w:val="left" w:pos="0"/>
        </w:tabs>
        <w:ind w:left="0" w:right="6" w:firstLine="567"/>
        <w:contextualSpacing/>
        <w:rPr>
          <w:sz w:val="28"/>
          <w:szCs w:val="28"/>
        </w:rPr>
      </w:pPr>
      <w:r w:rsidRPr="00A318F0">
        <w:rPr>
          <w:sz w:val="28"/>
          <w:szCs w:val="28"/>
        </w:rPr>
        <w:t>Максимальный срок ожидания в очереди при подаче заявления составляет 15 минут.</w:t>
      </w:r>
    </w:p>
    <w:p w:rsidR="00A318F0" w:rsidRDefault="00A318F0" w:rsidP="006C59DE">
      <w:pPr>
        <w:pStyle w:val="a7"/>
        <w:numPr>
          <w:ilvl w:val="2"/>
          <w:numId w:val="29"/>
        </w:numPr>
        <w:tabs>
          <w:tab w:val="left" w:pos="0"/>
        </w:tabs>
        <w:ind w:left="0" w:right="6" w:firstLine="567"/>
        <w:contextualSpacing/>
        <w:rPr>
          <w:sz w:val="28"/>
          <w:szCs w:val="28"/>
        </w:rPr>
      </w:pPr>
      <w:r w:rsidRPr="00A318F0">
        <w:rPr>
          <w:sz w:val="28"/>
          <w:szCs w:val="28"/>
        </w:rPr>
        <w:t>Максимальный срок ожидания в очереди при получении результата предоставления муниципальной услуги составляет 15 минут.</w:t>
      </w:r>
    </w:p>
    <w:p w:rsidR="00574276" w:rsidRPr="003460EE" w:rsidRDefault="00A318F0" w:rsidP="003460EE">
      <w:pPr>
        <w:pStyle w:val="a7"/>
        <w:numPr>
          <w:ilvl w:val="2"/>
          <w:numId w:val="29"/>
        </w:numPr>
        <w:tabs>
          <w:tab w:val="left" w:pos="0"/>
        </w:tabs>
        <w:ind w:left="0" w:right="6" w:firstLine="567"/>
        <w:contextualSpacing/>
        <w:rPr>
          <w:sz w:val="28"/>
          <w:szCs w:val="28"/>
        </w:rPr>
      </w:pPr>
      <w:r w:rsidRPr="00A318F0">
        <w:rPr>
          <w:sz w:val="28"/>
          <w:szCs w:val="28"/>
        </w:rPr>
        <w:t>Срок регистрации заявления о предоставлении муниципальной услуги. Регистрация заявления осуществляется в течение одного рабочего дня.</w:t>
      </w:r>
    </w:p>
    <w:p w:rsidR="00582C0C" w:rsidRPr="003460EE" w:rsidRDefault="00A318F0" w:rsidP="003460EE">
      <w:pPr>
        <w:pStyle w:val="a7"/>
        <w:numPr>
          <w:ilvl w:val="1"/>
          <w:numId w:val="29"/>
        </w:numPr>
        <w:tabs>
          <w:tab w:val="left" w:pos="0"/>
        </w:tabs>
        <w:ind w:left="0" w:right="6" w:firstLine="0"/>
        <w:contextualSpacing/>
        <w:jc w:val="center"/>
        <w:rPr>
          <w:b/>
          <w:sz w:val="28"/>
          <w:szCs w:val="28"/>
        </w:rPr>
      </w:pPr>
      <w:r w:rsidRPr="00A318F0">
        <w:rPr>
          <w:b/>
          <w:sz w:val="28"/>
          <w:szCs w:val="28"/>
        </w:rPr>
        <w:t>Срок и порядок регистрации запроса заявителя о предоставлении</w:t>
      </w:r>
      <w:r w:rsidR="00582C0C">
        <w:rPr>
          <w:b/>
          <w:sz w:val="28"/>
          <w:szCs w:val="28"/>
        </w:rPr>
        <w:t xml:space="preserve"> </w:t>
      </w:r>
      <w:r w:rsidRPr="00582C0C">
        <w:rPr>
          <w:b/>
          <w:sz w:val="28"/>
          <w:szCs w:val="28"/>
        </w:rPr>
        <w:t>муниципальной услуги</w:t>
      </w:r>
    </w:p>
    <w:p w:rsidR="00A663C9" w:rsidRPr="006C59DE" w:rsidRDefault="00A663C9" w:rsidP="003460EE">
      <w:pPr>
        <w:tabs>
          <w:tab w:val="left" w:pos="0"/>
        </w:tabs>
        <w:ind w:right="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60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5F5"/>
        </w:rPr>
        <w:t>Регистрация запроса о предоставлении государственной услуги осуществляется в течение 1 (одного) рабочего дня со дня поступления запроса.</w:t>
      </w:r>
    </w:p>
    <w:p w:rsidR="00582C0C" w:rsidRPr="00E76752" w:rsidRDefault="00582C0C" w:rsidP="006C59DE">
      <w:pPr>
        <w:pStyle w:val="a7"/>
        <w:numPr>
          <w:ilvl w:val="1"/>
          <w:numId w:val="29"/>
        </w:numPr>
        <w:tabs>
          <w:tab w:val="left" w:pos="2043"/>
        </w:tabs>
        <w:spacing w:line="320" w:lineRule="exact"/>
        <w:ind w:left="0" w:right="20" w:firstLine="283"/>
        <w:jc w:val="center"/>
        <w:rPr>
          <w:b/>
          <w:sz w:val="28"/>
          <w:szCs w:val="28"/>
          <w:lang w:eastAsia="ru-RU"/>
        </w:rPr>
      </w:pPr>
      <w:proofErr w:type="gramStart"/>
      <w:r w:rsidRPr="00E76752">
        <w:rPr>
          <w:b/>
          <w:color w:val="000000"/>
          <w:sz w:val="28"/>
          <w:szCs w:val="28"/>
          <w:lang w:eastAsia="ru-RU"/>
        </w:rPr>
        <w:t>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месту ожидания и приема</w:t>
      </w:r>
      <w:r w:rsidR="00E76752" w:rsidRPr="00E76752">
        <w:rPr>
          <w:b/>
          <w:color w:val="000000"/>
          <w:sz w:val="28"/>
          <w:szCs w:val="28"/>
          <w:lang w:eastAsia="ru-RU"/>
        </w:rPr>
        <w:t xml:space="preserve"> </w:t>
      </w:r>
      <w:r w:rsidRPr="00E76752">
        <w:rPr>
          <w:b/>
          <w:color w:val="000000"/>
          <w:sz w:val="28"/>
          <w:szCs w:val="28"/>
          <w:lang w:eastAsia="ru-RU"/>
        </w:rPr>
        <w:t>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«О социальной</w:t>
      </w:r>
      <w:r w:rsidR="00E76752" w:rsidRPr="00E76752">
        <w:rPr>
          <w:b/>
          <w:color w:val="000000"/>
          <w:sz w:val="28"/>
          <w:szCs w:val="28"/>
          <w:lang w:eastAsia="ru-RU"/>
        </w:rPr>
        <w:t xml:space="preserve"> </w:t>
      </w:r>
      <w:r w:rsidRPr="00E76752">
        <w:rPr>
          <w:b/>
          <w:color w:val="000000"/>
          <w:sz w:val="28"/>
          <w:szCs w:val="28"/>
          <w:lang w:eastAsia="ru-RU"/>
        </w:rPr>
        <w:t>защите инвалидов»</w:t>
      </w:r>
      <w:proofErr w:type="gramEnd"/>
    </w:p>
    <w:p w:rsidR="00E76752" w:rsidRPr="00E76752" w:rsidRDefault="00E76752" w:rsidP="00E76752">
      <w:pPr>
        <w:pStyle w:val="a7"/>
        <w:tabs>
          <w:tab w:val="left" w:pos="2043"/>
        </w:tabs>
        <w:spacing w:line="320" w:lineRule="exact"/>
        <w:ind w:left="547" w:right="20" w:firstLine="0"/>
        <w:rPr>
          <w:b/>
          <w:sz w:val="28"/>
          <w:szCs w:val="28"/>
          <w:lang w:eastAsia="ru-RU"/>
        </w:rPr>
      </w:pPr>
    </w:p>
    <w:p w:rsidR="002048B8" w:rsidRPr="006C59DE" w:rsidRDefault="006C59DE" w:rsidP="006C59DE">
      <w:pPr>
        <w:pStyle w:val="af1"/>
        <w:shd w:val="clear" w:color="auto" w:fill="FFFFFF" w:themeFill="background1"/>
        <w:spacing w:before="0" w:beforeAutospacing="0" w:after="0" w:afterAutospacing="0"/>
        <w:ind w:left="35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2048B8" w:rsidRPr="006C59DE">
        <w:rPr>
          <w:color w:val="000000" w:themeColor="text1"/>
          <w:sz w:val="28"/>
          <w:szCs w:val="28"/>
        </w:rPr>
        <w:t>Помещения, предназначенные для ознакомления заявителей</w:t>
      </w:r>
      <w:r w:rsidR="002048B8" w:rsidRPr="006C59DE">
        <w:rPr>
          <w:color w:val="000000" w:themeColor="text1"/>
          <w:sz w:val="28"/>
          <w:szCs w:val="28"/>
        </w:rPr>
        <w:br/>
        <w:t>с информационными материалами, оборудуются информационными стендами.</w:t>
      </w:r>
    </w:p>
    <w:p w:rsidR="002048B8" w:rsidRPr="006C59DE" w:rsidRDefault="006C59DE" w:rsidP="006C59DE">
      <w:pPr>
        <w:pStyle w:val="af1"/>
        <w:shd w:val="clear" w:color="auto" w:fill="FFFFFF" w:themeFill="background1"/>
        <w:spacing w:before="0" w:beforeAutospacing="0" w:after="0" w:afterAutospacing="0"/>
        <w:ind w:left="35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9003E9">
        <w:rPr>
          <w:color w:val="000000" w:themeColor="text1"/>
          <w:sz w:val="28"/>
          <w:szCs w:val="28"/>
        </w:rPr>
        <w:t>о</w:t>
      </w:r>
      <w:r w:rsidR="002048B8" w:rsidRPr="006C59DE">
        <w:rPr>
          <w:color w:val="000000" w:themeColor="text1"/>
          <w:sz w:val="28"/>
          <w:szCs w:val="28"/>
        </w:rPr>
        <w:t>формление визуальной и текстовой информации о порядке предоставления государственной услуги соответствует оптимальному восприятию этой информации посетителями.</w:t>
      </w:r>
    </w:p>
    <w:p w:rsidR="002048B8" w:rsidRPr="006C59DE" w:rsidRDefault="006C59DE" w:rsidP="006C59DE">
      <w:pPr>
        <w:pStyle w:val="af1"/>
        <w:shd w:val="clear" w:color="auto" w:fill="FFFFFF" w:themeFill="background1"/>
        <w:spacing w:before="0" w:beforeAutospacing="0" w:after="0" w:afterAutospacing="0"/>
        <w:ind w:left="35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9003E9">
        <w:rPr>
          <w:color w:val="000000" w:themeColor="text1"/>
          <w:sz w:val="28"/>
          <w:szCs w:val="28"/>
        </w:rPr>
        <w:t>д</w:t>
      </w:r>
      <w:r w:rsidR="002048B8" w:rsidRPr="006C59DE">
        <w:rPr>
          <w:color w:val="000000" w:themeColor="text1"/>
          <w:sz w:val="28"/>
          <w:szCs w:val="28"/>
        </w:rPr>
        <w:t>ля обслуживания лиц с ограниченными возможностями здоровья помещения оборудованы пандусами, специальными ограждениями и перилами, обеспечивающими беспрепятственное передвижение и разворот инвалидных колясок, столы размещаются в стороне от входа для беспрепятственного подъезда и разворота колясок. Обеспеч</w:t>
      </w:r>
      <w:r>
        <w:rPr>
          <w:color w:val="000000" w:themeColor="text1"/>
          <w:sz w:val="28"/>
          <w:szCs w:val="28"/>
        </w:rPr>
        <w:t xml:space="preserve">ивается допуск </w:t>
      </w:r>
      <w:proofErr w:type="spellStart"/>
      <w:r>
        <w:rPr>
          <w:color w:val="000000" w:themeColor="text1"/>
          <w:sz w:val="28"/>
          <w:szCs w:val="28"/>
        </w:rPr>
        <w:t>сурдопереводчика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="002048B8" w:rsidRPr="006C59DE">
        <w:rPr>
          <w:color w:val="000000" w:themeColor="text1"/>
          <w:sz w:val="28"/>
          <w:szCs w:val="28"/>
        </w:rPr>
        <w:t xml:space="preserve">и </w:t>
      </w:r>
      <w:proofErr w:type="spellStart"/>
      <w:r w:rsidR="002048B8" w:rsidRPr="006C59DE">
        <w:rPr>
          <w:color w:val="000000" w:themeColor="text1"/>
          <w:sz w:val="28"/>
          <w:szCs w:val="28"/>
        </w:rPr>
        <w:t>тифлосурдопереводчика</w:t>
      </w:r>
      <w:proofErr w:type="spellEnd"/>
      <w:r w:rsidR="002048B8" w:rsidRPr="006C59DE">
        <w:rPr>
          <w:color w:val="000000" w:themeColor="text1"/>
          <w:sz w:val="28"/>
          <w:szCs w:val="28"/>
        </w:rPr>
        <w:t>.</w:t>
      </w:r>
    </w:p>
    <w:p w:rsidR="002048B8" w:rsidRPr="006C59DE" w:rsidRDefault="006C59DE" w:rsidP="006C59DE">
      <w:pPr>
        <w:pStyle w:val="af1"/>
        <w:shd w:val="clear" w:color="auto" w:fill="FFFFFF" w:themeFill="background1"/>
        <w:spacing w:before="0" w:beforeAutospacing="0" w:after="0" w:afterAutospacing="0"/>
        <w:ind w:left="35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9003E9">
        <w:rPr>
          <w:color w:val="000000" w:themeColor="text1"/>
          <w:sz w:val="28"/>
          <w:szCs w:val="28"/>
        </w:rPr>
        <w:t>к</w:t>
      </w:r>
      <w:r w:rsidR="002048B8" w:rsidRPr="006C59DE">
        <w:rPr>
          <w:color w:val="000000" w:themeColor="text1"/>
          <w:sz w:val="28"/>
          <w:szCs w:val="28"/>
        </w:rPr>
        <w:t>абинеты приёма заявителей оборудованы информационными табличками (вывесками) с указанием:</w:t>
      </w:r>
    </w:p>
    <w:p w:rsidR="002048B8" w:rsidRPr="006C59DE" w:rsidRDefault="006C59DE" w:rsidP="006C59DE">
      <w:pPr>
        <w:pStyle w:val="af1"/>
        <w:shd w:val="clear" w:color="auto" w:fill="FFFFFF" w:themeFill="background1"/>
        <w:spacing w:before="0" w:beforeAutospacing="0" w:after="0" w:afterAutospacing="0"/>
        <w:ind w:left="35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2048B8" w:rsidRPr="006C59DE">
        <w:rPr>
          <w:color w:val="000000" w:themeColor="text1"/>
          <w:sz w:val="28"/>
          <w:szCs w:val="28"/>
        </w:rPr>
        <w:t>номера кабинета;</w:t>
      </w:r>
    </w:p>
    <w:p w:rsidR="002048B8" w:rsidRPr="006C59DE" w:rsidRDefault="006C59DE" w:rsidP="006C59DE">
      <w:pPr>
        <w:pStyle w:val="af1"/>
        <w:shd w:val="clear" w:color="auto" w:fill="FFFFFF" w:themeFill="background1"/>
        <w:spacing w:before="0" w:beforeAutospacing="0" w:after="0" w:afterAutospacing="0"/>
        <w:ind w:left="35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2048B8" w:rsidRPr="006C59DE">
        <w:rPr>
          <w:color w:val="000000" w:themeColor="text1"/>
          <w:sz w:val="28"/>
          <w:szCs w:val="28"/>
        </w:rPr>
        <w:t>фамилии, имени, отчества (при наличии) и должности специалиста, предоставляющего государственную услугу;</w:t>
      </w:r>
    </w:p>
    <w:p w:rsidR="002048B8" w:rsidRPr="006C59DE" w:rsidRDefault="006C59DE" w:rsidP="006C59DE">
      <w:pPr>
        <w:pStyle w:val="af1"/>
        <w:shd w:val="clear" w:color="auto" w:fill="FFFFFF" w:themeFill="background1"/>
        <w:spacing w:before="0" w:beforeAutospacing="0" w:after="0" w:afterAutospacing="0"/>
        <w:ind w:left="35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-</w:t>
      </w:r>
      <w:r w:rsidR="003460EE">
        <w:rPr>
          <w:color w:val="000000" w:themeColor="text1"/>
          <w:sz w:val="28"/>
          <w:szCs w:val="28"/>
        </w:rPr>
        <w:t>графика работы;</w:t>
      </w:r>
    </w:p>
    <w:p w:rsidR="006C59DE" w:rsidRPr="006C59DE" w:rsidRDefault="006C59DE" w:rsidP="009003E9">
      <w:pPr>
        <w:pStyle w:val="af1"/>
        <w:shd w:val="clear" w:color="auto" w:fill="FFFFFF" w:themeFill="background1"/>
        <w:spacing w:before="0" w:beforeAutospacing="0" w:after="0" w:afterAutospacing="0"/>
        <w:ind w:left="35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3460EE">
        <w:rPr>
          <w:color w:val="000000" w:themeColor="text1"/>
          <w:sz w:val="28"/>
          <w:szCs w:val="28"/>
        </w:rPr>
        <w:t>м</w:t>
      </w:r>
      <w:r w:rsidR="002048B8" w:rsidRPr="006C59DE">
        <w:rPr>
          <w:color w:val="000000" w:themeColor="text1"/>
          <w:sz w:val="28"/>
          <w:szCs w:val="28"/>
        </w:rPr>
        <w:t>еста ожидания в очереди на представление или получение документов оборудованы стульями, кресельными секциями, скамьями (</w:t>
      </w:r>
      <w:proofErr w:type="spellStart"/>
      <w:r w:rsidR="002048B8" w:rsidRPr="006C59DE">
        <w:rPr>
          <w:color w:val="000000" w:themeColor="text1"/>
          <w:sz w:val="28"/>
          <w:szCs w:val="28"/>
        </w:rPr>
        <w:t>банкетками</w:t>
      </w:r>
      <w:proofErr w:type="spellEnd"/>
      <w:r w:rsidR="002048B8" w:rsidRPr="006C59DE">
        <w:rPr>
          <w:color w:val="000000" w:themeColor="text1"/>
          <w:sz w:val="28"/>
          <w:szCs w:val="28"/>
        </w:rPr>
        <w:t>), места для заполнения запросов о предоставлении государственной услуги оборудованы столами (стойками), стульями, обеспечены канцелярскими принадлежностями, справочно-информационным материалом, образцами заполнения документов, формами заявлений. Количество мест ожидания определяется исходя из фактической нагрузки и возможностей для их размещения в здании.</w:t>
      </w:r>
    </w:p>
    <w:p w:rsidR="00E76752" w:rsidRPr="009003E9" w:rsidRDefault="00582C0C" w:rsidP="009003E9">
      <w:pPr>
        <w:pStyle w:val="a7"/>
        <w:numPr>
          <w:ilvl w:val="1"/>
          <w:numId w:val="27"/>
        </w:numPr>
        <w:tabs>
          <w:tab w:val="left" w:pos="1467"/>
        </w:tabs>
        <w:spacing w:line="320" w:lineRule="exact"/>
        <w:ind w:right="20"/>
        <w:jc w:val="center"/>
        <w:rPr>
          <w:b/>
          <w:sz w:val="28"/>
          <w:szCs w:val="28"/>
          <w:lang w:eastAsia="ru-RU"/>
        </w:rPr>
      </w:pPr>
      <w:r w:rsidRPr="002048B8">
        <w:rPr>
          <w:b/>
          <w:color w:val="000000"/>
          <w:sz w:val="28"/>
          <w:szCs w:val="28"/>
          <w:lang w:eastAsia="ru-RU"/>
        </w:rPr>
        <w:t>Показатели доступности,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</w:t>
      </w:r>
      <w:r w:rsidR="00E76752" w:rsidRPr="002048B8">
        <w:rPr>
          <w:b/>
          <w:sz w:val="28"/>
          <w:szCs w:val="28"/>
          <w:lang w:eastAsia="ru-RU"/>
        </w:rPr>
        <w:t xml:space="preserve"> </w:t>
      </w:r>
      <w:r w:rsidRPr="002048B8">
        <w:rPr>
          <w:b/>
          <w:color w:val="000000"/>
          <w:sz w:val="28"/>
          <w:szCs w:val="28"/>
          <w:lang w:eastAsia="ru-RU"/>
        </w:rPr>
        <w:t>технологий</w:t>
      </w:r>
    </w:p>
    <w:p w:rsidR="002048B8" w:rsidRPr="006C59DE" w:rsidRDefault="002048B8" w:rsidP="009003E9">
      <w:pPr>
        <w:pStyle w:val="af1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C59DE">
        <w:rPr>
          <w:color w:val="000000" w:themeColor="text1"/>
          <w:sz w:val="28"/>
          <w:szCs w:val="28"/>
        </w:rPr>
        <w:t xml:space="preserve">Количество взаимодействий заявителя с должностными лицами </w:t>
      </w:r>
      <w:r w:rsidR="009003E9">
        <w:rPr>
          <w:color w:val="000000" w:themeColor="text1"/>
          <w:sz w:val="28"/>
          <w:szCs w:val="28"/>
        </w:rPr>
        <w:t xml:space="preserve">администрации МО «Ульяновский район» </w:t>
      </w:r>
      <w:r w:rsidRPr="006C59DE">
        <w:rPr>
          <w:color w:val="000000" w:themeColor="text1"/>
          <w:sz w:val="28"/>
          <w:szCs w:val="28"/>
        </w:rPr>
        <w:t>при</w:t>
      </w:r>
      <w:r w:rsidR="009003E9">
        <w:rPr>
          <w:color w:val="000000" w:themeColor="text1"/>
          <w:sz w:val="28"/>
          <w:szCs w:val="28"/>
        </w:rPr>
        <w:t xml:space="preserve"> предоставлении государственной </w:t>
      </w:r>
      <w:r w:rsidRPr="006C59DE">
        <w:rPr>
          <w:color w:val="000000" w:themeColor="text1"/>
          <w:sz w:val="28"/>
          <w:szCs w:val="28"/>
        </w:rPr>
        <w:t>услуги –</w:t>
      </w:r>
      <w:r w:rsidRPr="006C59DE">
        <w:rPr>
          <w:color w:val="000000" w:themeColor="text1"/>
          <w:sz w:val="28"/>
          <w:szCs w:val="28"/>
        </w:rPr>
        <w:br/>
        <w:t>не более 2, продолжительность взаимодействия не более 30 минут.</w:t>
      </w:r>
    </w:p>
    <w:p w:rsidR="002048B8" w:rsidRPr="006C59DE" w:rsidRDefault="002048B8" w:rsidP="009003E9">
      <w:pPr>
        <w:pStyle w:val="af1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C59DE">
        <w:rPr>
          <w:color w:val="000000" w:themeColor="text1"/>
          <w:sz w:val="28"/>
          <w:szCs w:val="28"/>
        </w:rPr>
        <w:t>Показателями доступности и качества предоставления государственной услуги являются:</w:t>
      </w:r>
    </w:p>
    <w:p w:rsidR="002048B8" w:rsidRPr="006C59DE" w:rsidRDefault="006C59DE" w:rsidP="00C25428">
      <w:pPr>
        <w:pStyle w:val="af1"/>
        <w:shd w:val="clear" w:color="auto" w:fill="FFFFFF" w:themeFill="background1"/>
        <w:spacing w:before="0" w:beforeAutospacing="0" w:after="0" w:afterAutospacing="0"/>
        <w:ind w:firstLine="60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2048B8" w:rsidRPr="006C59DE">
        <w:rPr>
          <w:color w:val="000000" w:themeColor="text1"/>
          <w:sz w:val="28"/>
          <w:szCs w:val="28"/>
        </w:rPr>
        <w:t>возможность получения заявителем информации о порядке предоставления государственной услуги на официальном сайте Министерства, Едином портале;</w:t>
      </w:r>
    </w:p>
    <w:p w:rsidR="002048B8" w:rsidRPr="006C59DE" w:rsidRDefault="006C59DE" w:rsidP="00C25428">
      <w:pPr>
        <w:pStyle w:val="af1"/>
        <w:shd w:val="clear" w:color="auto" w:fill="FFFFFF" w:themeFill="background1"/>
        <w:spacing w:before="0" w:beforeAutospacing="0" w:after="0" w:afterAutospacing="0"/>
        <w:ind w:firstLine="60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2048B8" w:rsidRPr="006C59DE">
        <w:rPr>
          <w:color w:val="000000" w:themeColor="text1"/>
          <w:sz w:val="28"/>
          <w:szCs w:val="28"/>
        </w:rPr>
        <w:t>отношение общего числа заявлений о предоставлении государственной услуги, зарегистрированных в течение отчётного периода,</w:t>
      </w:r>
      <w:r w:rsidR="002048B8" w:rsidRPr="006C59DE">
        <w:rPr>
          <w:color w:val="000000" w:themeColor="text1"/>
          <w:sz w:val="28"/>
          <w:szCs w:val="28"/>
        </w:rPr>
        <w:br/>
        <w:t>к количеству признанных обоснованными в этот же период жалоб</w:t>
      </w:r>
      <w:r w:rsidR="002048B8" w:rsidRPr="006C59DE">
        <w:rPr>
          <w:color w:val="000000" w:themeColor="text1"/>
          <w:sz w:val="28"/>
          <w:szCs w:val="28"/>
        </w:rPr>
        <w:br/>
        <w:t>от заявителей о нарушении порядка и сроков предоставления государственной услуги;</w:t>
      </w:r>
    </w:p>
    <w:p w:rsidR="002048B8" w:rsidRPr="006C59DE" w:rsidRDefault="006C59DE" w:rsidP="00C25428">
      <w:pPr>
        <w:pStyle w:val="af1"/>
        <w:shd w:val="clear" w:color="auto" w:fill="FFFFFF" w:themeFill="background1"/>
        <w:spacing w:before="0" w:beforeAutospacing="0" w:after="0" w:afterAutospacing="0"/>
        <w:ind w:firstLine="60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2048B8" w:rsidRPr="006C59DE">
        <w:rPr>
          <w:color w:val="000000" w:themeColor="text1"/>
          <w:sz w:val="28"/>
          <w:szCs w:val="28"/>
        </w:rPr>
        <w:t>возможность получения государственной услуги</w:t>
      </w:r>
      <w:r w:rsidR="002048B8" w:rsidRPr="006C59DE">
        <w:rPr>
          <w:color w:val="000000" w:themeColor="text1"/>
          <w:sz w:val="28"/>
          <w:szCs w:val="28"/>
        </w:rPr>
        <w:br/>
        <w:t>в ОГКУ «Правительство для граждан» (в части подачи запроса</w:t>
      </w:r>
      <w:r w:rsidR="002048B8" w:rsidRPr="006C59DE">
        <w:rPr>
          <w:color w:val="000000" w:themeColor="text1"/>
          <w:sz w:val="28"/>
          <w:szCs w:val="28"/>
        </w:rPr>
        <w:br/>
        <w:t>о предоставлении государственной услуги);</w:t>
      </w:r>
    </w:p>
    <w:p w:rsidR="002048B8" w:rsidRPr="006C59DE" w:rsidRDefault="006C59DE" w:rsidP="00C25428">
      <w:pPr>
        <w:pStyle w:val="af1"/>
        <w:shd w:val="clear" w:color="auto" w:fill="FFFFFF" w:themeFill="background1"/>
        <w:spacing w:before="0" w:beforeAutospacing="0" w:after="0" w:afterAutospacing="0"/>
        <w:ind w:firstLine="60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2048B8" w:rsidRPr="006C59DE">
        <w:rPr>
          <w:color w:val="000000" w:themeColor="text1"/>
          <w:sz w:val="28"/>
          <w:szCs w:val="28"/>
        </w:rPr>
        <w:t xml:space="preserve">наличие возможности записи на приём в </w:t>
      </w:r>
      <w:r w:rsidR="009003E9">
        <w:rPr>
          <w:color w:val="000000" w:themeColor="text1"/>
          <w:sz w:val="28"/>
          <w:szCs w:val="28"/>
        </w:rPr>
        <w:t>администрации МО «Ульяновский район»</w:t>
      </w:r>
      <w:r w:rsidR="002048B8" w:rsidRPr="006C59DE">
        <w:rPr>
          <w:color w:val="000000" w:themeColor="text1"/>
          <w:sz w:val="28"/>
          <w:szCs w:val="28"/>
        </w:rPr>
        <w:t xml:space="preserve"> для подачи запроса о предоставлении</w:t>
      </w:r>
      <w:r w:rsidR="009003E9">
        <w:rPr>
          <w:color w:val="000000" w:themeColor="text1"/>
          <w:sz w:val="28"/>
          <w:szCs w:val="28"/>
        </w:rPr>
        <w:t xml:space="preserve"> государственной услуги (</w:t>
      </w:r>
      <w:proofErr w:type="spellStart"/>
      <w:r w:rsidR="009003E9">
        <w:rPr>
          <w:color w:val="000000" w:themeColor="text1"/>
          <w:sz w:val="28"/>
          <w:szCs w:val="28"/>
        </w:rPr>
        <w:t>лично</w:t>
      </w:r>
      <w:proofErr w:type="gramStart"/>
      <w:r w:rsidR="009003E9">
        <w:rPr>
          <w:color w:val="000000" w:themeColor="text1"/>
          <w:sz w:val="28"/>
          <w:szCs w:val="28"/>
        </w:rPr>
        <w:t>,</w:t>
      </w:r>
      <w:r w:rsidR="002048B8" w:rsidRPr="006C59DE">
        <w:rPr>
          <w:color w:val="000000" w:themeColor="text1"/>
          <w:sz w:val="28"/>
          <w:szCs w:val="28"/>
        </w:rPr>
        <w:t>п</w:t>
      </w:r>
      <w:proofErr w:type="gramEnd"/>
      <w:r w:rsidR="002048B8" w:rsidRPr="006C59DE">
        <w:rPr>
          <w:color w:val="000000" w:themeColor="text1"/>
          <w:sz w:val="28"/>
          <w:szCs w:val="28"/>
        </w:rPr>
        <w:t>о</w:t>
      </w:r>
      <w:proofErr w:type="spellEnd"/>
      <w:r w:rsidR="002048B8" w:rsidRPr="006C59DE">
        <w:rPr>
          <w:color w:val="000000" w:themeColor="text1"/>
          <w:sz w:val="28"/>
          <w:szCs w:val="28"/>
        </w:rPr>
        <w:t xml:space="preserve"> телефону);</w:t>
      </w:r>
    </w:p>
    <w:p w:rsidR="002048B8" w:rsidRPr="006C59DE" w:rsidRDefault="006C59DE" w:rsidP="00C25428">
      <w:pPr>
        <w:pStyle w:val="af1"/>
        <w:shd w:val="clear" w:color="auto" w:fill="FFFFFF" w:themeFill="background1"/>
        <w:spacing w:before="0" w:beforeAutospacing="0" w:after="0" w:afterAutospacing="0"/>
        <w:ind w:firstLine="60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2048B8" w:rsidRPr="006C59DE">
        <w:rPr>
          <w:color w:val="000000" w:themeColor="text1"/>
          <w:sz w:val="28"/>
          <w:szCs w:val="28"/>
        </w:rPr>
        <w:t>наличие возможности записи в ОГКУ «Правительство для граждан»</w:t>
      </w:r>
      <w:r w:rsidR="002048B8" w:rsidRPr="006C59DE">
        <w:rPr>
          <w:color w:val="000000" w:themeColor="text1"/>
          <w:sz w:val="28"/>
          <w:szCs w:val="28"/>
        </w:rPr>
        <w:br/>
        <w:t>для подачи запроса о предоставлении государственной услуги (лично,</w:t>
      </w:r>
      <w:r w:rsidR="002048B8" w:rsidRPr="006C59DE">
        <w:rPr>
          <w:color w:val="000000" w:themeColor="text1"/>
          <w:sz w:val="28"/>
          <w:szCs w:val="28"/>
        </w:rPr>
        <w:br/>
        <w:t>по телефону, через официальный сайт ОГКУ «Правительство для граждан»</w:t>
      </w:r>
      <w:r w:rsidR="002048B8" w:rsidRPr="006C59DE">
        <w:rPr>
          <w:color w:val="000000" w:themeColor="text1"/>
          <w:sz w:val="28"/>
          <w:szCs w:val="28"/>
        </w:rPr>
        <w:br/>
        <w:t>в информационно-телекоммуникационной сети «Интернет»);</w:t>
      </w:r>
    </w:p>
    <w:p w:rsidR="002048B8" w:rsidRPr="006C59DE" w:rsidRDefault="006C59DE" w:rsidP="00C25428">
      <w:pPr>
        <w:pStyle w:val="af1"/>
        <w:shd w:val="clear" w:color="auto" w:fill="FFFFFF" w:themeFill="background1"/>
        <w:spacing w:before="0" w:beforeAutospacing="0" w:after="0" w:afterAutospacing="0"/>
        <w:ind w:firstLine="60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2048B8" w:rsidRPr="006C59DE">
        <w:rPr>
          <w:color w:val="000000" w:themeColor="text1"/>
          <w:sz w:val="28"/>
          <w:szCs w:val="28"/>
        </w:rPr>
        <w:t>возможность заявителя оценить качество предоставления государственной услуги (заполнение анкеты в ОГКУ «Правительство</w:t>
      </w:r>
      <w:r w:rsidR="002048B8" w:rsidRPr="006C59DE">
        <w:rPr>
          <w:color w:val="000000" w:themeColor="text1"/>
          <w:sz w:val="28"/>
          <w:szCs w:val="28"/>
        </w:rPr>
        <w:br/>
      </w:r>
      <w:r w:rsidR="002048B8" w:rsidRPr="006C59DE">
        <w:rPr>
          <w:color w:val="000000" w:themeColor="text1"/>
          <w:sz w:val="28"/>
          <w:szCs w:val="28"/>
        </w:rPr>
        <w:lastRenderedPageBreak/>
        <w:t>для граждан», специализированный сайт «Ваш контроль» (https://vashkontrol.ru/)).</w:t>
      </w:r>
    </w:p>
    <w:p w:rsidR="00582C0C" w:rsidRPr="002048B8" w:rsidRDefault="00582C0C" w:rsidP="009003E9">
      <w:pPr>
        <w:pStyle w:val="a7"/>
        <w:numPr>
          <w:ilvl w:val="1"/>
          <w:numId w:val="28"/>
        </w:numPr>
        <w:tabs>
          <w:tab w:val="left" w:pos="1948"/>
        </w:tabs>
        <w:spacing w:after="234" w:line="320" w:lineRule="exact"/>
        <w:ind w:right="300"/>
        <w:jc w:val="center"/>
        <w:rPr>
          <w:b/>
          <w:sz w:val="28"/>
          <w:szCs w:val="28"/>
          <w:lang w:eastAsia="ru-RU"/>
        </w:rPr>
      </w:pPr>
      <w:r w:rsidRPr="006C59DE">
        <w:rPr>
          <w:b/>
          <w:color w:val="000000" w:themeColor="text1"/>
          <w:sz w:val="28"/>
          <w:szCs w:val="28"/>
          <w:lang w:eastAsia="ru-RU"/>
        </w:rPr>
        <w:t>Иные требования</w:t>
      </w:r>
      <w:r w:rsidRPr="002048B8">
        <w:rPr>
          <w:b/>
          <w:color w:val="000000"/>
          <w:sz w:val="28"/>
          <w:szCs w:val="28"/>
          <w:lang w:eastAsia="ru-RU"/>
        </w:rPr>
        <w:t>, в том числе учитывающие особенности предос</w:t>
      </w:r>
      <w:r w:rsidR="00007A45" w:rsidRPr="002048B8">
        <w:rPr>
          <w:b/>
          <w:color w:val="000000"/>
          <w:sz w:val="28"/>
          <w:szCs w:val="28"/>
          <w:lang w:eastAsia="ru-RU"/>
        </w:rPr>
        <w:t xml:space="preserve">тавления муниципальной услуги в </w:t>
      </w:r>
      <w:r w:rsidRPr="002048B8">
        <w:rPr>
          <w:b/>
          <w:color w:val="000000"/>
          <w:sz w:val="28"/>
          <w:szCs w:val="28"/>
          <w:lang w:eastAsia="ru-RU"/>
        </w:rPr>
        <w:t>многофункциональных центрах предоставления государственных и муниципальных услуги особенности предоставления муниципальной услуги в электронной форме</w:t>
      </w:r>
    </w:p>
    <w:p w:rsidR="002048B8" w:rsidRPr="00C25428" w:rsidRDefault="00C25428" w:rsidP="009003E9">
      <w:pPr>
        <w:pStyle w:val="af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2048B8" w:rsidRPr="00C25428">
        <w:rPr>
          <w:color w:val="000000" w:themeColor="text1"/>
          <w:sz w:val="28"/>
          <w:szCs w:val="28"/>
        </w:rPr>
        <w:t>Государственная услуга в ОГКУ «Правительство для граждан» в полном объёме не предоставляется (предоставляется в части подачи запроса</w:t>
      </w:r>
      <w:r w:rsidR="002048B8" w:rsidRPr="00C25428">
        <w:rPr>
          <w:color w:val="000000" w:themeColor="text1"/>
          <w:sz w:val="28"/>
          <w:szCs w:val="28"/>
        </w:rPr>
        <w:br/>
        <w:t>о предоставлении государственной услуги).</w:t>
      </w:r>
    </w:p>
    <w:p w:rsidR="002048B8" w:rsidRPr="00C25428" w:rsidRDefault="00C25428" w:rsidP="009003E9">
      <w:pPr>
        <w:pStyle w:val="af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2048B8" w:rsidRPr="00C25428">
        <w:rPr>
          <w:color w:val="000000" w:themeColor="text1"/>
          <w:sz w:val="28"/>
          <w:szCs w:val="28"/>
        </w:rPr>
        <w:t>В случае представления заявления о предоставлении государственной услуги через ОГКУ «Правительство для граждан» государственная услуга предоставляется по экстерриториальному принципу.</w:t>
      </w:r>
    </w:p>
    <w:p w:rsidR="002048B8" w:rsidRPr="00C25428" w:rsidRDefault="00C25428" w:rsidP="009003E9">
      <w:pPr>
        <w:pStyle w:val="af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2048B8" w:rsidRPr="00C25428">
        <w:rPr>
          <w:color w:val="000000" w:themeColor="text1"/>
          <w:sz w:val="28"/>
          <w:szCs w:val="28"/>
        </w:rPr>
        <w:t>Предоставление государственной услуги посредством комплексного запроса в ОГКУ «Правительство для граждан» не осуществляется.</w:t>
      </w:r>
    </w:p>
    <w:p w:rsidR="002048B8" w:rsidRPr="00C25428" w:rsidRDefault="00C25428" w:rsidP="009003E9">
      <w:pPr>
        <w:pStyle w:val="af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2048B8" w:rsidRPr="00C25428">
        <w:rPr>
          <w:color w:val="000000" w:themeColor="text1"/>
          <w:sz w:val="28"/>
          <w:szCs w:val="28"/>
        </w:rPr>
        <w:t>Для предоставления государственной услуги ОГКУ «Правительство</w:t>
      </w:r>
      <w:r w:rsidR="002048B8" w:rsidRPr="00C25428">
        <w:rPr>
          <w:color w:val="000000" w:themeColor="text1"/>
          <w:sz w:val="28"/>
          <w:szCs w:val="28"/>
        </w:rPr>
        <w:br/>
        <w:t>для граждан» не привлекает иные организации, предусмотренные частью 1.1 статьи 16 Федерального закона от 27.07.2010 № 210-ФЗ «Об организации предоставления государственных и муниципальных услуг» (далее – организации, осуществляющие функции по предоставлению государственной услуги).</w:t>
      </w:r>
    </w:p>
    <w:p w:rsidR="002048B8" w:rsidRPr="00C25428" w:rsidRDefault="00C25428" w:rsidP="009003E9">
      <w:pPr>
        <w:pStyle w:val="af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2048B8" w:rsidRPr="00C25428">
        <w:rPr>
          <w:color w:val="000000" w:themeColor="text1"/>
          <w:sz w:val="28"/>
          <w:szCs w:val="28"/>
        </w:rPr>
        <w:t>Предоставление государственной услуги в электронной форме осуществляется в части информирования заявителя о порядке предоставления государственной услуги.</w:t>
      </w:r>
    </w:p>
    <w:p w:rsidR="00813285" w:rsidRPr="00C25428" w:rsidRDefault="00935C3E" w:rsidP="00C25428">
      <w:pPr>
        <w:pStyle w:val="a7"/>
        <w:numPr>
          <w:ilvl w:val="0"/>
          <w:numId w:val="28"/>
        </w:numPr>
        <w:tabs>
          <w:tab w:val="left" w:pos="779"/>
        </w:tabs>
        <w:spacing w:line="317" w:lineRule="exact"/>
        <w:ind w:left="0" w:right="280" w:firstLine="0"/>
        <w:contextualSpacing/>
        <w:jc w:val="center"/>
        <w:rPr>
          <w:b/>
          <w:sz w:val="28"/>
          <w:szCs w:val="28"/>
          <w:lang w:eastAsia="ru-RU"/>
        </w:rPr>
      </w:pPr>
      <w:r w:rsidRPr="00C25428">
        <w:rPr>
          <w:b/>
          <w:color w:val="000000"/>
          <w:sz w:val="28"/>
          <w:szCs w:val="28"/>
          <w:lang w:eastAsia="ru-RU"/>
        </w:rPr>
        <w:t>Состав,</w:t>
      </w:r>
      <w:r w:rsidR="00813285" w:rsidRPr="00C25428">
        <w:rPr>
          <w:b/>
          <w:color w:val="000000"/>
          <w:sz w:val="28"/>
          <w:szCs w:val="28"/>
          <w:lang w:eastAsia="ru-RU"/>
        </w:rPr>
        <w:t xml:space="preserve"> последовательность</w:t>
      </w:r>
      <w:r w:rsidRPr="00C25428">
        <w:rPr>
          <w:b/>
          <w:color w:val="000000"/>
          <w:sz w:val="28"/>
          <w:szCs w:val="28"/>
          <w:lang w:eastAsia="ru-RU"/>
        </w:rPr>
        <w:t xml:space="preserve"> и сроки выполнения</w:t>
      </w:r>
      <w:r w:rsidR="00813285" w:rsidRPr="00C25428">
        <w:rPr>
          <w:b/>
          <w:color w:val="000000"/>
          <w:sz w:val="28"/>
          <w:szCs w:val="28"/>
          <w:lang w:eastAsia="ru-RU"/>
        </w:rPr>
        <w:t xml:space="preserve">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 w:rsidRPr="00C25428">
        <w:rPr>
          <w:b/>
          <w:color w:val="000000"/>
          <w:sz w:val="28"/>
          <w:szCs w:val="28"/>
          <w:lang w:eastAsia="ru-RU"/>
        </w:rPr>
        <w:t>.</w:t>
      </w:r>
    </w:p>
    <w:p w:rsidR="00935C3E" w:rsidRPr="00935C3E" w:rsidRDefault="00935C3E" w:rsidP="00C25428">
      <w:pPr>
        <w:tabs>
          <w:tab w:val="left" w:pos="779"/>
        </w:tabs>
        <w:spacing w:after="0"/>
        <w:ind w:right="280"/>
        <w:contextualSpacing/>
        <w:jc w:val="center"/>
        <w:rPr>
          <w:b/>
          <w:sz w:val="28"/>
          <w:szCs w:val="28"/>
          <w:lang w:eastAsia="ru-RU"/>
        </w:rPr>
      </w:pPr>
    </w:p>
    <w:p w:rsidR="002048B8" w:rsidRPr="00C25428" w:rsidRDefault="002048B8" w:rsidP="00C25428">
      <w:pPr>
        <w:pStyle w:val="af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25428">
        <w:rPr>
          <w:color w:val="000000" w:themeColor="text1"/>
          <w:sz w:val="28"/>
          <w:szCs w:val="28"/>
        </w:rPr>
        <w:t xml:space="preserve">3.1.1. Исчерпывающий перечень административных процедур предоставления государственной услуги в </w:t>
      </w:r>
      <w:r w:rsidR="009003E9">
        <w:rPr>
          <w:color w:val="000000" w:themeColor="text1"/>
          <w:sz w:val="28"/>
          <w:szCs w:val="28"/>
        </w:rPr>
        <w:t>администрации МО «Ульяновский район»</w:t>
      </w:r>
      <w:r w:rsidRPr="00C25428">
        <w:rPr>
          <w:color w:val="000000" w:themeColor="text1"/>
          <w:sz w:val="28"/>
          <w:szCs w:val="28"/>
        </w:rPr>
        <w:t>.</w:t>
      </w:r>
    </w:p>
    <w:p w:rsidR="002048B8" w:rsidRPr="00C25428" w:rsidRDefault="002048B8" w:rsidP="00C25428">
      <w:pPr>
        <w:pStyle w:val="af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25428">
        <w:rPr>
          <w:color w:val="000000" w:themeColor="text1"/>
          <w:sz w:val="28"/>
          <w:szCs w:val="28"/>
        </w:rPr>
        <w:t>В части присвоения спортивного разряда:</w:t>
      </w:r>
    </w:p>
    <w:p w:rsidR="002048B8" w:rsidRPr="00C25428" w:rsidRDefault="002048B8" w:rsidP="00C25428">
      <w:pPr>
        <w:pStyle w:val="consplusnormal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25428">
        <w:rPr>
          <w:color w:val="000000" w:themeColor="text1"/>
          <w:sz w:val="28"/>
          <w:szCs w:val="28"/>
        </w:rPr>
        <w:t>1)     приём, регистрация и рассмотрение представления о присвоении спортивного разряда и документов, необходимых для предоставления государственной услуги;</w:t>
      </w:r>
    </w:p>
    <w:p w:rsidR="002048B8" w:rsidRPr="00C25428" w:rsidRDefault="002048B8" w:rsidP="00C25428">
      <w:pPr>
        <w:pStyle w:val="consplusnormal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25428">
        <w:rPr>
          <w:color w:val="000000" w:themeColor="text1"/>
          <w:sz w:val="28"/>
          <w:szCs w:val="28"/>
        </w:rPr>
        <w:t>2)     возврат представления о присвоении спортивного разряда и документов, необходимых для предоставления государственной услуги;</w:t>
      </w:r>
    </w:p>
    <w:p w:rsidR="002048B8" w:rsidRPr="00C25428" w:rsidRDefault="002048B8" w:rsidP="00C25428">
      <w:pPr>
        <w:pStyle w:val="consplusnormal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25428">
        <w:rPr>
          <w:color w:val="000000" w:themeColor="text1"/>
          <w:sz w:val="28"/>
          <w:szCs w:val="28"/>
        </w:rPr>
        <w:t xml:space="preserve">3)     принятие решения о предоставлении (об отказе в предоставлении) государственной услуги на комиссии </w:t>
      </w:r>
      <w:r w:rsidR="009003E9">
        <w:rPr>
          <w:color w:val="000000" w:themeColor="text1"/>
          <w:sz w:val="28"/>
          <w:szCs w:val="28"/>
        </w:rPr>
        <w:t>администрации МО «Ульяновский район»</w:t>
      </w:r>
      <w:r w:rsidRPr="00C25428">
        <w:rPr>
          <w:color w:val="000000" w:themeColor="text1"/>
          <w:sz w:val="28"/>
          <w:szCs w:val="28"/>
        </w:rPr>
        <w:t xml:space="preserve"> (утверждённой распоряжением Министерства от 16.08.2016 № 457-р «О </w:t>
      </w:r>
      <w:hyperlink r:id="rId10" w:history="1">
        <w:r w:rsidRPr="00C25428">
          <w:rPr>
            <w:rStyle w:val="ae"/>
            <w:color w:val="000000" w:themeColor="text1"/>
            <w:sz w:val="28"/>
            <w:szCs w:val="28"/>
          </w:rPr>
          <w:t>создании</w:t>
        </w:r>
      </w:hyperlink>
      <w:r w:rsidRPr="00C25428">
        <w:rPr>
          <w:color w:val="000000" w:themeColor="text1"/>
          <w:sz w:val="28"/>
          <w:szCs w:val="28"/>
        </w:rPr>
        <w:t xml:space="preserve"> комиссии по проведению проверки выполнения Единой всероссийской спортивной классификации» (далее – комиссия), подготовка, </w:t>
      </w:r>
      <w:r w:rsidRPr="00C25428">
        <w:rPr>
          <w:color w:val="000000" w:themeColor="text1"/>
          <w:sz w:val="28"/>
          <w:szCs w:val="28"/>
        </w:rPr>
        <w:lastRenderedPageBreak/>
        <w:t>согласование и подписание распоряжения о присвоении спортивного разряда;</w:t>
      </w:r>
    </w:p>
    <w:p w:rsidR="002048B8" w:rsidRPr="00C25428" w:rsidRDefault="002048B8" w:rsidP="00C25428">
      <w:pPr>
        <w:pStyle w:val="consplusnormal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25428">
        <w:rPr>
          <w:color w:val="000000" w:themeColor="text1"/>
          <w:sz w:val="28"/>
          <w:szCs w:val="28"/>
        </w:rPr>
        <w:t>4)     уведомление о принятом решении, выдача (направление) заявителю выписки из распоряжения о присвоении спортивного разряда.</w:t>
      </w:r>
    </w:p>
    <w:p w:rsidR="002048B8" w:rsidRPr="00C25428" w:rsidRDefault="002048B8" w:rsidP="00C25428">
      <w:pPr>
        <w:pStyle w:val="consplusnormal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25428">
        <w:rPr>
          <w:color w:val="000000" w:themeColor="text1"/>
          <w:sz w:val="28"/>
          <w:szCs w:val="28"/>
        </w:rPr>
        <w:t> </w:t>
      </w:r>
    </w:p>
    <w:p w:rsidR="002048B8" w:rsidRPr="00C25428" w:rsidRDefault="002048B8" w:rsidP="00C25428">
      <w:pPr>
        <w:pStyle w:val="af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25428">
        <w:rPr>
          <w:color w:val="000000" w:themeColor="text1"/>
          <w:sz w:val="28"/>
          <w:szCs w:val="28"/>
        </w:rPr>
        <w:t>В части подтверждения спортивного разряда:</w:t>
      </w:r>
    </w:p>
    <w:p w:rsidR="002048B8" w:rsidRPr="00C25428" w:rsidRDefault="00C25428" w:rsidP="00C25428">
      <w:pPr>
        <w:pStyle w:val="consplusnormal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  </w:t>
      </w:r>
      <w:r w:rsidR="002048B8" w:rsidRPr="00C25428">
        <w:rPr>
          <w:color w:val="000000" w:themeColor="text1"/>
          <w:sz w:val="28"/>
          <w:szCs w:val="28"/>
        </w:rPr>
        <w:t>приём, регистрация и рассмотрение ходатайства о подтверждении спортивного разряда и документов, необходимых для предоставления государственной услуги;</w:t>
      </w:r>
    </w:p>
    <w:p w:rsidR="002048B8" w:rsidRPr="00C25428" w:rsidRDefault="00C25428" w:rsidP="00C25428">
      <w:pPr>
        <w:pStyle w:val="consplusnormal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   </w:t>
      </w:r>
      <w:r w:rsidR="002048B8" w:rsidRPr="00C25428">
        <w:rPr>
          <w:color w:val="000000" w:themeColor="text1"/>
          <w:sz w:val="28"/>
          <w:szCs w:val="28"/>
        </w:rPr>
        <w:t>принятие решения о предоставлении (об отказе</w:t>
      </w:r>
      <w:r w:rsidR="002048B8" w:rsidRPr="00C25428">
        <w:rPr>
          <w:color w:val="000000" w:themeColor="text1"/>
          <w:sz w:val="28"/>
          <w:szCs w:val="28"/>
        </w:rPr>
        <w:br/>
        <w:t>в предоставлении) государственной услуги на комиссии Министерства, подготовка, согласование и подписание распоряжения о подтверждении спортивного разряда;</w:t>
      </w:r>
    </w:p>
    <w:p w:rsidR="002048B8" w:rsidRPr="00C25428" w:rsidRDefault="00C25428" w:rsidP="00C25428">
      <w:pPr>
        <w:pStyle w:val="consplusnormal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  </w:t>
      </w:r>
      <w:r w:rsidR="002048B8" w:rsidRPr="00C25428">
        <w:rPr>
          <w:color w:val="000000" w:themeColor="text1"/>
          <w:sz w:val="28"/>
          <w:szCs w:val="28"/>
        </w:rPr>
        <w:t>уведомление о принятом решении, выдача (направление) заявителю выписки из распоряжения о подтверждении спортивного разряда.</w:t>
      </w:r>
    </w:p>
    <w:p w:rsidR="002048B8" w:rsidRPr="00C25428" w:rsidRDefault="002048B8" w:rsidP="00C25428">
      <w:pPr>
        <w:pStyle w:val="consplusnormal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25428">
        <w:rPr>
          <w:color w:val="000000" w:themeColor="text1"/>
          <w:sz w:val="28"/>
          <w:szCs w:val="28"/>
        </w:rPr>
        <w:t> </w:t>
      </w:r>
    </w:p>
    <w:p w:rsidR="002048B8" w:rsidRPr="00C25428" w:rsidRDefault="002048B8" w:rsidP="00C25428">
      <w:pPr>
        <w:pStyle w:val="consplusnormal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25428">
        <w:rPr>
          <w:color w:val="000000" w:themeColor="text1"/>
          <w:sz w:val="28"/>
          <w:szCs w:val="28"/>
        </w:rPr>
        <w:t>В части лишения спортивного разряда:</w:t>
      </w:r>
    </w:p>
    <w:p w:rsidR="002048B8" w:rsidRPr="00C25428" w:rsidRDefault="002048B8" w:rsidP="00C25428">
      <w:pPr>
        <w:pStyle w:val="consplusnormal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25428">
        <w:rPr>
          <w:color w:val="000000" w:themeColor="text1"/>
          <w:sz w:val="28"/>
          <w:szCs w:val="28"/>
        </w:rPr>
        <w:t>1)     приём, регистрация и рассмотрение заявления о лишении спортивного разряда и документов, необходимых для предоставления государственной услуги;</w:t>
      </w:r>
    </w:p>
    <w:p w:rsidR="002048B8" w:rsidRPr="00C25428" w:rsidRDefault="002048B8" w:rsidP="00C25428">
      <w:pPr>
        <w:pStyle w:val="consplusnormal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25428">
        <w:rPr>
          <w:color w:val="000000" w:themeColor="text1"/>
          <w:sz w:val="28"/>
          <w:szCs w:val="28"/>
        </w:rPr>
        <w:t>2)     возврат заявления о присвоении спортивного разряда и документов, необходимых для предоставления государственной услуги;</w:t>
      </w:r>
    </w:p>
    <w:p w:rsidR="002048B8" w:rsidRPr="00C25428" w:rsidRDefault="002048B8" w:rsidP="00C25428">
      <w:pPr>
        <w:pStyle w:val="consplusnormal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25428">
        <w:rPr>
          <w:color w:val="000000" w:themeColor="text1"/>
          <w:sz w:val="28"/>
          <w:szCs w:val="28"/>
        </w:rPr>
        <w:t>3)     принятие решения о предоставлении (об отказе</w:t>
      </w:r>
      <w:r w:rsidRPr="00C25428">
        <w:rPr>
          <w:color w:val="000000" w:themeColor="text1"/>
          <w:sz w:val="28"/>
          <w:szCs w:val="28"/>
        </w:rPr>
        <w:br/>
        <w:t>в предоставлении) государственной услуги на комиссии Министерства, подготовка, согласование и подписание письма о лишении спортивного разряда;</w:t>
      </w:r>
    </w:p>
    <w:p w:rsidR="002048B8" w:rsidRPr="00C25428" w:rsidRDefault="002048B8" w:rsidP="00C25428">
      <w:pPr>
        <w:pStyle w:val="consplusnormal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25428">
        <w:rPr>
          <w:color w:val="000000" w:themeColor="text1"/>
          <w:sz w:val="28"/>
          <w:szCs w:val="28"/>
        </w:rPr>
        <w:t>4)     уведомление о принятом решении, выдача (направление) заявителю письма о лишении спортивного разряда.</w:t>
      </w:r>
    </w:p>
    <w:p w:rsidR="002048B8" w:rsidRPr="00C25428" w:rsidRDefault="002048B8" w:rsidP="00C25428">
      <w:pPr>
        <w:pStyle w:val="consplusnormal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25428">
        <w:rPr>
          <w:color w:val="000000" w:themeColor="text1"/>
          <w:sz w:val="28"/>
          <w:szCs w:val="28"/>
        </w:rPr>
        <w:t> </w:t>
      </w:r>
    </w:p>
    <w:p w:rsidR="002048B8" w:rsidRPr="00C25428" w:rsidRDefault="002048B8" w:rsidP="00C25428">
      <w:pPr>
        <w:pStyle w:val="consplusnormal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25428">
        <w:rPr>
          <w:color w:val="000000" w:themeColor="text1"/>
          <w:sz w:val="28"/>
          <w:szCs w:val="28"/>
        </w:rPr>
        <w:t>В части восстановления спортивного разряда:</w:t>
      </w:r>
    </w:p>
    <w:p w:rsidR="002048B8" w:rsidRPr="00C25428" w:rsidRDefault="002048B8" w:rsidP="00C25428">
      <w:pPr>
        <w:pStyle w:val="consplusnormal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25428">
        <w:rPr>
          <w:color w:val="000000" w:themeColor="text1"/>
          <w:sz w:val="28"/>
          <w:szCs w:val="28"/>
        </w:rPr>
        <w:t>1) приём, регистрация и рассмотрение заявления о восстановлении спортивного разряда и документов, необходимых для предоставления государственной услуги;</w:t>
      </w:r>
    </w:p>
    <w:p w:rsidR="002048B8" w:rsidRPr="00C25428" w:rsidRDefault="002048B8" w:rsidP="00C25428">
      <w:pPr>
        <w:pStyle w:val="consplusnormal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25428">
        <w:rPr>
          <w:color w:val="000000" w:themeColor="text1"/>
          <w:sz w:val="28"/>
          <w:szCs w:val="28"/>
        </w:rPr>
        <w:t>2) возврат заявления о восстановлении спортивного разряда и документов, необходимых для предоставления государственной услуги;</w:t>
      </w:r>
    </w:p>
    <w:p w:rsidR="002048B8" w:rsidRPr="00C25428" w:rsidRDefault="009003E9" w:rsidP="00C25428">
      <w:pPr>
        <w:pStyle w:val="consplusnormal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   </w:t>
      </w:r>
      <w:r w:rsidR="002048B8" w:rsidRPr="00C25428">
        <w:rPr>
          <w:color w:val="000000" w:themeColor="text1"/>
          <w:sz w:val="28"/>
          <w:szCs w:val="28"/>
        </w:rPr>
        <w:t>принятие решения о предоставлении (об отказе</w:t>
      </w:r>
      <w:r w:rsidR="002048B8" w:rsidRPr="00C25428">
        <w:rPr>
          <w:color w:val="000000" w:themeColor="text1"/>
          <w:sz w:val="28"/>
          <w:szCs w:val="28"/>
        </w:rPr>
        <w:br/>
        <w:t>в предоставлении) государственной услуги на комиссии Министерства, подготовка, согласование и подписание распоряжения о восстановлении спортивного разряда;</w:t>
      </w:r>
    </w:p>
    <w:p w:rsidR="002048B8" w:rsidRPr="00C25428" w:rsidRDefault="009003E9" w:rsidP="00C25428">
      <w:pPr>
        <w:pStyle w:val="consplusnormal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4)  </w:t>
      </w:r>
      <w:r w:rsidR="002048B8" w:rsidRPr="00C25428">
        <w:rPr>
          <w:color w:val="000000" w:themeColor="text1"/>
          <w:sz w:val="28"/>
          <w:szCs w:val="28"/>
        </w:rPr>
        <w:t>уведомление о принятом решении, выдача (направление) заявителю выписки из распоряжения о восстановлении спортивного разряда.</w:t>
      </w:r>
    </w:p>
    <w:p w:rsidR="002048B8" w:rsidRPr="00C25428" w:rsidRDefault="002048B8" w:rsidP="00C25428">
      <w:pPr>
        <w:pStyle w:val="af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25428">
        <w:rPr>
          <w:color w:val="000000" w:themeColor="text1"/>
          <w:sz w:val="28"/>
          <w:szCs w:val="28"/>
        </w:rPr>
        <w:t>3.1.2. Исчерпывающий перечень административных процедур предоставления государственной услуги в электронной форме, в том числе</w:t>
      </w:r>
      <w:r w:rsidRPr="00C25428">
        <w:rPr>
          <w:color w:val="000000" w:themeColor="text1"/>
          <w:sz w:val="28"/>
          <w:szCs w:val="28"/>
        </w:rPr>
        <w:br/>
        <w:t xml:space="preserve">с использованием Единого портала, в соответствии с положениями статьи 10 </w:t>
      </w:r>
      <w:r w:rsidRPr="00C25428">
        <w:rPr>
          <w:color w:val="000000" w:themeColor="text1"/>
          <w:sz w:val="28"/>
          <w:szCs w:val="28"/>
        </w:rPr>
        <w:lastRenderedPageBreak/>
        <w:t>Федерального закона от 27.07.2010 № 210-ФЗ «Об организации предоставления государственных и муниципальных услуг»:</w:t>
      </w:r>
    </w:p>
    <w:p w:rsidR="002048B8" w:rsidRPr="00C25428" w:rsidRDefault="002048B8" w:rsidP="00C25428">
      <w:pPr>
        <w:pStyle w:val="af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25428">
        <w:rPr>
          <w:color w:val="000000" w:themeColor="text1"/>
          <w:sz w:val="28"/>
          <w:szCs w:val="28"/>
        </w:rPr>
        <w:t>1) предоставление в установленном порядке информации заявителям</w:t>
      </w:r>
      <w:r w:rsidRPr="00C25428">
        <w:rPr>
          <w:color w:val="000000" w:themeColor="text1"/>
          <w:sz w:val="28"/>
          <w:szCs w:val="28"/>
        </w:rPr>
        <w:br/>
        <w:t>и обеспечение доступа заявителей к сведениям о государственных услугах;</w:t>
      </w:r>
    </w:p>
    <w:p w:rsidR="002048B8" w:rsidRPr="00C25428" w:rsidRDefault="002048B8" w:rsidP="00C25428">
      <w:pPr>
        <w:pStyle w:val="af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gramStart"/>
      <w:r w:rsidRPr="00C25428">
        <w:rPr>
          <w:color w:val="000000" w:themeColor="text1"/>
          <w:sz w:val="28"/>
          <w:szCs w:val="28"/>
        </w:rPr>
        <w:t>2) подача запроса о предоставлении государственной услуги и иных документов, необходимых для предоставления государственной услуги,</w:t>
      </w:r>
      <w:r w:rsidRPr="00C25428">
        <w:rPr>
          <w:color w:val="000000" w:themeColor="text1"/>
          <w:sz w:val="28"/>
          <w:szCs w:val="28"/>
        </w:rPr>
        <w:br/>
        <w:t>и приём такого запроса о предоставлении государственной услуги</w:t>
      </w:r>
      <w:r w:rsidRPr="00C25428">
        <w:rPr>
          <w:color w:val="000000" w:themeColor="text1"/>
          <w:sz w:val="28"/>
          <w:szCs w:val="28"/>
        </w:rPr>
        <w:br/>
        <w:t>и документов органом исполнительной власти, либо подведомственной государственному органу организацией, участвующей в предоставлении государственной услуги, с использованием информационно-технологической</w:t>
      </w:r>
      <w:r w:rsidRPr="00C25428">
        <w:rPr>
          <w:color w:val="000000" w:themeColor="text1"/>
          <w:sz w:val="28"/>
          <w:szCs w:val="28"/>
        </w:rPr>
        <w:br/>
        <w:t>и коммуникационной инфраструктуры, в том числе Единого портала: не осуществляется;</w:t>
      </w:r>
      <w:proofErr w:type="gramEnd"/>
    </w:p>
    <w:p w:rsidR="002048B8" w:rsidRPr="00C25428" w:rsidRDefault="002048B8" w:rsidP="00C25428">
      <w:pPr>
        <w:pStyle w:val="af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25428">
        <w:rPr>
          <w:color w:val="000000" w:themeColor="text1"/>
          <w:sz w:val="28"/>
          <w:szCs w:val="28"/>
        </w:rPr>
        <w:t>3) получение заявителем сведений о ходе выполнения запроса</w:t>
      </w:r>
      <w:r w:rsidRPr="00C25428">
        <w:rPr>
          <w:color w:val="000000" w:themeColor="text1"/>
          <w:sz w:val="28"/>
          <w:szCs w:val="28"/>
        </w:rPr>
        <w:br/>
        <w:t>о предоставлении государственной услуги: не осуществляется;</w:t>
      </w:r>
    </w:p>
    <w:p w:rsidR="002048B8" w:rsidRPr="00C25428" w:rsidRDefault="002048B8" w:rsidP="00C25428">
      <w:pPr>
        <w:pStyle w:val="af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25428">
        <w:rPr>
          <w:color w:val="000000" w:themeColor="text1"/>
          <w:sz w:val="28"/>
          <w:szCs w:val="28"/>
        </w:rPr>
        <w:t xml:space="preserve">4) взаимодействие органов исполнительной власти, иных государственных органов, органов местного самоуправления, организаций, участвующих в предоставлении предусмотренных частью 1 статьи 1 Федерального закона от 27.07.2010 № 210-ФЗ «Об организации предоставления </w:t>
      </w:r>
      <w:r w:rsidR="009003E9">
        <w:rPr>
          <w:color w:val="000000" w:themeColor="text1"/>
          <w:sz w:val="28"/>
          <w:szCs w:val="28"/>
        </w:rPr>
        <w:t xml:space="preserve">государственных и муниципальных </w:t>
      </w:r>
      <w:r w:rsidRPr="00C25428">
        <w:rPr>
          <w:color w:val="000000" w:themeColor="text1"/>
          <w:sz w:val="28"/>
          <w:szCs w:val="28"/>
        </w:rPr>
        <w:t>услуг» государственных услуг:</w:t>
      </w:r>
      <w:r w:rsidRPr="00C25428">
        <w:rPr>
          <w:color w:val="000000" w:themeColor="text1"/>
          <w:sz w:val="28"/>
          <w:szCs w:val="28"/>
        </w:rPr>
        <w:br/>
        <w:t>не осуществляется;</w:t>
      </w:r>
    </w:p>
    <w:p w:rsidR="002048B8" w:rsidRPr="00C25428" w:rsidRDefault="002048B8" w:rsidP="00C25428">
      <w:pPr>
        <w:pStyle w:val="af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25428">
        <w:rPr>
          <w:color w:val="000000" w:themeColor="text1"/>
          <w:sz w:val="28"/>
          <w:szCs w:val="28"/>
        </w:rPr>
        <w:t>5) получение заявителем результата предоставления государственной услуги: осуществляется в части информирования заявителя о готовности результата предоставления государственной услуги: не осуществляется;</w:t>
      </w:r>
    </w:p>
    <w:p w:rsidR="002048B8" w:rsidRPr="00C25428" w:rsidRDefault="002048B8" w:rsidP="00C25428">
      <w:pPr>
        <w:pStyle w:val="af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25428">
        <w:rPr>
          <w:color w:val="000000" w:themeColor="text1"/>
          <w:sz w:val="28"/>
          <w:szCs w:val="28"/>
        </w:rPr>
        <w:t>6) иные действия, необходимые для предоставления государственной услуги: не осуществляются.</w:t>
      </w:r>
    </w:p>
    <w:p w:rsidR="002048B8" w:rsidRPr="00C25428" w:rsidRDefault="002048B8" w:rsidP="00C25428">
      <w:pPr>
        <w:pStyle w:val="af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25428">
        <w:rPr>
          <w:color w:val="000000" w:themeColor="text1"/>
          <w:sz w:val="28"/>
          <w:szCs w:val="28"/>
        </w:rPr>
        <w:t>3.1.3. Исчерпывающий перечень административных процедур предоставления государственной услуги в ОГКУ «Правительство для граждан»:</w:t>
      </w:r>
    </w:p>
    <w:p w:rsidR="002048B8" w:rsidRPr="00C25428" w:rsidRDefault="002048B8" w:rsidP="00C25428">
      <w:pPr>
        <w:pStyle w:val="af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25428">
        <w:rPr>
          <w:color w:val="000000" w:themeColor="text1"/>
          <w:sz w:val="28"/>
          <w:szCs w:val="28"/>
        </w:rPr>
        <w:t>1) информирование заявителей о порядке предоставления государственной услуги в многофункциональном центре, о ходе выполнения запроса о предоставлении государственной услуги, по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 в многофункциональном центре;</w:t>
      </w:r>
    </w:p>
    <w:p w:rsidR="002048B8" w:rsidRPr="00C25428" w:rsidRDefault="002048B8" w:rsidP="00C25428">
      <w:pPr>
        <w:pStyle w:val="af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25428">
        <w:rPr>
          <w:color w:val="000000" w:themeColor="text1"/>
          <w:sz w:val="28"/>
          <w:szCs w:val="28"/>
        </w:rPr>
        <w:t>2) приём запросов заявителей о предоставлении государственной услуги и иных документов, необходимых для предоставления государственной услуги;</w:t>
      </w:r>
    </w:p>
    <w:p w:rsidR="002048B8" w:rsidRPr="00C25428" w:rsidRDefault="002048B8" w:rsidP="00C25428">
      <w:pPr>
        <w:pStyle w:val="af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25428">
        <w:rPr>
          <w:color w:val="000000" w:themeColor="text1"/>
          <w:sz w:val="28"/>
          <w:szCs w:val="28"/>
        </w:rPr>
        <w:t>3) формирование и направление многофункциональным центром межведомственного запроса в органы исполнительной власти, иные органы государственной власти, органы местного самоуправления, организации, участвующие в предоставлении государственной услуги: не осуществляется;</w:t>
      </w:r>
    </w:p>
    <w:p w:rsidR="002048B8" w:rsidRPr="00C25428" w:rsidRDefault="002048B8" w:rsidP="00C25428">
      <w:pPr>
        <w:pStyle w:val="af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gramStart"/>
      <w:r w:rsidRPr="00C25428">
        <w:rPr>
          <w:color w:val="000000" w:themeColor="text1"/>
          <w:sz w:val="28"/>
          <w:szCs w:val="28"/>
        </w:rPr>
        <w:t xml:space="preserve">4) выдача заявителю результата предоставления государственной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</w:t>
      </w:r>
      <w:r w:rsidRPr="00C25428">
        <w:rPr>
          <w:color w:val="000000" w:themeColor="text1"/>
          <w:sz w:val="28"/>
          <w:szCs w:val="28"/>
        </w:rPr>
        <w:lastRenderedPageBreak/>
        <w:t>государственных услуг органами исполнительной власти, а также выдача документов, включая составление</w:t>
      </w:r>
      <w:r w:rsidRPr="00C25428">
        <w:rPr>
          <w:color w:val="000000" w:themeColor="text1"/>
          <w:sz w:val="28"/>
          <w:szCs w:val="28"/>
        </w:rPr>
        <w:br/>
        <w:t>на бумажном носителе и заверение выписок из информационных систем органов государственной власти: не осуществляется;</w:t>
      </w:r>
      <w:proofErr w:type="gramEnd"/>
    </w:p>
    <w:p w:rsidR="002048B8" w:rsidRPr="00C25428" w:rsidRDefault="002048B8" w:rsidP="00C25428">
      <w:pPr>
        <w:pStyle w:val="af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25428">
        <w:rPr>
          <w:color w:val="000000" w:themeColor="text1"/>
          <w:sz w:val="28"/>
          <w:szCs w:val="28"/>
        </w:rPr>
        <w:t>5) иные процедуры: не осуществляются;</w:t>
      </w:r>
    </w:p>
    <w:p w:rsidR="00D6369E" w:rsidRPr="00C25428" w:rsidRDefault="002048B8" w:rsidP="009003E9">
      <w:pPr>
        <w:pStyle w:val="af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25428">
        <w:rPr>
          <w:color w:val="000000" w:themeColor="text1"/>
          <w:sz w:val="28"/>
          <w:szCs w:val="28"/>
        </w:rPr>
        <w:t>6) иные действия, необходимые для предоставления государственной услуги.</w:t>
      </w:r>
    </w:p>
    <w:p w:rsidR="002048B8" w:rsidRPr="00C25428" w:rsidRDefault="002048B8" w:rsidP="009003E9">
      <w:pPr>
        <w:pStyle w:val="af1"/>
        <w:spacing w:before="120" w:beforeAutospacing="0" w:after="120" w:afterAutospacing="0"/>
        <w:jc w:val="center"/>
        <w:rPr>
          <w:color w:val="000000" w:themeColor="text1"/>
          <w:sz w:val="28"/>
          <w:szCs w:val="28"/>
        </w:rPr>
      </w:pPr>
      <w:r w:rsidRPr="00C25428">
        <w:rPr>
          <w:rStyle w:val="af2"/>
          <w:color w:val="000000" w:themeColor="text1"/>
          <w:sz w:val="28"/>
          <w:szCs w:val="28"/>
        </w:rPr>
        <w:t>3.1.4. Перечень административных процедур, выполняемых</w:t>
      </w:r>
      <w:r w:rsidRPr="00C25428">
        <w:rPr>
          <w:b/>
          <w:bCs/>
          <w:color w:val="000000" w:themeColor="text1"/>
          <w:sz w:val="28"/>
          <w:szCs w:val="28"/>
        </w:rPr>
        <w:br/>
      </w:r>
      <w:r w:rsidRPr="00C25428">
        <w:rPr>
          <w:rStyle w:val="af2"/>
          <w:color w:val="000000" w:themeColor="text1"/>
          <w:sz w:val="28"/>
          <w:szCs w:val="28"/>
        </w:rPr>
        <w:t>при исправлении допущенных опечаток и (или) ошибок в выданных</w:t>
      </w:r>
      <w:r w:rsidRPr="00C25428">
        <w:rPr>
          <w:b/>
          <w:bCs/>
          <w:color w:val="000000" w:themeColor="text1"/>
          <w:sz w:val="28"/>
          <w:szCs w:val="28"/>
        </w:rPr>
        <w:br/>
      </w:r>
      <w:r w:rsidRPr="00C25428">
        <w:rPr>
          <w:rStyle w:val="af2"/>
          <w:color w:val="000000" w:themeColor="text1"/>
          <w:sz w:val="28"/>
          <w:szCs w:val="28"/>
        </w:rPr>
        <w:t>в результате предоставления государственной услуги документах</w:t>
      </w:r>
      <w:r w:rsidRPr="00C25428">
        <w:rPr>
          <w:color w:val="000000" w:themeColor="text1"/>
          <w:sz w:val="28"/>
          <w:szCs w:val="28"/>
        </w:rPr>
        <w:t>:</w:t>
      </w:r>
    </w:p>
    <w:p w:rsidR="002048B8" w:rsidRPr="00C25428" w:rsidRDefault="002048B8" w:rsidP="009003E9">
      <w:pPr>
        <w:pStyle w:val="af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25428">
        <w:rPr>
          <w:color w:val="000000" w:themeColor="text1"/>
          <w:sz w:val="28"/>
          <w:szCs w:val="28"/>
        </w:rPr>
        <w:t>1) приём и регистрация заявления об исправлении допущенных опечаток и (или) ошибок в выданных в результате предоставления государственной услуги документах;</w:t>
      </w:r>
    </w:p>
    <w:p w:rsidR="002048B8" w:rsidRPr="00C25428" w:rsidRDefault="002048B8" w:rsidP="009003E9">
      <w:pPr>
        <w:pStyle w:val="af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25428">
        <w:rPr>
          <w:color w:val="000000" w:themeColor="text1"/>
          <w:sz w:val="28"/>
          <w:szCs w:val="28"/>
        </w:rPr>
        <w:t>2) рассмотрение поступивших документов, оформление нового исправленного документа, уведомление о готовности документа, выдача (направление) нового исправленного документа.</w:t>
      </w:r>
    </w:p>
    <w:p w:rsidR="009003E9" w:rsidRDefault="005611CB" w:rsidP="009003E9">
      <w:pPr>
        <w:pStyle w:val="af1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8140D7">
        <w:rPr>
          <w:rStyle w:val="af2"/>
          <w:color w:val="000000" w:themeColor="text1"/>
          <w:sz w:val="28"/>
          <w:szCs w:val="28"/>
        </w:rPr>
        <w:t xml:space="preserve">3.2. </w:t>
      </w:r>
      <w:r w:rsidRPr="009003E9">
        <w:rPr>
          <w:rStyle w:val="af2"/>
          <w:color w:val="000000" w:themeColor="text1"/>
          <w:sz w:val="28"/>
          <w:szCs w:val="28"/>
        </w:rPr>
        <w:t>Порядок выполнения административных процедур</w:t>
      </w:r>
      <w:r w:rsidRPr="009003E9">
        <w:rPr>
          <w:bCs/>
          <w:color w:val="000000" w:themeColor="text1"/>
          <w:sz w:val="28"/>
          <w:szCs w:val="28"/>
        </w:rPr>
        <w:br/>
      </w:r>
      <w:r w:rsidRPr="009003E9">
        <w:rPr>
          <w:rStyle w:val="af2"/>
          <w:color w:val="000000" w:themeColor="text1"/>
          <w:sz w:val="28"/>
          <w:szCs w:val="28"/>
        </w:rPr>
        <w:t xml:space="preserve">при предоставлении государственной услуги в </w:t>
      </w:r>
      <w:r w:rsidR="009003E9" w:rsidRPr="009003E9">
        <w:rPr>
          <w:b/>
          <w:color w:val="000000" w:themeColor="text1"/>
          <w:sz w:val="28"/>
          <w:szCs w:val="28"/>
        </w:rPr>
        <w:t xml:space="preserve">администрации </w:t>
      </w:r>
    </w:p>
    <w:p w:rsidR="005611CB" w:rsidRPr="008140D7" w:rsidRDefault="009003E9" w:rsidP="009003E9">
      <w:pPr>
        <w:pStyle w:val="af1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9003E9">
        <w:rPr>
          <w:b/>
          <w:color w:val="000000" w:themeColor="text1"/>
          <w:sz w:val="28"/>
          <w:szCs w:val="28"/>
        </w:rPr>
        <w:t>МО «Ульяновский район»</w:t>
      </w:r>
    </w:p>
    <w:p w:rsidR="005611CB" w:rsidRPr="008140D7" w:rsidRDefault="005611CB" w:rsidP="008140D7">
      <w:pPr>
        <w:pStyle w:val="consplusnormal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8140D7">
        <w:rPr>
          <w:color w:val="000000" w:themeColor="text1"/>
          <w:sz w:val="28"/>
          <w:szCs w:val="28"/>
        </w:rPr>
        <w:t>3.2.1. Порядок выполнения административных процедур</w:t>
      </w:r>
      <w:r w:rsidRPr="008140D7">
        <w:rPr>
          <w:color w:val="000000" w:themeColor="text1"/>
          <w:sz w:val="28"/>
          <w:szCs w:val="28"/>
        </w:rPr>
        <w:br/>
        <w:t>при предоставлении государственной услуги в части присвоения спортивного разряда:</w:t>
      </w:r>
    </w:p>
    <w:p w:rsidR="005611CB" w:rsidRPr="008140D7" w:rsidRDefault="005611CB" w:rsidP="008140D7">
      <w:pPr>
        <w:pStyle w:val="consplusnormal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8140D7">
        <w:rPr>
          <w:color w:val="000000" w:themeColor="text1"/>
          <w:sz w:val="28"/>
          <w:szCs w:val="28"/>
        </w:rPr>
        <w:t>1) приём документов, необходимых для предоставления государственной услуги и их регистрация в журнале;</w:t>
      </w:r>
    </w:p>
    <w:p w:rsidR="005611CB" w:rsidRPr="008140D7" w:rsidRDefault="005611CB" w:rsidP="008140D7">
      <w:pPr>
        <w:pStyle w:val="consplusnormal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8140D7">
        <w:rPr>
          <w:color w:val="000000" w:themeColor="text1"/>
          <w:sz w:val="28"/>
          <w:szCs w:val="28"/>
        </w:rPr>
        <w:t xml:space="preserve">2) рассмотрение документов на комиссии </w:t>
      </w:r>
      <w:r w:rsidR="009003E9">
        <w:rPr>
          <w:color w:val="000000" w:themeColor="text1"/>
          <w:sz w:val="28"/>
          <w:szCs w:val="28"/>
        </w:rPr>
        <w:t xml:space="preserve">администрации МО «Ульяновский район» </w:t>
      </w:r>
      <w:r w:rsidRPr="008140D7">
        <w:rPr>
          <w:color w:val="000000" w:themeColor="text1"/>
          <w:sz w:val="28"/>
          <w:szCs w:val="28"/>
        </w:rPr>
        <w:t>и принятие решения о присвоении спортивного разряда;</w:t>
      </w:r>
    </w:p>
    <w:p w:rsidR="005611CB" w:rsidRPr="008140D7" w:rsidRDefault="005611CB" w:rsidP="008140D7">
      <w:pPr>
        <w:pStyle w:val="consplusnormal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8140D7">
        <w:rPr>
          <w:color w:val="000000" w:themeColor="text1"/>
          <w:sz w:val="28"/>
          <w:szCs w:val="28"/>
        </w:rPr>
        <w:t>3) подготовка проекта распоряжен</w:t>
      </w:r>
      <w:r w:rsidR="008140D7">
        <w:rPr>
          <w:color w:val="000000" w:themeColor="text1"/>
          <w:sz w:val="28"/>
          <w:szCs w:val="28"/>
        </w:rPr>
        <w:t xml:space="preserve">ия </w:t>
      </w:r>
      <w:r w:rsidR="009003E9">
        <w:rPr>
          <w:color w:val="000000" w:themeColor="text1"/>
          <w:sz w:val="28"/>
          <w:szCs w:val="28"/>
        </w:rPr>
        <w:t xml:space="preserve">администрации МО «Ульяновский район» </w:t>
      </w:r>
      <w:r w:rsidR="008140D7">
        <w:rPr>
          <w:color w:val="000000" w:themeColor="text1"/>
          <w:sz w:val="28"/>
          <w:szCs w:val="28"/>
        </w:rPr>
        <w:t>о присвоении спо</w:t>
      </w:r>
      <w:r w:rsidRPr="008140D7">
        <w:rPr>
          <w:color w:val="000000" w:themeColor="text1"/>
          <w:sz w:val="28"/>
          <w:szCs w:val="28"/>
        </w:rPr>
        <w:t>ртивного разряда и согласование его с Министром;</w:t>
      </w:r>
    </w:p>
    <w:p w:rsidR="005611CB" w:rsidRPr="008140D7" w:rsidRDefault="005611CB" w:rsidP="008140D7">
      <w:pPr>
        <w:pStyle w:val="consplusnormal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8140D7">
        <w:rPr>
          <w:color w:val="000000" w:themeColor="text1"/>
          <w:sz w:val="28"/>
          <w:szCs w:val="28"/>
        </w:rPr>
        <w:t xml:space="preserve">4) выдача (направление) выписки из распоряжения </w:t>
      </w:r>
      <w:r w:rsidR="009003E9">
        <w:rPr>
          <w:color w:val="000000" w:themeColor="text1"/>
          <w:sz w:val="28"/>
          <w:szCs w:val="28"/>
        </w:rPr>
        <w:t>администрации МО «Ульяновский район»</w:t>
      </w:r>
      <w:r w:rsidRPr="008140D7">
        <w:rPr>
          <w:color w:val="000000" w:themeColor="text1"/>
          <w:sz w:val="28"/>
          <w:szCs w:val="28"/>
        </w:rPr>
        <w:t xml:space="preserve"> о присвоении спортивного разряда.</w:t>
      </w:r>
    </w:p>
    <w:p w:rsidR="005611CB" w:rsidRPr="008140D7" w:rsidRDefault="005611CB" w:rsidP="008140D7">
      <w:pPr>
        <w:pStyle w:val="consplusnormal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8140D7">
        <w:rPr>
          <w:color w:val="000000" w:themeColor="text1"/>
          <w:sz w:val="28"/>
          <w:szCs w:val="28"/>
        </w:rPr>
        <w:t>Порядок выполнения административных процедур</w:t>
      </w:r>
      <w:r w:rsidRPr="008140D7">
        <w:rPr>
          <w:color w:val="000000" w:themeColor="text1"/>
          <w:sz w:val="28"/>
          <w:szCs w:val="28"/>
        </w:rPr>
        <w:br/>
        <w:t>при предоставлении государственной услуги в части подтверждения спортивного разряда:</w:t>
      </w:r>
    </w:p>
    <w:p w:rsidR="005611CB" w:rsidRPr="008140D7" w:rsidRDefault="005611CB" w:rsidP="00483B9F">
      <w:pPr>
        <w:pStyle w:val="consplusnormal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8140D7">
        <w:rPr>
          <w:color w:val="000000" w:themeColor="text1"/>
          <w:sz w:val="28"/>
          <w:szCs w:val="28"/>
        </w:rPr>
        <w:t>1) приём документов, необходимых для предоставления государственной услуги и их регистрация в журнале;</w:t>
      </w:r>
    </w:p>
    <w:p w:rsidR="005611CB" w:rsidRPr="008140D7" w:rsidRDefault="005611CB" w:rsidP="00483B9F">
      <w:pPr>
        <w:pStyle w:val="consplusnormal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8140D7">
        <w:rPr>
          <w:color w:val="000000" w:themeColor="text1"/>
          <w:sz w:val="28"/>
          <w:szCs w:val="28"/>
        </w:rPr>
        <w:t xml:space="preserve">2) рассмотрение документов на комиссии </w:t>
      </w:r>
      <w:r w:rsidR="009003E9">
        <w:rPr>
          <w:color w:val="000000" w:themeColor="text1"/>
          <w:sz w:val="28"/>
          <w:szCs w:val="28"/>
        </w:rPr>
        <w:t>администрации МО «Ульяновский район»</w:t>
      </w:r>
      <w:r w:rsidRPr="008140D7">
        <w:rPr>
          <w:color w:val="000000" w:themeColor="text1"/>
          <w:sz w:val="28"/>
          <w:szCs w:val="28"/>
        </w:rPr>
        <w:t xml:space="preserve"> и принятие решения о присвоении спортивного разряда;</w:t>
      </w:r>
    </w:p>
    <w:p w:rsidR="005611CB" w:rsidRPr="008140D7" w:rsidRDefault="005611CB" w:rsidP="00483B9F">
      <w:pPr>
        <w:pStyle w:val="consplusnormal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8140D7">
        <w:rPr>
          <w:color w:val="000000" w:themeColor="text1"/>
          <w:sz w:val="28"/>
          <w:szCs w:val="28"/>
        </w:rPr>
        <w:t xml:space="preserve">3) подготовка проекта распоряжения </w:t>
      </w:r>
      <w:r w:rsidR="009003E9">
        <w:rPr>
          <w:color w:val="000000" w:themeColor="text1"/>
          <w:sz w:val="28"/>
          <w:szCs w:val="28"/>
        </w:rPr>
        <w:t xml:space="preserve">администрации МО «Ульяновский район» </w:t>
      </w:r>
      <w:r w:rsidRPr="008140D7">
        <w:rPr>
          <w:color w:val="000000" w:themeColor="text1"/>
          <w:sz w:val="28"/>
          <w:szCs w:val="28"/>
        </w:rPr>
        <w:t>о подтверждении спортивного разряда и согласование его с Министром;</w:t>
      </w:r>
    </w:p>
    <w:p w:rsidR="005611CB" w:rsidRPr="008140D7" w:rsidRDefault="005611CB" w:rsidP="00483B9F">
      <w:pPr>
        <w:pStyle w:val="consplusnormal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8140D7">
        <w:rPr>
          <w:color w:val="000000" w:themeColor="text1"/>
          <w:sz w:val="28"/>
          <w:szCs w:val="28"/>
        </w:rPr>
        <w:lastRenderedPageBreak/>
        <w:t xml:space="preserve">4) выдача (направление) выписки из распоряжения </w:t>
      </w:r>
      <w:r w:rsidR="009003E9">
        <w:rPr>
          <w:color w:val="000000" w:themeColor="text1"/>
          <w:sz w:val="28"/>
          <w:szCs w:val="28"/>
        </w:rPr>
        <w:t>администрации МО «Ульяновский район»</w:t>
      </w:r>
      <w:r w:rsidRPr="008140D7">
        <w:rPr>
          <w:color w:val="000000" w:themeColor="text1"/>
          <w:sz w:val="28"/>
          <w:szCs w:val="28"/>
        </w:rPr>
        <w:t xml:space="preserve"> о присвоении спортивного разряда.</w:t>
      </w:r>
    </w:p>
    <w:p w:rsidR="005611CB" w:rsidRPr="008140D7" w:rsidRDefault="005611CB" w:rsidP="00ED3480">
      <w:pPr>
        <w:pStyle w:val="consplusnormal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8140D7">
        <w:rPr>
          <w:color w:val="000000" w:themeColor="text1"/>
          <w:sz w:val="28"/>
          <w:szCs w:val="28"/>
        </w:rPr>
        <w:t>Порядок выполнения административных процедур</w:t>
      </w:r>
      <w:r w:rsidRPr="008140D7">
        <w:rPr>
          <w:color w:val="000000" w:themeColor="text1"/>
          <w:sz w:val="28"/>
          <w:szCs w:val="28"/>
        </w:rPr>
        <w:br/>
        <w:t>при предоставлении государственной услуги в части лишения спортивного разряда:</w:t>
      </w:r>
    </w:p>
    <w:p w:rsidR="005611CB" w:rsidRPr="008140D7" w:rsidRDefault="005611CB" w:rsidP="00ED3480">
      <w:pPr>
        <w:pStyle w:val="consplusnormal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8140D7">
        <w:rPr>
          <w:color w:val="000000" w:themeColor="text1"/>
          <w:sz w:val="28"/>
          <w:szCs w:val="28"/>
        </w:rPr>
        <w:t>1) приём документов, необходимых для предоставления государственной услуги и их регистрация в журнале;</w:t>
      </w:r>
    </w:p>
    <w:p w:rsidR="005611CB" w:rsidRPr="008140D7" w:rsidRDefault="005611CB" w:rsidP="00ED3480">
      <w:pPr>
        <w:pStyle w:val="consplusnormal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8140D7">
        <w:rPr>
          <w:color w:val="000000" w:themeColor="text1"/>
          <w:sz w:val="28"/>
          <w:szCs w:val="28"/>
        </w:rPr>
        <w:t xml:space="preserve">2) рассмотрение документов на комиссии </w:t>
      </w:r>
      <w:r w:rsidR="009003E9">
        <w:rPr>
          <w:color w:val="000000" w:themeColor="text1"/>
          <w:sz w:val="28"/>
          <w:szCs w:val="28"/>
        </w:rPr>
        <w:t>администрации МО «Ульяновский район»</w:t>
      </w:r>
      <w:r w:rsidRPr="008140D7">
        <w:rPr>
          <w:color w:val="000000" w:themeColor="text1"/>
          <w:sz w:val="28"/>
          <w:szCs w:val="28"/>
        </w:rPr>
        <w:t xml:space="preserve"> и принятие решения о лишении спортивного разряда;</w:t>
      </w:r>
    </w:p>
    <w:p w:rsidR="005611CB" w:rsidRPr="008140D7" w:rsidRDefault="005611CB" w:rsidP="00ED3480">
      <w:pPr>
        <w:pStyle w:val="consplusnormal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8140D7">
        <w:rPr>
          <w:color w:val="000000" w:themeColor="text1"/>
          <w:sz w:val="28"/>
          <w:szCs w:val="28"/>
        </w:rPr>
        <w:t xml:space="preserve">3) подготовка письма о лишении спортивного разряда и согласование его с </w:t>
      </w:r>
      <w:r w:rsidR="00715051">
        <w:rPr>
          <w:color w:val="000000" w:themeColor="text1"/>
          <w:sz w:val="28"/>
          <w:szCs w:val="28"/>
        </w:rPr>
        <w:t>администрации МО «Ульяновский район»</w:t>
      </w:r>
      <w:r w:rsidRPr="008140D7">
        <w:rPr>
          <w:color w:val="000000" w:themeColor="text1"/>
          <w:sz w:val="28"/>
          <w:szCs w:val="28"/>
        </w:rPr>
        <w:t>;</w:t>
      </w:r>
    </w:p>
    <w:p w:rsidR="005611CB" w:rsidRPr="008140D7" w:rsidRDefault="005611CB" w:rsidP="00ED3480">
      <w:pPr>
        <w:pStyle w:val="consplusnormal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8140D7">
        <w:rPr>
          <w:color w:val="000000" w:themeColor="text1"/>
          <w:sz w:val="28"/>
          <w:szCs w:val="28"/>
        </w:rPr>
        <w:t>4) выдача (направление) письма о лишении спортивного разряда.</w:t>
      </w:r>
    </w:p>
    <w:p w:rsidR="005611CB" w:rsidRPr="008140D7" w:rsidRDefault="005611CB" w:rsidP="00ED3480">
      <w:pPr>
        <w:pStyle w:val="consplusnormal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8140D7">
        <w:rPr>
          <w:color w:val="000000" w:themeColor="text1"/>
          <w:sz w:val="28"/>
          <w:szCs w:val="28"/>
        </w:rPr>
        <w:t>Порядок выполнения административных процедур</w:t>
      </w:r>
      <w:r w:rsidRPr="008140D7">
        <w:rPr>
          <w:color w:val="000000" w:themeColor="text1"/>
          <w:sz w:val="28"/>
          <w:szCs w:val="28"/>
        </w:rPr>
        <w:br/>
        <w:t>при предоставлении государственной услуги в части восстановления спортивного разряда:</w:t>
      </w:r>
    </w:p>
    <w:p w:rsidR="005611CB" w:rsidRPr="008140D7" w:rsidRDefault="005611CB" w:rsidP="00ED3480">
      <w:pPr>
        <w:pStyle w:val="consplusnormal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8140D7">
        <w:rPr>
          <w:color w:val="000000" w:themeColor="text1"/>
          <w:sz w:val="28"/>
          <w:szCs w:val="28"/>
        </w:rPr>
        <w:t>1) приём документов, необходимых для предоставления государственной услуги и их регистрация в журнале;</w:t>
      </w:r>
    </w:p>
    <w:p w:rsidR="005611CB" w:rsidRPr="008140D7" w:rsidRDefault="005611CB" w:rsidP="00ED3480">
      <w:pPr>
        <w:pStyle w:val="consplusnormal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8140D7">
        <w:rPr>
          <w:color w:val="000000" w:themeColor="text1"/>
          <w:sz w:val="28"/>
          <w:szCs w:val="28"/>
        </w:rPr>
        <w:t xml:space="preserve">2) рассмотрение документов на комиссии </w:t>
      </w:r>
      <w:r w:rsidR="00715051">
        <w:rPr>
          <w:color w:val="000000" w:themeColor="text1"/>
          <w:sz w:val="28"/>
          <w:szCs w:val="28"/>
        </w:rPr>
        <w:t>администрации МО «Ульяновский район»</w:t>
      </w:r>
      <w:r w:rsidRPr="008140D7">
        <w:rPr>
          <w:color w:val="000000" w:themeColor="text1"/>
          <w:sz w:val="28"/>
          <w:szCs w:val="28"/>
        </w:rPr>
        <w:t xml:space="preserve"> и принятие решения о восстановлении спортивного разряда;</w:t>
      </w:r>
    </w:p>
    <w:p w:rsidR="005611CB" w:rsidRPr="008140D7" w:rsidRDefault="005611CB" w:rsidP="00ED3480">
      <w:pPr>
        <w:pStyle w:val="consplusnormal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8140D7">
        <w:rPr>
          <w:color w:val="000000" w:themeColor="text1"/>
          <w:sz w:val="28"/>
          <w:szCs w:val="28"/>
        </w:rPr>
        <w:t xml:space="preserve">3) подготовка письма о восстановлении спортивного разряда и согласование его с </w:t>
      </w:r>
      <w:r w:rsidR="00715051">
        <w:rPr>
          <w:color w:val="000000" w:themeColor="text1"/>
          <w:sz w:val="28"/>
          <w:szCs w:val="28"/>
        </w:rPr>
        <w:t>администрации МО «Ульяновский район»</w:t>
      </w:r>
      <w:r w:rsidRPr="008140D7">
        <w:rPr>
          <w:color w:val="000000" w:themeColor="text1"/>
          <w:sz w:val="28"/>
          <w:szCs w:val="28"/>
        </w:rPr>
        <w:t>;</w:t>
      </w:r>
    </w:p>
    <w:p w:rsidR="005611CB" w:rsidRPr="008140D7" w:rsidRDefault="005611CB" w:rsidP="00ED3480">
      <w:pPr>
        <w:pStyle w:val="consplusnormal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8140D7">
        <w:rPr>
          <w:color w:val="000000" w:themeColor="text1"/>
          <w:sz w:val="28"/>
          <w:szCs w:val="28"/>
        </w:rPr>
        <w:t>4) выдача (направление) письма о восстановлении спортивного разряда.</w:t>
      </w:r>
    </w:p>
    <w:p w:rsidR="005611CB" w:rsidRPr="008140D7" w:rsidRDefault="005611CB" w:rsidP="00ED3480">
      <w:pPr>
        <w:pStyle w:val="consplusnormal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8140D7">
        <w:rPr>
          <w:color w:val="000000" w:themeColor="text1"/>
          <w:sz w:val="28"/>
          <w:szCs w:val="28"/>
        </w:rPr>
        <w:t>3.2.1.1. Приём, регистрация и рассмотрение представления о присвоении спортивного разряда и документов, необходимых для предоставления государственной услуги.</w:t>
      </w:r>
    </w:p>
    <w:p w:rsidR="005611CB" w:rsidRPr="008140D7" w:rsidRDefault="005611CB" w:rsidP="00ED3480">
      <w:pPr>
        <w:pStyle w:val="consplusnormal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8140D7">
        <w:rPr>
          <w:color w:val="000000" w:themeColor="text1"/>
          <w:sz w:val="28"/>
          <w:szCs w:val="28"/>
        </w:rPr>
        <w:t>Основанием для начала административной процедуры является поступление представления о присвоении спортивного разряда заявителя (его представителя) с приложением документов, предусмотренных подпунктом 2.6.1 раздела 2 настоящего административного регламента:</w:t>
      </w:r>
    </w:p>
    <w:p w:rsidR="005611CB" w:rsidRPr="008140D7" w:rsidRDefault="005611CB" w:rsidP="00ED3480">
      <w:pPr>
        <w:pStyle w:val="consplusnormal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8140D7">
        <w:rPr>
          <w:color w:val="000000" w:themeColor="text1"/>
          <w:sz w:val="28"/>
          <w:szCs w:val="28"/>
        </w:rPr>
        <w:t xml:space="preserve">а)  при личном приёме в </w:t>
      </w:r>
      <w:r w:rsidR="00715051">
        <w:rPr>
          <w:color w:val="000000" w:themeColor="text1"/>
          <w:sz w:val="28"/>
          <w:szCs w:val="28"/>
        </w:rPr>
        <w:t>администрации МО «Ульяновский район»</w:t>
      </w:r>
      <w:r w:rsidRPr="008140D7">
        <w:rPr>
          <w:color w:val="000000" w:themeColor="text1"/>
          <w:sz w:val="28"/>
          <w:szCs w:val="28"/>
        </w:rPr>
        <w:t>;</w:t>
      </w:r>
    </w:p>
    <w:p w:rsidR="005611CB" w:rsidRPr="008140D7" w:rsidRDefault="005611CB" w:rsidP="00ED3480">
      <w:pPr>
        <w:pStyle w:val="consplusnormal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8140D7">
        <w:rPr>
          <w:color w:val="000000" w:themeColor="text1"/>
          <w:sz w:val="28"/>
          <w:szCs w:val="28"/>
        </w:rPr>
        <w:t>б)  через ОГКУ «Правительство для граждан».</w:t>
      </w:r>
    </w:p>
    <w:p w:rsidR="005611CB" w:rsidRPr="008140D7" w:rsidRDefault="00ED3480" w:rsidP="00ED3480">
      <w:pPr>
        <w:pStyle w:val="consplusnormal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Ведущий с</w:t>
      </w:r>
      <w:r w:rsidR="005611CB" w:rsidRPr="008140D7">
        <w:rPr>
          <w:color w:val="000000" w:themeColor="text1"/>
          <w:sz w:val="28"/>
          <w:szCs w:val="28"/>
        </w:rPr>
        <w:t xml:space="preserve">пециалист </w:t>
      </w:r>
      <w:r>
        <w:rPr>
          <w:color w:val="000000" w:themeColor="text1"/>
          <w:sz w:val="28"/>
          <w:szCs w:val="28"/>
        </w:rPr>
        <w:t>сектора общественных и молодёжных проектов администрации муниципального образования «Ульяновский район»</w:t>
      </w:r>
      <w:r w:rsidR="005611CB" w:rsidRPr="008140D7">
        <w:rPr>
          <w:color w:val="000000" w:themeColor="text1"/>
          <w:sz w:val="28"/>
          <w:szCs w:val="28"/>
        </w:rPr>
        <w:t> ответственный за приём представления о присвоении спортивного разряда и документов, необходимых для предоставления государственной услуги, осуществляет приём и регистрацию в установленном порядке поступившее представление о присвоении спортивного разряда с документами.</w:t>
      </w:r>
    </w:p>
    <w:p w:rsidR="005611CB" w:rsidRPr="008140D7" w:rsidRDefault="005611CB" w:rsidP="00ED3480">
      <w:pPr>
        <w:pStyle w:val="consplusnormal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8140D7">
        <w:rPr>
          <w:color w:val="000000" w:themeColor="text1"/>
          <w:sz w:val="28"/>
          <w:szCs w:val="28"/>
        </w:rPr>
        <w:lastRenderedPageBreak/>
        <w:t>При заполнении представления о присвоении спортивного разряда не допускается использование сокращений слов и аббревиатур. Представление о присвоении спортивного разряда заверяется личной подписью заявителя.</w:t>
      </w:r>
    </w:p>
    <w:p w:rsidR="005611CB" w:rsidRPr="008140D7" w:rsidRDefault="005611CB" w:rsidP="00ED3480">
      <w:pPr>
        <w:pStyle w:val="consplusnormal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8140D7">
        <w:rPr>
          <w:color w:val="000000" w:themeColor="text1"/>
          <w:sz w:val="28"/>
          <w:szCs w:val="28"/>
        </w:rPr>
        <w:t>Представление о присвоении спортивного разряда составляется в единственном экземпляре-оригинале.</w:t>
      </w:r>
    </w:p>
    <w:p w:rsidR="005611CB" w:rsidRPr="008140D7" w:rsidRDefault="005611CB" w:rsidP="00ED3480">
      <w:pPr>
        <w:pStyle w:val="af1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8140D7">
        <w:rPr>
          <w:color w:val="000000" w:themeColor="text1"/>
          <w:sz w:val="28"/>
          <w:szCs w:val="28"/>
        </w:rPr>
        <w:t>Датой обращения за предоставлением государственной услуги считается дата регистрации представления о присвоении спортивного разряда</w:t>
      </w:r>
      <w:r w:rsidRPr="008140D7">
        <w:rPr>
          <w:color w:val="000000" w:themeColor="text1"/>
          <w:sz w:val="28"/>
          <w:szCs w:val="28"/>
        </w:rPr>
        <w:br/>
        <w:t xml:space="preserve">и приложенных к нему документов, установленных пунктом 2.6.1 раздела 2 настоящего административного регламента, в </w:t>
      </w:r>
      <w:r w:rsidR="00715051">
        <w:rPr>
          <w:color w:val="000000" w:themeColor="text1"/>
          <w:sz w:val="28"/>
          <w:szCs w:val="28"/>
        </w:rPr>
        <w:t xml:space="preserve">администрации МО «Ульяновский район» </w:t>
      </w:r>
      <w:r w:rsidRPr="008140D7">
        <w:rPr>
          <w:color w:val="000000" w:themeColor="text1"/>
          <w:sz w:val="28"/>
          <w:szCs w:val="28"/>
        </w:rPr>
        <w:t>– в случае обращения непосредственно в Министерство;</w:t>
      </w:r>
    </w:p>
    <w:p w:rsidR="005611CB" w:rsidRPr="008140D7" w:rsidRDefault="005611CB" w:rsidP="00ED3480">
      <w:pPr>
        <w:pStyle w:val="consplusnormal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8140D7">
        <w:rPr>
          <w:color w:val="000000" w:themeColor="text1"/>
          <w:sz w:val="28"/>
          <w:szCs w:val="28"/>
        </w:rPr>
        <w:t>Максимальный срок выполнения административного действия составляет 1 (один) рабочий день.</w:t>
      </w:r>
    </w:p>
    <w:p w:rsidR="005611CB" w:rsidRPr="008140D7" w:rsidRDefault="005611CB" w:rsidP="00ED3480">
      <w:pPr>
        <w:pStyle w:val="consplusnormal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8140D7">
        <w:rPr>
          <w:color w:val="000000" w:themeColor="text1"/>
          <w:sz w:val="28"/>
          <w:szCs w:val="28"/>
        </w:rPr>
        <w:t xml:space="preserve">Зарегистрированное представление о присвоении спортивного разряда передаётся </w:t>
      </w:r>
      <w:r w:rsidR="00715051">
        <w:rPr>
          <w:color w:val="000000" w:themeColor="text1"/>
          <w:sz w:val="28"/>
          <w:szCs w:val="28"/>
        </w:rPr>
        <w:t xml:space="preserve">администрации МО «Ульяновский район» </w:t>
      </w:r>
      <w:r w:rsidRPr="008140D7">
        <w:rPr>
          <w:color w:val="000000" w:themeColor="text1"/>
          <w:sz w:val="28"/>
          <w:szCs w:val="28"/>
        </w:rPr>
        <w:t>для наложения резолюции, не позднее следующего рабочего дня после его регистрации.</w:t>
      </w:r>
    </w:p>
    <w:p w:rsidR="005611CB" w:rsidRPr="008140D7" w:rsidRDefault="00715051" w:rsidP="00ED3480">
      <w:pPr>
        <w:pStyle w:val="consplusnormal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Администрации МО «Ульяновский район»</w:t>
      </w:r>
      <w:r w:rsidR="005611CB" w:rsidRPr="008140D7">
        <w:rPr>
          <w:color w:val="000000" w:themeColor="text1"/>
          <w:sz w:val="28"/>
          <w:szCs w:val="28"/>
        </w:rPr>
        <w:t xml:space="preserve"> накладывает резолюцию и передаёт представление о присвоении спортивного разряда и документы в отдел организационно-массовой работы </w:t>
      </w:r>
      <w:r>
        <w:rPr>
          <w:color w:val="000000" w:themeColor="text1"/>
          <w:sz w:val="28"/>
          <w:szCs w:val="28"/>
        </w:rPr>
        <w:t>администрации МО «Ульяновский район»</w:t>
      </w:r>
      <w:r w:rsidR="005611CB" w:rsidRPr="008140D7">
        <w:rPr>
          <w:color w:val="000000" w:themeColor="text1"/>
          <w:sz w:val="28"/>
          <w:szCs w:val="28"/>
        </w:rPr>
        <w:t xml:space="preserve">. Начальник </w:t>
      </w:r>
      <w:r>
        <w:rPr>
          <w:color w:val="000000" w:themeColor="text1"/>
          <w:sz w:val="28"/>
          <w:szCs w:val="28"/>
        </w:rPr>
        <w:t>управления по социальным вопросам</w:t>
      </w:r>
      <w:r w:rsidR="005611CB" w:rsidRPr="008140D7">
        <w:rPr>
          <w:color w:val="000000" w:themeColor="text1"/>
          <w:sz w:val="28"/>
          <w:szCs w:val="28"/>
        </w:rPr>
        <w:t xml:space="preserve"> определяет должностное лицо, ответственное за предоставление государственной услуги (далее - специалист) и передаёт ему представление и документы для работы.</w:t>
      </w:r>
    </w:p>
    <w:p w:rsidR="005611CB" w:rsidRPr="008140D7" w:rsidRDefault="005611CB" w:rsidP="00ED3480">
      <w:pPr>
        <w:pStyle w:val="consplusnormal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8140D7">
        <w:rPr>
          <w:color w:val="000000" w:themeColor="text1"/>
          <w:sz w:val="28"/>
          <w:szCs w:val="28"/>
        </w:rPr>
        <w:t xml:space="preserve">Специалист подготавливает документы и предоставляет их на комиссии </w:t>
      </w:r>
      <w:r w:rsidR="001B15E4">
        <w:rPr>
          <w:color w:val="000000" w:themeColor="text1"/>
          <w:sz w:val="28"/>
          <w:szCs w:val="28"/>
        </w:rPr>
        <w:t>администрации МО «Ульяновский район»</w:t>
      </w:r>
      <w:r w:rsidRPr="008140D7">
        <w:rPr>
          <w:color w:val="000000" w:themeColor="text1"/>
          <w:sz w:val="28"/>
          <w:szCs w:val="28"/>
        </w:rPr>
        <w:t>.</w:t>
      </w:r>
    </w:p>
    <w:p w:rsidR="005611CB" w:rsidRPr="008140D7" w:rsidRDefault="005611CB" w:rsidP="00ED3480">
      <w:pPr>
        <w:pStyle w:val="consplusnormal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8140D7">
        <w:rPr>
          <w:color w:val="000000" w:themeColor="text1"/>
          <w:sz w:val="28"/>
          <w:szCs w:val="28"/>
        </w:rPr>
        <w:t>Комиссия проверяет наличие документов, исходя из перечня документов, установленных пунктом 2.6.1 раздела 2 настоящего административного регламента, правильность заполнения представленных документов, а также наличие (отсутствие) оснований для возврата заявления, предусмотренных подпунктом 2.7.2 административного регламента.</w:t>
      </w:r>
    </w:p>
    <w:p w:rsidR="005611CB" w:rsidRPr="008140D7" w:rsidRDefault="005611CB" w:rsidP="00ED3480">
      <w:pPr>
        <w:pStyle w:val="consplusnormal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8140D7">
        <w:rPr>
          <w:color w:val="000000" w:themeColor="text1"/>
          <w:sz w:val="28"/>
          <w:szCs w:val="28"/>
        </w:rPr>
        <w:t>Максимальный срок выполнения административного действия составляет 2 (два) рабочих дня.</w:t>
      </w:r>
    </w:p>
    <w:p w:rsidR="005611CB" w:rsidRPr="008140D7" w:rsidRDefault="005611CB" w:rsidP="00ED3480">
      <w:pPr>
        <w:pStyle w:val="af1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8140D7">
        <w:rPr>
          <w:color w:val="000000" w:themeColor="text1"/>
          <w:sz w:val="28"/>
          <w:szCs w:val="28"/>
        </w:rPr>
        <w:t>Результатом настоящей административной процедуры является зарегистрированное представление о присвоении спортивного разряда с приложенными к нему документами, рассмотрение представления и приложенных документов и переход к административной процедуре по возврату заявления либо к административным процедурам, указанным в подпунктах 3.2.1.3 – 3.2.1.4 административного регламента.</w:t>
      </w:r>
    </w:p>
    <w:p w:rsidR="005611CB" w:rsidRPr="008140D7" w:rsidRDefault="005611CB" w:rsidP="00ED3480">
      <w:pPr>
        <w:pStyle w:val="consplusnormal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8140D7">
        <w:rPr>
          <w:color w:val="000000" w:themeColor="text1"/>
          <w:sz w:val="28"/>
          <w:szCs w:val="28"/>
        </w:rPr>
        <w:t>Максимальный срок выполнения административной процедуры составляет 3 (три) рабочих дня.</w:t>
      </w:r>
    </w:p>
    <w:p w:rsidR="005611CB" w:rsidRPr="008140D7" w:rsidRDefault="005611CB" w:rsidP="00ED3480">
      <w:pPr>
        <w:pStyle w:val="consplusnormal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8140D7">
        <w:rPr>
          <w:color w:val="000000" w:themeColor="text1"/>
          <w:sz w:val="28"/>
          <w:szCs w:val="28"/>
        </w:rPr>
        <w:lastRenderedPageBreak/>
        <w:t>Способом фиксации результата выполнения административной процедуры является присвоение регистрационного номера представлению о присвоении спортивного разряда.</w:t>
      </w:r>
    </w:p>
    <w:p w:rsidR="005611CB" w:rsidRPr="008140D7" w:rsidRDefault="005611CB" w:rsidP="00ED3480">
      <w:pPr>
        <w:pStyle w:val="consplusnormal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8140D7">
        <w:rPr>
          <w:color w:val="000000" w:themeColor="text1"/>
          <w:sz w:val="28"/>
          <w:szCs w:val="28"/>
        </w:rPr>
        <w:t>3.2.1.2. Возврат представления о присвоении спортивного разряда и документов, необходимых для предоставления государственной услуги.</w:t>
      </w:r>
    </w:p>
    <w:p w:rsidR="005611CB" w:rsidRPr="008140D7" w:rsidRDefault="005611CB" w:rsidP="00ED3480">
      <w:pPr>
        <w:pStyle w:val="af1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8140D7">
        <w:rPr>
          <w:color w:val="000000" w:themeColor="text1"/>
          <w:sz w:val="28"/>
          <w:szCs w:val="28"/>
        </w:rPr>
        <w:t>Основанием для начала административной процедуры является несоответствие пакета документов перечню, представленному в административном регламенте.</w:t>
      </w:r>
    </w:p>
    <w:p w:rsidR="005611CB" w:rsidRPr="008140D7" w:rsidRDefault="005611CB" w:rsidP="00ED3480">
      <w:pPr>
        <w:pStyle w:val="af1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8140D7">
        <w:rPr>
          <w:color w:val="000000" w:themeColor="text1"/>
          <w:sz w:val="28"/>
          <w:szCs w:val="28"/>
        </w:rPr>
        <w:t xml:space="preserve">Специалист обеспечивает подготовку и подписание </w:t>
      </w:r>
      <w:r w:rsidR="001B15E4">
        <w:rPr>
          <w:color w:val="000000" w:themeColor="text1"/>
          <w:sz w:val="28"/>
          <w:szCs w:val="28"/>
        </w:rPr>
        <w:t>главой</w:t>
      </w:r>
      <w:r w:rsidRPr="008140D7">
        <w:rPr>
          <w:color w:val="000000" w:themeColor="text1"/>
          <w:sz w:val="28"/>
          <w:szCs w:val="28"/>
        </w:rPr>
        <w:t xml:space="preserve"> в адрес заявителя документа о возврате представления с указанием причин возврата и информации о возможности повторно представить представление с приложением необходимого комплекта документов в течение 20 рабочих дней.</w:t>
      </w:r>
    </w:p>
    <w:p w:rsidR="005611CB" w:rsidRPr="008140D7" w:rsidRDefault="005611CB" w:rsidP="00ED3480">
      <w:pPr>
        <w:pStyle w:val="af1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8140D7">
        <w:rPr>
          <w:color w:val="000000" w:themeColor="text1"/>
          <w:sz w:val="28"/>
          <w:szCs w:val="28"/>
        </w:rPr>
        <w:t xml:space="preserve">Подписанный </w:t>
      </w:r>
      <w:r w:rsidR="001B15E4">
        <w:rPr>
          <w:color w:val="000000" w:themeColor="text1"/>
          <w:sz w:val="28"/>
          <w:szCs w:val="28"/>
        </w:rPr>
        <w:t>главой</w:t>
      </w:r>
      <w:r w:rsidRPr="008140D7">
        <w:rPr>
          <w:color w:val="000000" w:themeColor="text1"/>
          <w:sz w:val="28"/>
          <w:szCs w:val="28"/>
        </w:rPr>
        <w:t xml:space="preserve"> документ о возврате передается на регистрацию.</w:t>
      </w:r>
    </w:p>
    <w:p w:rsidR="005611CB" w:rsidRPr="008140D7" w:rsidRDefault="005611CB" w:rsidP="00ED3480">
      <w:pPr>
        <w:pStyle w:val="af1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8140D7">
        <w:rPr>
          <w:color w:val="000000" w:themeColor="text1"/>
          <w:sz w:val="28"/>
          <w:szCs w:val="28"/>
        </w:rPr>
        <w:t>Специалист уведомляет заявителя о том, что ему возвращается представление и приложенные к нему документы посредством телефонной связи по указанному контактному номеру в представлении о присвоении спортивного разряда.</w:t>
      </w:r>
    </w:p>
    <w:p w:rsidR="00ED3480" w:rsidRDefault="005611CB" w:rsidP="00ED3480">
      <w:pPr>
        <w:pStyle w:val="af1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8140D7">
        <w:rPr>
          <w:color w:val="000000" w:themeColor="text1"/>
          <w:sz w:val="28"/>
          <w:szCs w:val="28"/>
        </w:rPr>
        <w:t>Результатом административной процедуры является отправка в течение 1 (одного) рабочего дня заявителю по почте или выдачи лично письма о возврате заявления.</w:t>
      </w:r>
    </w:p>
    <w:p w:rsidR="005611CB" w:rsidRPr="008140D7" w:rsidRDefault="005611CB" w:rsidP="00ED3480">
      <w:pPr>
        <w:pStyle w:val="af1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8140D7">
        <w:rPr>
          <w:color w:val="000000" w:themeColor="text1"/>
          <w:sz w:val="28"/>
          <w:szCs w:val="28"/>
        </w:rPr>
        <w:t>Максимальный срок выполнения административной процедуры – 6 (шесть) рабочих дней.</w:t>
      </w:r>
    </w:p>
    <w:p w:rsidR="005611CB" w:rsidRPr="008140D7" w:rsidRDefault="005611CB" w:rsidP="00ED3480">
      <w:pPr>
        <w:pStyle w:val="af1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8140D7">
        <w:rPr>
          <w:color w:val="000000" w:themeColor="text1"/>
          <w:sz w:val="28"/>
          <w:szCs w:val="28"/>
        </w:rPr>
        <w:t>Способом фиксации административной процедуры является оформление документа о возврате заявления на бумажном носителе с присвоением ему регистрационного номера.</w:t>
      </w:r>
    </w:p>
    <w:p w:rsidR="005611CB" w:rsidRPr="008140D7" w:rsidRDefault="005611CB" w:rsidP="00ED3480">
      <w:pPr>
        <w:pStyle w:val="consplusnormal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8140D7">
        <w:rPr>
          <w:color w:val="000000" w:themeColor="text1"/>
          <w:sz w:val="28"/>
          <w:szCs w:val="28"/>
        </w:rPr>
        <w:t>3.2.1.3. Принятие решения о предоставлении (об отказе в предоставлении) государственной услуги, подготовка, согласование и подписание результата предоставления государственной услуги.</w:t>
      </w:r>
    </w:p>
    <w:p w:rsidR="005611CB" w:rsidRPr="008140D7" w:rsidRDefault="005611CB" w:rsidP="00ED3480">
      <w:pPr>
        <w:pStyle w:val="consplusnormal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8140D7">
        <w:rPr>
          <w:color w:val="000000" w:themeColor="text1"/>
          <w:sz w:val="28"/>
          <w:szCs w:val="28"/>
        </w:rPr>
        <w:t>Основанием для начала административной процедуры является получение специалистом полного комплекта документов, необходимых для предоставления государственной услугой.</w:t>
      </w:r>
    </w:p>
    <w:p w:rsidR="005611CB" w:rsidRPr="008140D7" w:rsidRDefault="005611CB" w:rsidP="00ED3480">
      <w:pPr>
        <w:pStyle w:val="af1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8140D7">
        <w:rPr>
          <w:color w:val="000000" w:themeColor="text1"/>
          <w:sz w:val="28"/>
          <w:szCs w:val="28"/>
        </w:rPr>
        <w:t>Специалист осуществляет подготовку и представление комплекта документов на рассмотрение на комиссии на наличие (отсутствие) оснований для отказа в предоставлении государственной услуги в соответствии с подпунктом 2.8.1 пункта 2.8 административного регламента.</w:t>
      </w:r>
    </w:p>
    <w:p w:rsidR="005611CB" w:rsidRPr="008140D7" w:rsidRDefault="005611CB" w:rsidP="00ED3480">
      <w:pPr>
        <w:pStyle w:val="af1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8140D7">
        <w:rPr>
          <w:color w:val="000000" w:themeColor="text1"/>
          <w:sz w:val="28"/>
          <w:szCs w:val="28"/>
        </w:rPr>
        <w:t>В случае наличия оснований для отказа в предоставлении государственной услуги, специалист готовит на имя заявителя проект письма об отказе в присвоении спортивного разряда с указанием причин отказа</w:t>
      </w:r>
      <w:r w:rsidRPr="008140D7">
        <w:rPr>
          <w:color w:val="000000" w:themeColor="text1"/>
          <w:sz w:val="28"/>
          <w:szCs w:val="28"/>
        </w:rPr>
        <w:br/>
        <w:t>в соответствии с подпунктом 2.8.1 пункта 2.8 административного регламента</w:t>
      </w:r>
      <w:r w:rsidRPr="008140D7">
        <w:rPr>
          <w:color w:val="000000" w:themeColor="text1"/>
          <w:sz w:val="28"/>
          <w:szCs w:val="28"/>
        </w:rPr>
        <w:br/>
      </w:r>
      <w:r w:rsidRPr="008140D7">
        <w:rPr>
          <w:color w:val="000000" w:themeColor="text1"/>
          <w:sz w:val="28"/>
          <w:szCs w:val="28"/>
        </w:rPr>
        <w:lastRenderedPageBreak/>
        <w:t xml:space="preserve">и передаёт указанный проект на подпись </w:t>
      </w:r>
      <w:r w:rsidR="00E13B67">
        <w:rPr>
          <w:color w:val="000000" w:themeColor="text1"/>
          <w:sz w:val="28"/>
          <w:szCs w:val="28"/>
        </w:rPr>
        <w:t>главе администрации МО «Ульяновский район»</w:t>
      </w:r>
      <w:r w:rsidRPr="008140D7">
        <w:rPr>
          <w:color w:val="000000" w:themeColor="text1"/>
          <w:sz w:val="28"/>
          <w:szCs w:val="28"/>
        </w:rPr>
        <w:t>.</w:t>
      </w:r>
    </w:p>
    <w:p w:rsidR="005611CB" w:rsidRPr="008140D7" w:rsidRDefault="005611CB" w:rsidP="00ED3480">
      <w:pPr>
        <w:pStyle w:val="af1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8140D7">
        <w:rPr>
          <w:color w:val="000000" w:themeColor="text1"/>
          <w:sz w:val="28"/>
          <w:szCs w:val="28"/>
        </w:rPr>
        <w:t>Проект письма об отказе в присвоении спортивного разряда подписывается Министром, затем регистрируется.</w:t>
      </w:r>
    </w:p>
    <w:p w:rsidR="005611CB" w:rsidRPr="008140D7" w:rsidRDefault="005611CB" w:rsidP="00ED3480">
      <w:pPr>
        <w:pStyle w:val="af1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8140D7">
        <w:rPr>
          <w:color w:val="000000" w:themeColor="text1"/>
          <w:sz w:val="28"/>
          <w:szCs w:val="28"/>
        </w:rPr>
        <w:t>В случае отсутствия оснований для отказа в предоставлении государственной услуги, специалист готовит на имя заявителя проект распоряжения Министерства, оформляет зачетную классификационную книжку спортсмена и обеспечивает изготовление нагрудных знаков.</w:t>
      </w:r>
    </w:p>
    <w:p w:rsidR="005611CB" w:rsidRPr="008140D7" w:rsidRDefault="005611CB" w:rsidP="00ED3480">
      <w:pPr>
        <w:pStyle w:val="af1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8140D7">
        <w:rPr>
          <w:color w:val="000000" w:themeColor="text1"/>
          <w:sz w:val="28"/>
          <w:szCs w:val="28"/>
        </w:rPr>
        <w:t xml:space="preserve">Сведения о подтверждении спортивного разряда заносятся в зачетную классификационную книжку спортсмена и заверяются печатью и подписью Министра или лица, уполномоченного Министерством, </w:t>
      </w:r>
      <w:proofErr w:type="gramStart"/>
      <w:r w:rsidRPr="008140D7">
        <w:rPr>
          <w:color w:val="000000" w:themeColor="text1"/>
          <w:sz w:val="28"/>
          <w:szCs w:val="28"/>
        </w:rPr>
        <w:t>подтвердивших</w:t>
      </w:r>
      <w:proofErr w:type="gramEnd"/>
      <w:r w:rsidRPr="008140D7">
        <w:rPr>
          <w:color w:val="000000" w:themeColor="text1"/>
          <w:sz w:val="28"/>
          <w:szCs w:val="28"/>
        </w:rPr>
        <w:t xml:space="preserve"> спортивный разряд.</w:t>
      </w:r>
    </w:p>
    <w:p w:rsidR="005611CB" w:rsidRPr="008140D7" w:rsidRDefault="005611CB" w:rsidP="00ED3480">
      <w:pPr>
        <w:pStyle w:val="af1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8140D7">
        <w:rPr>
          <w:color w:val="000000" w:themeColor="text1"/>
          <w:sz w:val="28"/>
          <w:szCs w:val="28"/>
        </w:rPr>
        <w:t>Зачетная классификационная книжка выдается один раз при первом присвоении спортивного разряда.</w:t>
      </w:r>
    </w:p>
    <w:p w:rsidR="005611CB" w:rsidRPr="008140D7" w:rsidRDefault="005611CB" w:rsidP="00ED3480">
      <w:pPr>
        <w:pStyle w:val="af1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8140D7">
        <w:rPr>
          <w:color w:val="000000" w:themeColor="text1"/>
          <w:sz w:val="28"/>
          <w:szCs w:val="28"/>
        </w:rPr>
        <w:t>Результатами выполнения административной процедуры являются подготовленные для выдачи (направления) распоряжение о присвоении спортивного разряда, зачетная классификационная книжка и нагрудный знак либо письмо об отказе в присвоении спортивного разряда.</w:t>
      </w:r>
    </w:p>
    <w:p w:rsidR="005611CB" w:rsidRPr="008140D7" w:rsidRDefault="005611CB" w:rsidP="00ED3480">
      <w:pPr>
        <w:pStyle w:val="af1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8140D7">
        <w:rPr>
          <w:color w:val="000000" w:themeColor="text1"/>
          <w:sz w:val="28"/>
          <w:szCs w:val="28"/>
        </w:rPr>
        <w:t xml:space="preserve">Максимальный срок выполнения административной процедуры составляет 2 месяца минус 10 рабочих дней со дня поступления представления о присвоении спортивного разряда в </w:t>
      </w:r>
      <w:r w:rsidR="00E13B67">
        <w:rPr>
          <w:color w:val="000000" w:themeColor="text1"/>
          <w:sz w:val="28"/>
          <w:szCs w:val="28"/>
        </w:rPr>
        <w:t>администрацию МО «Ульяновский район».</w:t>
      </w:r>
    </w:p>
    <w:p w:rsidR="005611CB" w:rsidRPr="008140D7" w:rsidRDefault="005611CB" w:rsidP="00ED3480">
      <w:pPr>
        <w:pStyle w:val="consplusnormal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8140D7">
        <w:rPr>
          <w:color w:val="000000" w:themeColor="text1"/>
          <w:sz w:val="28"/>
          <w:szCs w:val="28"/>
        </w:rPr>
        <w:t>3.2.1.4. Уведомление о принятом решении, выдача (направление) заявителю результата предоставления государственной услуги.</w:t>
      </w:r>
    </w:p>
    <w:p w:rsidR="005611CB" w:rsidRPr="008140D7" w:rsidRDefault="005611CB" w:rsidP="00ED3480">
      <w:pPr>
        <w:pStyle w:val="af1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8140D7">
        <w:rPr>
          <w:color w:val="000000" w:themeColor="text1"/>
          <w:sz w:val="28"/>
          <w:szCs w:val="28"/>
        </w:rPr>
        <w:t>Основанием для начала административной процедуры является подготовленные для выдачи (направления) документы, являющиеся результатом предоставления государственной услуги.</w:t>
      </w:r>
    </w:p>
    <w:p w:rsidR="005611CB" w:rsidRPr="008140D7" w:rsidRDefault="005611CB" w:rsidP="00ED3480">
      <w:pPr>
        <w:pStyle w:val="af1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8140D7">
        <w:rPr>
          <w:color w:val="000000" w:themeColor="text1"/>
          <w:sz w:val="28"/>
          <w:szCs w:val="28"/>
        </w:rPr>
        <w:t>Специалист уведомляет заявителя о готовности результата предоставления государственной услуги по номеру телефона, указанному в представлении о присвоении спортивного разряда.</w:t>
      </w:r>
    </w:p>
    <w:p w:rsidR="005611CB" w:rsidRPr="008140D7" w:rsidRDefault="005611CB" w:rsidP="00ED3480">
      <w:pPr>
        <w:pStyle w:val="af1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proofErr w:type="gramStart"/>
      <w:r w:rsidRPr="008140D7">
        <w:rPr>
          <w:color w:val="000000" w:themeColor="text1"/>
          <w:sz w:val="28"/>
          <w:szCs w:val="28"/>
        </w:rPr>
        <w:t>Распоряжение о присвоении спортивного разряда, зачетная классификационная книжка и нагрудный знак выдаются (направляются) способом, указанным заявителем в представлении о присвоении спортивного разряда, а именно - под расписку заявителю при предъявлении документа, удостоверяющего личность в соответствии с законодательством Российской Федерации, в случае обращения за получением результата предоставления государственной услуги представителя заявителя – документа, удостоверяющего личность представителя в соответствии с законодательством Российской Федерации, и</w:t>
      </w:r>
      <w:proofErr w:type="gramEnd"/>
      <w:r w:rsidRPr="008140D7">
        <w:rPr>
          <w:color w:val="000000" w:themeColor="text1"/>
          <w:sz w:val="28"/>
          <w:szCs w:val="28"/>
        </w:rPr>
        <w:t xml:space="preserve"> документа, подтверждающего его полномочия;</w:t>
      </w:r>
    </w:p>
    <w:p w:rsidR="005611CB" w:rsidRPr="008140D7" w:rsidRDefault="005611CB" w:rsidP="00ED3480">
      <w:pPr>
        <w:pStyle w:val="af1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8140D7">
        <w:rPr>
          <w:color w:val="000000" w:themeColor="text1"/>
          <w:sz w:val="28"/>
          <w:szCs w:val="28"/>
        </w:rPr>
        <w:lastRenderedPageBreak/>
        <w:t>Министерство обеспечивает ведение журнал</w:t>
      </w:r>
      <w:proofErr w:type="gramStart"/>
      <w:r w:rsidRPr="008140D7">
        <w:rPr>
          <w:color w:val="000000" w:themeColor="text1"/>
          <w:sz w:val="28"/>
          <w:szCs w:val="28"/>
        </w:rPr>
        <w:t>а(</w:t>
      </w:r>
      <w:proofErr w:type="spellStart"/>
      <w:proofErr w:type="gramEnd"/>
      <w:r w:rsidRPr="008140D7">
        <w:rPr>
          <w:color w:val="000000" w:themeColor="text1"/>
          <w:sz w:val="28"/>
          <w:szCs w:val="28"/>
        </w:rPr>
        <w:t>ов</w:t>
      </w:r>
      <w:proofErr w:type="spellEnd"/>
      <w:r w:rsidRPr="008140D7">
        <w:rPr>
          <w:color w:val="000000" w:themeColor="text1"/>
          <w:sz w:val="28"/>
          <w:szCs w:val="28"/>
        </w:rPr>
        <w:t>) регистрации присвоенных, подтверждённых, лишённых, восстановленных спортивных разрядов (далее – журнал) (Приложение № 7).</w:t>
      </w:r>
    </w:p>
    <w:p w:rsidR="005611CB" w:rsidRPr="008140D7" w:rsidRDefault="005611CB" w:rsidP="00ED3480">
      <w:pPr>
        <w:pStyle w:val="af1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8140D7">
        <w:rPr>
          <w:color w:val="000000" w:themeColor="text1"/>
          <w:sz w:val="28"/>
          <w:szCs w:val="28"/>
        </w:rPr>
        <w:t>При выдаче копии распоряжения, зачётной классификационной книжки, нагрудного знака специалист обеспечивает внесение сведений в журнал.</w:t>
      </w:r>
    </w:p>
    <w:p w:rsidR="005611CB" w:rsidRPr="008140D7" w:rsidRDefault="005611CB" w:rsidP="00ED3480">
      <w:pPr>
        <w:pStyle w:val="af1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8140D7">
        <w:rPr>
          <w:color w:val="000000" w:themeColor="text1"/>
          <w:sz w:val="28"/>
          <w:szCs w:val="28"/>
        </w:rPr>
        <w:t xml:space="preserve">В случае приятия решения о присвоении спортивного разряда за исключением военно-прикладных и служебно-прикладных видов спорта, специалист обеспечивает размещение распоряжения о присвоении спортивного разряда на официальном сайте </w:t>
      </w:r>
      <w:r w:rsidR="00E13B67">
        <w:rPr>
          <w:color w:val="000000" w:themeColor="text1"/>
          <w:sz w:val="28"/>
          <w:szCs w:val="28"/>
        </w:rPr>
        <w:t>администрации</w:t>
      </w:r>
      <w:r w:rsidRPr="008140D7">
        <w:rPr>
          <w:color w:val="000000" w:themeColor="text1"/>
          <w:sz w:val="28"/>
          <w:szCs w:val="28"/>
        </w:rPr>
        <w:t xml:space="preserve"> в течение 10 рабочих дней.</w:t>
      </w:r>
    </w:p>
    <w:p w:rsidR="005611CB" w:rsidRPr="008140D7" w:rsidRDefault="005611CB" w:rsidP="00ED3480">
      <w:pPr>
        <w:pStyle w:val="af1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8140D7">
        <w:rPr>
          <w:color w:val="000000" w:themeColor="text1"/>
          <w:sz w:val="28"/>
          <w:szCs w:val="28"/>
        </w:rPr>
        <w:t xml:space="preserve"> Копия распоряжения о присвоении спортивного разряда в отношении военно-прикладных и служебно-прикладных видов спорта на официальном сайте </w:t>
      </w:r>
      <w:r w:rsidR="00E13B67">
        <w:rPr>
          <w:color w:val="000000" w:themeColor="text1"/>
          <w:sz w:val="28"/>
          <w:szCs w:val="28"/>
        </w:rPr>
        <w:t>администрации</w:t>
      </w:r>
      <w:r w:rsidRPr="008140D7">
        <w:rPr>
          <w:color w:val="000000" w:themeColor="text1"/>
          <w:sz w:val="28"/>
          <w:szCs w:val="28"/>
        </w:rPr>
        <w:t xml:space="preserve"> не размещается, и в течение 5 рабочих дней со дня его подписания передается заявителю.</w:t>
      </w:r>
    </w:p>
    <w:p w:rsidR="005611CB" w:rsidRPr="008140D7" w:rsidRDefault="005611CB" w:rsidP="00ED3480">
      <w:pPr>
        <w:pStyle w:val="af1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8140D7">
        <w:rPr>
          <w:color w:val="000000" w:themeColor="text1"/>
          <w:sz w:val="28"/>
          <w:szCs w:val="28"/>
        </w:rPr>
        <w:t>Письменный отказ выдаётся (направляется) заявителю способом, указанным в представлении о присвоении спортивного разряда.</w:t>
      </w:r>
    </w:p>
    <w:p w:rsidR="005611CB" w:rsidRPr="008140D7" w:rsidRDefault="005611CB" w:rsidP="00ED3480">
      <w:pPr>
        <w:pStyle w:val="af1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8140D7">
        <w:rPr>
          <w:color w:val="000000" w:themeColor="text1"/>
          <w:sz w:val="28"/>
          <w:szCs w:val="28"/>
        </w:rPr>
        <w:t>Результатом выполнения административной процедуры является выдача (направление) заявителю документа, являющегося результатом предоставления государственной услуги.</w:t>
      </w:r>
    </w:p>
    <w:p w:rsidR="005611CB" w:rsidRPr="008140D7" w:rsidRDefault="005611CB" w:rsidP="00ED3480">
      <w:pPr>
        <w:pStyle w:val="af1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8140D7">
        <w:rPr>
          <w:color w:val="000000" w:themeColor="text1"/>
          <w:sz w:val="28"/>
          <w:szCs w:val="28"/>
        </w:rPr>
        <w:t>Максимальный срок выполнения административной процедуры составляет 10 (десять) рабочих дней.</w:t>
      </w:r>
    </w:p>
    <w:p w:rsidR="005611CB" w:rsidRPr="008140D7" w:rsidRDefault="005611CB" w:rsidP="00ED3480">
      <w:pPr>
        <w:pStyle w:val="af1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8140D7">
        <w:rPr>
          <w:color w:val="000000" w:themeColor="text1"/>
          <w:sz w:val="28"/>
          <w:szCs w:val="28"/>
        </w:rPr>
        <w:t>Способом фиксации результата выполнения административной процедуры является:</w:t>
      </w:r>
    </w:p>
    <w:p w:rsidR="005611CB" w:rsidRPr="008140D7" w:rsidRDefault="00ED3480" w:rsidP="00ED3480">
      <w:pPr>
        <w:pStyle w:val="af1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5611CB" w:rsidRPr="008140D7">
        <w:rPr>
          <w:color w:val="000000" w:themeColor="text1"/>
          <w:sz w:val="28"/>
          <w:szCs w:val="28"/>
        </w:rPr>
        <w:t>соответствующая запись в журнале;</w:t>
      </w:r>
    </w:p>
    <w:p w:rsidR="005611CB" w:rsidRPr="008140D7" w:rsidRDefault="00ED3480" w:rsidP="00ED3480">
      <w:pPr>
        <w:pStyle w:val="af1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5611CB" w:rsidRPr="008140D7">
        <w:rPr>
          <w:color w:val="000000" w:themeColor="text1"/>
          <w:sz w:val="28"/>
          <w:szCs w:val="28"/>
        </w:rPr>
        <w:t>размещение распоряжения на официальном сайте Министерства.</w:t>
      </w:r>
    </w:p>
    <w:p w:rsidR="005611CB" w:rsidRPr="008140D7" w:rsidRDefault="005611CB" w:rsidP="00ED3480">
      <w:pPr>
        <w:pStyle w:val="af1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8140D7">
        <w:rPr>
          <w:color w:val="000000" w:themeColor="text1"/>
          <w:sz w:val="28"/>
          <w:szCs w:val="28"/>
        </w:rPr>
        <w:t>3.3. Порядок выполнения ОГКУ «Правительство для граждан» административных процедур при предоставлении государственной услуги.</w:t>
      </w:r>
    </w:p>
    <w:p w:rsidR="005611CB" w:rsidRPr="008140D7" w:rsidRDefault="005611CB" w:rsidP="00ED3480">
      <w:pPr>
        <w:pStyle w:val="af1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8140D7">
        <w:rPr>
          <w:color w:val="000000" w:themeColor="text1"/>
          <w:sz w:val="28"/>
          <w:szCs w:val="28"/>
        </w:rPr>
        <w:t>3.3.1. Информирование заявителей о порядке предоставления государственной услуги в многофункциональном центре, о ходе выполнения запроса о предоставлении государственной услуги, по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 в многофункциональном центре.</w:t>
      </w:r>
    </w:p>
    <w:p w:rsidR="005611CB" w:rsidRPr="008140D7" w:rsidRDefault="005611CB" w:rsidP="00ED3480">
      <w:pPr>
        <w:pStyle w:val="af1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8140D7">
        <w:rPr>
          <w:color w:val="000000" w:themeColor="text1"/>
          <w:sz w:val="28"/>
          <w:szCs w:val="28"/>
        </w:rPr>
        <w:t>Информирование заявителей о порядке предоставления государственной услуги осуществляется путём:</w:t>
      </w:r>
    </w:p>
    <w:p w:rsidR="005611CB" w:rsidRPr="008140D7" w:rsidRDefault="00ED3480" w:rsidP="00ED3480">
      <w:pPr>
        <w:pStyle w:val="af1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5611CB" w:rsidRPr="008140D7">
        <w:rPr>
          <w:color w:val="000000" w:themeColor="text1"/>
          <w:sz w:val="28"/>
          <w:szCs w:val="28"/>
        </w:rPr>
        <w:t>размещения материалов на информационных стендах или иных источниках информирования, содержащих актуальную и исчерпывающую информацию, необходимую для получения государственной услуги, оборудованных в секторе информирования и ожидания или в секторе приёма заявителей в помещениях ОГКУ «Правительство для граждан»;</w:t>
      </w:r>
    </w:p>
    <w:p w:rsidR="005611CB" w:rsidRPr="008140D7" w:rsidRDefault="00ED3480" w:rsidP="00ED3480">
      <w:pPr>
        <w:pStyle w:val="af1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-</w:t>
      </w:r>
      <w:r w:rsidR="005611CB" w:rsidRPr="008140D7">
        <w:rPr>
          <w:color w:val="000000" w:themeColor="text1"/>
          <w:sz w:val="28"/>
          <w:szCs w:val="28"/>
        </w:rPr>
        <w:t>личного обращения заявителя;</w:t>
      </w:r>
    </w:p>
    <w:p w:rsidR="005611CB" w:rsidRPr="008140D7" w:rsidRDefault="00ED3480" w:rsidP="00ED3480">
      <w:pPr>
        <w:pStyle w:val="af1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5611CB" w:rsidRPr="008140D7">
        <w:rPr>
          <w:color w:val="000000" w:themeColor="text1"/>
          <w:sz w:val="28"/>
          <w:szCs w:val="28"/>
        </w:rPr>
        <w:t>по справочному телефону.</w:t>
      </w:r>
    </w:p>
    <w:p w:rsidR="005611CB" w:rsidRPr="008140D7" w:rsidRDefault="005611CB" w:rsidP="00ED3480">
      <w:pPr>
        <w:pStyle w:val="af1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8140D7">
        <w:rPr>
          <w:color w:val="000000" w:themeColor="text1"/>
          <w:sz w:val="28"/>
          <w:szCs w:val="28"/>
        </w:rPr>
        <w:t>Информацию о ходе выполнения запроса заявитель может получить лич</w:t>
      </w:r>
      <w:r w:rsidR="00ED3480">
        <w:rPr>
          <w:color w:val="000000" w:themeColor="text1"/>
          <w:sz w:val="28"/>
          <w:szCs w:val="28"/>
        </w:rPr>
        <w:t>но или по справочному телефону 8 84 254 (2 07 34)</w:t>
      </w:r>
    </w:p>
    <w:p w:rsidR="005611CB" w:rsidRPr="008140D7" w:rsidRDefault="005611CB" w:rsidP="00ED3480">
      <w:pPr>
        <w:pStyle w:val="af1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8140D7">
        <w:rPr>
          <w:color w:val="000000" w:themeColor="text1"/>
          <w:sz w:val="28"/>
          <w:szCs w:val="28"/>
        </w:rPr>
        <w:t>Консультирование заявителей о порядке предоставления государственной услуги в ОГКУ «Правительство для граждан» осуществляется при личном обращении заявителя либо по справочному телефону согласно графику работы ОГКУ «Правительство для граждан».</w:t>
      </w:r>
    </w:p>
    <w:p w:rsidR="005611CB" w:rsidRPr="008140D7" w:rsidRDefault="005611CB" w:rsidP="00ED3480">
      <w:pPr>
        <w:pStyle w:val="af1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8140D7">
        <w:rPr>
          <w:color w:val="000000" w:themeColor="text1"/>
          <w:sz w:val="28"/>
          <w:szCs w:val="28"/>
        </w:rPr>
        <w:t>3.3.2. Приём запросов заявителей о предоставлении государственной услуги и иных документов, необходимых для предоставления государственной услуги.</w:t>
      </w:r>
    </w:p>
    <w:p w:rsidR="005611CB" w:rsidRPr="008140D7" w:rsidRDefault="005611CB" w:rsidP="00ED3480">
      <w:pPr>
        <w:pStyle w:val="af1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8140D7">
        <w:rPr>
          <w:color w:val="000000" w:themeColor="text1"/>
          <w:sz w:val="28"/>
          <w:szCs w:val="28"/>
        </w:rPr>
        <w:t>Ответственным за выполнение административной процедуры</w:t>
      </w:r>
      <w:r w:rsidRPr="008140D7">
        <w:rPr>
          <w:color w:val="000000" w:themeColor="text1"/>
          <w:sz w:val="28"/>
          <w:szCs w:val="28"/>
        </w:rPr>
        <w:br/>
        <w:t>в ОГКУ «Правительство для граждан» является работник</w:t>
      </w:r>
      <w:r w:rsidRPr="008140D7">
        <w:rPr>
          <w:color w:val="000000" w:themeColor="text1"/>
          <w:sz w:val="28"/>
          <w:szCs w:val="28"/>
        </w:rPr>
        <w:br/>
        <w:t>ОГКУ «Правительство для граждан».</w:t>
      </w:r>
    </w:p>
    <w:p w:rsidR="005611CB" w:rsidRPr="008140D7" w:rsidRDefault="005611CB" w:rsidP="00ED3480">
      <w:pPr>
        <w:pStyle w:val="af1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8140D7">
        <w:rPr>
          <w:color w:val="000000" w:themeColor="text1"/>
          <w:sz w:val="28"/>
          <w:szCs w:val="28"/>
        </w:rPr>
        <w:t>Основанием для начала административной процедуры является поступление запроса о предоставлении государственной услуги</w:t>
      </w:r>
      <w:r w:rsidRPr="008140D7">
        <w:rPr>
          <w:color w:val="000000" w:themeColor="text1"/>
          <w:sz w:val="28"/>
          <w:szCs w:val="28"/>
        </w:rPr>
        <w:br/>
        <w:t>и документов, указанных в пункте 2.6 раздела 2 настоящего административного регламента, в ОГКУ «Правительство для граждан».</w:t>
      </w:r>
    </w:p>
    <w:p w:rsidR="005611CB" w:rsidRPr="008140D7" w:rsidRDefault="005611CB" w:rsidP="00ED3480">
      <w:pPr>
        <w:pStyle w:val="af1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8140D7">
        <w:rPr>
          <w:color w:val="000000" w:themeColor="text1"/>
          <w:sz w:val="28"/>
          <w:szCs w:val="28"/>
        </w:rPr>
        <w:t>Заявителю, подавшему запрос о предоставлении государственной услуги, выдаётся расписка в получении заявления о предоставлении государственной услуги и прилагаемых к нему документов с указанием их перечня, даты и времени получения.</w:t>
      </w:r>
    </w:p>
    <w:p w:rsidR="005611CB" w:rsidRPr="008140D7" w:rsidRDefault="005611CB" w:rsidP="00ED3480">
      <w:pPr>
        <w:pStyle w:val="af1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8140D7">
        <w:rPr>
          <w:color w:val="000000" w:themeColor="text1"/>
          <w:sz w:val="28"/>
          <w:szCs w:val="28"/>
        </w:rPr>
        <w:t>Регистрация заявления о предоставлении государственной услуги</w:t>
      </w:r>
      <w:r w:rsidRPr="008140D7">
        <w:rPr>
          <w:color w:val="000000" w:themeColor="text1"/>
          <w:sz w:val="28"/>
          <w:szCs w:val="28"/>
        </w:rPr>
        <w:br/>
        <w:t>и прилагаемых к нему документов в ОГКУ «Правительство для граждан» осуществляется в автоматизированной информационной системе многофункциональных центров предоставления государственных</w:t>
      </w:r>
      <w:r w:rsidRPr="008140D7">
        <w:rPr>
          <w:color w:val="000000" w:themeColor="text1"/>
          <w:sz w:val="28"/>
          <w:szCs w:val="28"/>
        </w:rPr>
        <w:br/>
        <w:t>и муниципальных услуг (далее – АИС МФЦ) в момент обращения заявителя.</w:t>
      </w:r>
    </w:p>
    <w:p w:rsidR="005611CB" w:rsidRPr="008140D7" w:rsidRDefault="005611CB" w:rsidP="00ED3480">
      <w:pPr>
        <w:pStyle w:val="af1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8140D7">
        <w:rPr>
          <w:color w:val="000000" w:themeColor="text1"/>
          <w:sz w:val="28"/>
          <w:szCs w:val="28"/>
        </w:rPr>
        <w:t>ОГКУ «Правительство для граждан» направляет в Министерство в электронном виде по защищённым каналам связи электронные образы принятого заявления о предоставлении государственной услуги и приложенных к нему документов в день регистрации заявления</w:t>
      </w:r>
      <w:r w:rsidRPr="008140D7">
        <w:rPr>
          <w:color w:val="000000" w:themeColor="text1"/>
          <w:sz w:val="28"/>
          <w:szCs w:val="28"/>
        </w:rPr>
        <w:br/>
        <w:t>о предоставлении субсидии посредством АИС МФЦ.</w:t>
      </w:r>
    </w:p>
    <w:p w:rsidR="005611CB" w:rsidRPr="008140D7" w:rsidRDefault="005611CB" w:rsidP="00ED3480">
      <w:pPr>
        <w:pStyle w:val="af1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proofErr w:type="gramStart"/>
      <w:r w:rsidRPr="008140D7">
        <w:rPr>
          <w:color w:val="000000" w:themeColor="text1"/>
          <w:sz w:val="28"/>
          <w:szCs w:val="28"/>
        </w:rPr>
        <w:t>В случае отсутствия технической возможности ОГКУ «Правительство для граждан» передаёт в Министерство запрос</w:t>
      </w:r>
      <w:r w:rsidRPr="008140D7">
        <w:rPr>
          <w:color w:val="000000" w:themeColor="text1"/>
          <w:sz w:val="28"/>
          <w:szCs w:val="28"/>
        </w:rPr>
        <w:br/>
        <w:t>о предоставлении государственной услуги на бумажном носителе</w:t>
      </w:r>
      <w:r w:rsidRPr="008140D7">
        <w:rPr>
          <w:color w:val="000000" w:themeColor="text1"/>
          <w:sz w:val="28"/>
          <w:szCs w:val="28"/>
        </w:rPr>
        <w:br/>
        <w:t>с приложением всех принятых документов от заявителя</w:t>
      </w:r>
      <w:r w:rsidRPr="008140D7">
        <w:rPr>
          <w:color w:val="000000" w:themeColor="text1"/>
          <w:sz w:val="28"/>
          <w:szCs w:val="28"/>
        </w:rPr>
        <w:br/>
        <w:t>в ОГКУ «Правительство для граждан» в сроки, установленные соглашением</w:t>
      </w:r>
      <w:r w:rsidRPr="008140D7">
        <w:rPr>
          <w:color w:val="000000" w:themeColor="text1"/>
          <w:sz w:val="28"/>
          <w:szCs w:val="28"/>
        </w:rPr>
        <w:br/>
        <w:t xml:space="preserve">о взаимодействии между областным государственным казённым учреждением «Корпорация развития интернет-технологий – многофункциональный центр предоставления государственных и </w:t>
      </w:r>
      <w:r w:rsidRPr="008140D7">
        <w:rPr>
          <w:color w:val="000000" w:themeColor="text1"/>
          <w:sz w:val="28"/>
          <w:szCs w:val="28"/>
        </w:rPr>
        <w:lastRenderedPageBreak/>
        <w:t>муниципальных услуг в Ульяновской области» и Министерством физической культуры</w:t>
      </w:r>
      <w:proofErr w:type="gramEnd"/>
      <w:r w:rsidRPr="008140D7">
        <w:rPr>
          <w:color w:val="000000" w:themeColor="text1"/>
          <w:sz w:val="28"/>
          <w:szCs w:val="28"/>
        </w:rPr>
        <w:t xml:space="preserve"> и спорта Ульяновской области.</w:t>
      </w:r>
    </w:p>
    <w:p w:rsidR="005611CB" w:rsidRPr="008140D7" w:rsidRDefault="005611CB" w:rsidP="00ED3480">
      <w:pPr>
        <w:pStyle w:val="af1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8140D7">
        <w:rPr>
          <w:color w:val="000000" w:themeColor="text1"/>
          <w:sz w:val="28"/>
          <w:szCs w:val="28"/>
        </w:rPr>
        <w:t>Срок предоставления государственной услуги начинается со дня поступления запроса о предоставлении государственной услуги в Министерство от ОГКУ «Правительство для граждан».</w:t>
      </w:r>
    </w:p>
    <w:p w:rsidR="005611CB" w:rsidRPr="008140D7" w:rsidRDefault="005611CB" w:rsidP="00ED3480">
      <w:pPr>
        <w:pStyle w:val="af1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8140D7">
        <w:rPr>
          <w:color w:val="000000" w:themeColor="text1"/>
          <w:sz w:val="28"/>
          <w:szCs w:val="28"/>
        </w:rPr>
        <w:t>Датой обращения за предоставлением государственной услуги считается дата регистрации запроса о предоставлении государственной услуги</w:t>
      </w:r>
      <w:r w:rsidRPr="008140D7">
        <w:rPr>
          <w:color w:val="000000" w:themeColor="text1"/>
          <w:sz w:val="28"/>
          <w:szCs w:val="28"/>
        </w:rPr>
        <w:br/>
        <w:t>и приложенных к нему документов, установленных пунктом 2.6 раздела 2 настоящего административного регламента, в ОГКУ «Правительство</w:t>
      </w:r>
      <w:r w:rsidRPr="008140D7">
        <w:rPr>
          <w:color w:val="000000" w:themeColor="text1"/>
          <w:sz w:val="28"/>
          <w:szCs w:val="28"/>
        </w:rPr>
        <w:br/>
        <w:t>для граждан».</w:t>
      </w:r>
    </w:p>
    <w:p w:rsidR="005611CB" w:rsidRPr="008140D7" w:rsidRDefault="005611CB" w:rsidP="00ED3480">
      <w:pPr>
        <w:pStyle w:val="af1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8140D7">
        <w:rPr>
          <w:color w:val="000000" w:themeColor="text1"/>
          <w:sz w:val="28"/>
          <w:szCs w:val="28"/>
        </w:rPr>
        <w:t>3.4.3. Иные действия.</w:t>
      </w:r>
    </w:p>
    <w:p w:rsidR="005611CB" w:rsidRPr="008140D7" w:rsidRDefault="005611CB" w:rsidP="00ED3480">
      <w:pPr>
        <w:pStyle w:val="af1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8140D7">
        <w:rPr>
          <w:color w:val="000000" w:themeColor="text1"/>
          <w:sz w:val="28"/>
          <w:szCs w:val="28"/>
        </w:rPr>
        <w:t xml:space="preserve">Представление интересов </w:t>
      </w:r>
      <w:r w:rsidR="00E13B67">
        <w:rPr>
          <w:color w:val="000000" w:themeColor="text1"/>
          <w:sz w:val="28"/>
          <w:szCs w:val="28"/>
        </w:rPr>
        <w:t>администрации</w:t>
      </w:r>
      <w:r w:rsidRPr="008140D7">
        <w:rPr>
          <w:color w:val="000000" w:themeColor="text1"/>
          <w:sz w:val="28"/>
          <w:szCs w:val="28"/>
        </w:rPr>
        <w:t xml:space="preserve"> при взаимодействии с заявителями и предоставление интересов заявителя пр</w:t>
      </w:r>
      <w:r w:rsidR="00E13B67">
        <w:rPr>
          <w:color w:val="000000" w:themeColor="text1"/>
          <w:sz w:val="28"/>
          <w:szCs w:val="28"/>
        </w:rPr>
        <w:t>и взаимодействии с администрацией</w:t>
      </w:r>
      <w:r w:rsidRPr="008140D7">
        <w:rPr>
          <w:color w:val="000000" w:themeColor="text1"/>
          <w:sz w:val="28"/>
          <w:szCs w:val="28"/>
        </w:rPr>
        <w:t>.</w:t>
      </w:r>
    </w:p>
    <w:p w:rsidR="005611CB" w:rsidRPr="008140D7" w:rsidRDefault="005611CB" w:rsidP="00ED3480">
      <w:pPr>
        <w:pStyle w:val="af1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8140D7">
        <w:rPr>
          <w:color w:val="000000" w:themeColor="text1"/>
          <w:sz w:val="28"/>
          <w:szCs w:val="28"/>
        </w:rPr>
        <w:t>3.5. Порядок исправления допущенных опечаток и (или) ошибок</w:t>
      </w:r>
      <w:r w:rsidRPr="008140D7">
        <w:rPr>
          <w:color w:val="000000" w:themeColor="text1"/>
          <w:sz w:val="28"/>
          <w:szCs w:val="28"/>
        </w:rPr>
        <w:br/>
        <w:t>в выданных в результате предоставления государственной услуги документах:</w:t>
      </w:r>
    </w:p>
    <w:p w:rsidR="005611CB" w:rsidRPr="008140D7" w:rsidRDefault="00ED3480" w:rsidP="00ED3480">
      <w:pPr>
        <w:pStyle w:val="af1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-в</w:t>
      </w:r>
      <w:r w:rsidR="005611CB" w:rsidRPr="008140D7">
        <w:rPr>
          <w:color w:val="000000" w:themeColor="text1"/>
          <w:sz w:val="28"/>
          <w:szCs w:val="28"/>
        </w:rPr>
        <w:t xml:space="preserve"> случае необходимости исправления допущенных опечаток и (или) ошибок в зачетной квалификационной книжке, специалист, вносит изменения в следующем порядке:</w:t>
      </w:r>
    </w:p>
    <w:p w:rsidR="005611CB" w:rsidRPr="008140D7" w:rsidRDefault="005611CB" w:rsidP="00ED3480">
      <w:pPr>
        <w:pStyle w:val="af1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8140D7">
        <w:rPr>
          <w:color w:val="000000" w:themeColor="text1"/>
          <w:sz w:val="28"/>
          <w:szCs w:val="28"/>
        </w:rPr>
        <w:t>- неправильная запись зачеркивается;</w:t>
      </w:r>
    </w:p>
    <w:p w:rsidR="005611CB" w:rsidRPr="008140D7" w:rsidRDefault="005611CB" w:rsidP="00ED3480">
      <w:pPr>
        <w:pStyle w:val="af1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8140D7">
        <w:rPr>
          <w:color w:val="000000" w:themeColor="text1"/>
          <w:sz w:val="28"/>
          <w:szCs w:val="28"/>
        </w:rPr>
        <w:t>- в свободную строку заносится верная запись;</w:t>
      </w:r>
    </w:p>
    <w:p w:rsidR="005611CB" w:rsidRPr="008140D7" w:rsidRDefault="005611CB" w:rsidP="00ED3480">
      <w:pPr>
        <w:pStyle w:val="af1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8140D7">
        <w:rPr>
          <w:color w:val="000000" w:themeColor="text1"/>
          <w:sz w:val="28"/>
          <w:szCs w:val="28"/>
        </w:rPr>
        <w:t>- делается запись «</w:t>
      </w:r>
      <w:proofErr w:type="gramStart"/>
      <w:r w:rsidRPr="008140D7">
        <w:rPr>
          <w:color w:val="000000" w:themeColor="text1"/>
          <w:sz w:val="28"/>
          <w:szCs w:val="28"/>
        </w:rPr>
        <w:t>Исправленному</w:t>
      </w:r>
      <w:proofErr w:type="gramEnd"/>
      <w:r w:rsidRPr="008140D7">
        <w:rPr>
          <w:color w:val="000000" w:themeColor="text1"/>
          <w:sz w:val="28"/>
          <w:szCs w:val="28"/>
        </w:rPr>
        <w:t xml:space="preserve"> верить», исправление заверяется подписью лица, внесшего изменения;</w:t>
      </w:r>
    </w:p>
    <w:p w:rsidR="005611CB" w:rsidRPr="008140D7" w:rsidRDefault="005611CB" w:rsidP="00ED3480">
      <w:pPr>
        <w:pStyle w:val="af1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8140D7">
        <w:rPr>
          <w:color w:val="000000" w:themeColor="text1"/>
          <w:sz w:val="28"/>
          <w:szCs w:val="28"/>
        </w:rPr>
        <w:t>- проставляется дата внесения изменений.</w:t>
      </w:r>
    </w:p>
    <w:p w:rsidR="005611CB" w:rsidRPr="008140D7" w:rsidRDefault="00ED3480" w:rsidP="00ED3480">
      <w:pPr>
        <w:pStyle w:val="af1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5611CB" w:rsidRPr="008140D7">
        <w:rPr>
          <w:color w:val="000000" w:themeColor="text1"/>
          <w:sz w:val="28"/>
          <w:szCs w:val="28"/>
        </w:rPr>
        <w:t>3.5.1. Приём и регистрация заявления об исправлении допущенных опечаток и (или) ошибок в выданных в результате предоставления государственной услуги документах.</w:t>
      </w:r>
    </w:p>
    <w:p w:rsidR="005611CB" w:rsidRPr="008140D7" w:rsidRDefault="00ED3480" w:rsidP="00ED3480">
      <w:pPr>
        <w:pStyle w:val="af1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-</w:t>
      </w:r>
      <w:r w:rsidR="005611CB" w:rsidRPr="008140D7">
        <w:rPr>
          <w:color w:val="000000" w:themeColor="text1"/>
          <w:sz w:val="28"/>
          <w:szCs w:val="28"/>
        </w:rPr>
        <w:t xml:space="preserve">Основанием для начала административной процедуры является обращение заявителя в </w:t>
      </w:r>
      <w:r w:rsidR="00E13B67">
        <w:rPr>
          <w:color w:val="000000" w:themeColor="text1"/>
          <w:sz w:val="28"/>
          <w:szCs w:val="28"/>
        </w:rPr>
        <w:t>администрацию</w:t>
      </w:r>
      <w:r w:rsidR="005611CB" w:rsidRPr="008140D7">
        <w:rPr>
          <w:color w:val="000000" w:themeColor="text1"/>
          <w:sz w:val="28"/>
          <w:szCs w:val="28"/>
        </w:rPr>
        <w:t xml:space="preserve"> с заявлением, составленным в произвольной письменной форме, об исправлении допущенных опечаток и (или) ошибок в выданных в результате предоставления государственной услуги документах (далее – заявление об исправлении допущенных опечаток и (или) ошибок).</w:t>
      </w:r>
      <w:proofErr w:type="gramEnd"/>
    </w:p>
    <w:p w:rsidR="005611CB" w:rsidRPr="008140D7" w:rsidRDefault="005611CB" w:rsidP="00ED3480">
      <w:pPr>
        <w:pStyle w:val="af1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proofErr w:type="gramStart"/>
      <w:r w:rsidRPr="008140D7">
        <w:rPr>
          <w:color w:val="000000" w:themeColor="text1"/>
          <w:sz w:val="28"/>
          <w:szCs w:val="28"/>
        </w:rPr>
        <w:t>Заявление об исправлении допущенных опечаток и (или) ошибок оформляется в произвольной форме с указанием фамилии, имени, отчества</w:t>
      </w:r>
      <w:r w:rsidRPr="008140D7">
        <w:rPr>
          <w:color w:val="000000" w:themeColor="text1"/>
          <w:sz w:val="28"/>
          <w:szCs w:val="28"/>
        </w:rPr>
        <w:br/>
        <w:t>(при наличии), сведений о месте жительства заявителя, номера (номеров) телефона, почтового адреса, способа уведомления о готовности результата, способа выдачи (направления) результата.</w:t>
      </w:r>
      <w:proofErr w:type="gramEnd"/>
    </w:p>
    <w:p w:rsidR="005611CB" w:rsidRPr="008140D7" w:rsidRDefault="005611CB" w:rsidP="00ED3480">
      <w:pPr>
        <w:pStyle w:val="af1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8140D7">
        <w:rPr>
          <w:color w:val="000000" w:themeColor="text1"/>
          <w:sz w:val="28"/>
          <w:szCs w:val="28"/>
        </w:rPr>
        <w:lastRenderedPageBreak/>
        <w:t>При обращении за исправлением допущенных опечаток и (или) ошибок</w:t>
      </w:r>
      <w:r w:rsidRPr="008140D7">
        <w:rPr>
          <w:color w:val="000000" w:themeColor="text1"/>
          <w:sz w:val="28"/>
          <w:szCs w:val="28"/>
        </w:rPr>
        <w:br/>
        <w:t>в результате предоставления государственной услуги заявитель представляет:</w:t>
      </w:r>
    </w:p>
    <w:p w:rsidR="005611CB" w:rsidRPr="008140D7" w:rsidRDefault="00ED3480" w:rsidP="00ED3480">
      <w:pPr>
        <w:pStyle w:val="af1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5611CB" w:rsidRPr="008140D7">
        <w:rPr>
          <w:color w:val="000000" w:themeColor="text1"/>
          <w:sz w:val="28"/>
          <w:szCs w:val="28"/>
        </w:rPr>
        <w:t>заявление об исправлении допущенных опечаток и (или) ошибок;</w:t>
      </w:r>
    </w:p>
    <w:p w:rsidR="005611CB" w:rsidRPr="008140D7" w:rsidRDefault="00ED3480" w:rsidP="00ED3480">
      <w:pPr>
        <w:pStyle w:val="af1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5611CB" w:rsidRPr="008140D7">
        <w:rPr>
          <w:color w:val="000000" w:themeColor="text1"/>
          <w:sz w:val="28"/>
          <w:szCs w:val="28"/>
        </w:rPr>
        <w:t>документы, имеющие юридическую силу, содержащие правильные данные;</w:t>
      </w:r>
    </w:p>
    <w:p w:rsidR="005611CB" w:rsidRPr="008140D7" w:rsidRDefault="00ED3480" w:rsidP="00ED3480">
      <w:pPr>
        <w:pStyle w:val="af1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5611CB" w:rsidRPr="008140D7">
        <w:rPr>
          <w:color w:val="000000" w:themeColor="text1"/>
          <w:sz w:val="28"/>
          <w:szCs w:val="28"/>
        </w:rPr>
        <w:t>выданный Министерством документ по результатам предоставления государственной услуги, в котором содержатся допущенные опечатки и (или) ошибки.</w:t>
      </w:r>
    </w:p>
    <w:p w:rsidR="005611CB" w:rsidRPr="008140D7" w:rsidRDefault="005611CB" w:rsidP="00ED3480">
      <w:pPr>
        <w:pStyle w:val="af1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8140D7">
        <w:rPr>
          <w:color w:val="000000" w:themeColor="text1"/>
          <w:sz w:val="28"/>
          <w:szCs w:val="28"/>
        </w:rPr>
        <w:t xml:space="preserve">Специалист </w:t>
      </w:r>
      <w:r w:rsidR="00E13B67">
        <w:rPr>
          <w:color w:val="000000" w:themeColor="text1"/>
          <w:sz w:val="28"/>
          <w:szCs w:val="28"/>
        </w:rPr>
        <w:t xml:space="preserve">администрации </w:t>
      </w:r>
      <w:r w:rsidRPr="008140D7">
        <w:rPr>
          <w:color w:val="000000" w:themeColor="text1"/>
          <w:sz w:val="28"/>
          <w:szCs w:val="28"/>
        </w:rPr>
        <w:t>осуществляет регистрацию заявления и представленных документов, путём внесения соответствующей записи в журнал учёта документов.</w:t>
      </w:r>
    </w:p>
    <w:p w:rsidR="005611CB" w:rsidRPr="008140D7" w:rsidRDefault="005611CB" w:rsidP="00ED3480">
      <w:pPr>
        <w:pStyle w:val="af1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8140D7">
        <w:rPr>
          <w:color w:val="000000" w:themeColor="text1"/>
          <w:sz w:val="28"/>
          <w:szCs w:val="28"/>
        </w:rPr>
        <w:t>Максимальный срок выполнения административной процедуры составляет 1 (один) рабочий день.</w:t>
      </w:r>
    </w:p>
    <w:p w:rsidR="005611CB" w:rsidRPr="008140D7" w:rsidRDefault="005611CB" w:rsidP="00ED3480">
      <w:pPr>
        <w:pStyle w:val="af1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8140D7">
        <w:rPr>
          <w:color w:val="000000" w:themeColor="text1"/>
          <w:sz w:val="28"/>
          <w:szCs w:val="28"/>
        </w:rPr>
        <w:t>3.5.2. Рассмотрение поступивших документов, оформление нового исправленного документа, уведомление о готовности документа, выдача (направление) нового исправленного документа.</w:t>
      </w:r>
    </w:p>
    <w:p w:rsidR="005611CB" w:rsidRPr="008140D7" w:rsidRDefault="005611CB" w:rsidP="00ED3480">
      <w:pPr>
        <w:pStyle w:val="af1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8140D7">
        <w:rPr>
          <w:color w:val="000000" w:themeColor="text1"/>
          <w:sz w:val="28"/>
          <w:szCs w:val="28"/>
        </w:rPr>
        <w:t>Основанием для начала административной процедуры является зарегистрированное заявление об исправлении допущенных опечаток и (или) ошибок в выданных в результате предоставления государственной услуги документах.</w:t>
      </w:r>
    </w:p>
    <w:p w:rsidR="005611CB" w:rsidRPr="008140D7" w:rsidRDefault="005611CB" w:rsidP="00ED3480">
      <w:pPr>
        <w:pStyle w:val="af1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8140D7">
        <w:rPr>
          <w:color w:val="000000" w:themeColor="text1"/>
          <w:sz w:val="28"/>
          <w:szCs w:val="28"/>
        </w:rPr>
        <w:t xml:space="preserve">Специалист </w:t>
      </w:r>
      <w:r w:rsidR="00E13B67">
        <w:rPr>
          <w:color w:val="000000" w:themeColor="text1"/>
          <w:sz w:val="28"/>
          <w:szCs w:val="28"/>
        </w:rPr>
        <w:t>администрации</w:t>
      </w:r>
      <w:r w:rsidRPr="008140D7">
        <w:rPr>
          <w:color w:val="000000" w:themeColor="text1"/>
          <w:sz w:val="28"/>
          <w:szCs w:val="28"/>
        </w:rPr>
        <w:t xml:space="preserve"> рассматривает указанное заявление и представленные документы и приступает к подготовке нового уведомления:</w:t>
      </w:r>
    </w:p>
    <w:p w:rsidR="005611CB" w:rsidRPr="008140D7" w:rsidRDefault="00ED3480" w:rsidP="00ED3480">
      <w:pPr>
        <w:pStyle w:val="af1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 </w:t>
      </w:r>
      <w:r w:rsidR="005611CB" w:rsidRPr="008140D7">
        <w:rPr>
          <w:color w:val="000000" w:themeColor="text1"/>
          <w:sz w:val="28"/>
          <w:szCs w:val="28"/>
        </w:rPr>
        <w:t>готовит проект распоряжения о внесении изменений в распоряжение, содержащее ошибки (опечатки),</w:t>
      </w:r>
    </w:p>
    <w:p w:rsidR="005611CB" w:rsidRPr="008140D7" w:rsidRDefault="00ED3480" w:rsidP="00ED3480">
      <w:pPr>
        <w:pStyle w:val="af1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  </w:t>
      </w:r>
      <w:r w:rsidR="005611CB" w:rsidRPr="008140D7">
        <w:rPr>
          <w:color w:val="000000" w:themeColor="text1"/>
          <w:sz w:val="28"/>
          <w:szCs w:val="28"/>
        </w:rPr>
        <w:t>исправляет ошибки (опечатки) в зачетной квалификационной книжке;</w:t>
      </w:r>
    </w:p>
    <w:p w:rsidR="005611CB" w:rsidRPr="008140D7" w:rsidRDefault="00ED3480" w:rsidP="00ED3480">
      <w:pPr>
        <w:pStyle w:val="af1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 </w:t>
      </w:r>
      <w:r w:rsidR="005611CB" w:rsidRPr="008140D7">
        <w:rPr>
          <w:color w:val="000000" w:themeColor="text1"/>
          <w:sz w:val="28"/>
          <w:szCs w:val="28"/>
        </w:rPr>
        <w:t xml:space="preserve">согласовывает и подписывает </w:t>
      </w:r>
      <w:r w:rsidR="00E13B67">
        <w:rPr>
          <w:color w:val="000000" w:themeColor="text1"/>
          <w:sz w:val="28"/>
          <w:szCs w:val="28"/>
        </w:rPr>
        <w:t>главой администрации</w:t>
      </w:r>
      <w:r w:rsidR="005611CB" w:rsidRPr="008140D7">
        <w:rPr>
          <w:color w:val="000000" w:themeColor="text1"/>
          <w:sz w:val="28"/>
          <w:szCs w:val="28"/>
        </w:rPr>
        <w:t xml:space="preserve"> исправленный проект;</w:t>
      </w:r>
    </w:p>
    <w:p w:rsidR="005611CB" w:rsidRPr="008140D7" w:rsidRDefault="00ED3480" w:rsidP="00ED3480">
      <w:pPr>
        <w:pStyle w:val="af1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4)   </w:t>
      </w:r>
      <w:r w:rsidR="005611CB" w:rsidRPr="008140D7">
        <w:rPr>
          <w:color w:val="000000" w:themeColor="text1"/>
          <w:sz w:val="28"/>
          <w:szCs w:val="28"/>
        </w:rPr>
        <w:t>уведомляет заявителя о готовности распоряжения и выдает (направляет) исправленное распоряжение.</w:t>
      </w:r>
    </w:p>
    <w:p w:rsidR="005611CB" w:rsidRPr="008140D7" w:rsidRDefault="005611CB" w:rsidP="00ED3480">
      <w:pPr>
        <w:pStyle w:val="af1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8140D7">
        <w:rPr>
          <w:color w:val="000000" w:themeColor="text1"/>
          <w:sz w:val="28"/>
          <w:szCs w:val="28"/>
        </w:rPr>
        <w:t>Действия по оформлению нового исправленного документа осуществляются в порядке, установленном подпунктом 3 подпункта 3.2.1 пункта 3.2 раздела 3 настоящего раздела.</w:t>
      </w:r>
    </w:p>
    <w:p w:rsidR="005611CB" w:rsidRPr="008140D7" w:rsidRDefault="005611CB" w:rsidP="00ED3480">
      <w:pPr>
        <w:pStyle w:val="af1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8140D7">
        <w:rPr>
          <w:color w:val="000000" w:themeColor="text1"/>
          <w:sz w:val="28"/>
          <w:szCs w:val="28"/>
        </w:rPr>
        <w:t>Уведомление заявителя о готовности документа и выдача (направление) нового исправленного документа осуществляется в порядке, установленном подпунктом 4 подпункта 3.2.1 пункта 3.2 раздела 3 настоящего раздела.</w:t>
      </w:r>
    </w:p>
    <w:p w:rsidR="005611CB" w:rsidRPr="008140D7" w:rsidRDefault="005611CB" w:rsidP="00ED3480">
      <w:pPr>
        <w:pStyle w:val="af1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8140D7">
        <w:rPr>
          <w:color w:val="000000" w:themeColor="text1"/>
          <w:sz w:val="28"/>
          <w:szCs w:val="28"/>
        </w:rPr>
        <w:t>Результатом выполнения административной процедуры является выдача (направление) нового исправленного документа.</w:t>
      </w:r>
    </w:p>
    <w:p w:rsidR="005611CB" w:rsidRPr="008140D7" w:rsidRDefault="005611CB" w:rsidP="00ED3480">
      <w:pPr>
        <w:pStyle w:val="af1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8140D7">
        <w:rPr>
          <w:color w:val="000000" w:themeColor="text1"/>
          <w:sz w:val="28"/>
          <w:szCs w:val="28"/>
        </w:rPr>
        <w:t>Максимальный срок выполнения административной процедуры составляет 3 (три) рабочих дня.</w:t>
      </w:r>
    </w:p>
    <w:p w:rsidR="003D731F" w:rsidRPr="003D731F" w:rsidRDefault="003D731F" w:rsidP="00C25428">
      <w:pPr>
        <w:widowControl w:val="0"/>
        <w:numPr>
          <w:ilvl w:val="0"/>
          <w:numId w:val="28"/>
        </w:numPr>
        <w:tabs>
          <w:tab w:val="left" w:pos="1047"/>
        </w:tabs>
        <w:spacing w:after="250" w:line="260" w:lineRule="exact"/>
        <w:ind w:left="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02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Формы </w:t>
      </w:r>
      <w:proofErr w:type="gramStart"/>
      <w:r w:rsidRPr="004602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контроля за</w:t>
      </w:r>
      <w:proofErr w:type="gramEnd"/>
      <w:r w:rsidRPr="004602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35C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исполнением</w:t>
      </w:r>
      <w:r w:rsidRPr="004602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административного регламента.</w:t>
      </w:r>
    </w:p>
    <w:p w:rsidR="005611CB" w:rsidRPr="00ED3480" w:rsidRDefault="005611CB" w:rsidP="00ED3480">
      <w:pPr>
        <w:pStyle w:val="af1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ED3480">
        <w:rPr>
          <w:color w:val="000000" w:themeColor="text1"/>
          <w:sz w:val="28"/>
          <w:szCs w:val="28"/>
        </w:rPr>
        <w:t xml:space="preserve">4.1. Порядок осуществления текущего </w:t>
      </w:r>
      <w:proofErr w:type="gramStart"/>
      <w:r w:rsidRPr="00ED3480">
        <w:rPr>
          <w:color w:val="000000" w:themeColor="text1"/>
          <w:sz w:val="28"/>
          <w:szCs w:val="28"/>
        </w:rPr>
        <w:t>контроля за</w:t>
      </w:r>
      <w:proofErr w:type="gramEnd"/>
      <w:r w:rsidRPr="00ED3480">
        <w:rPr>
          <w:color w:val="000000" w:themeColor="text1"/>
          <w:sz w:val="28"/>
          <w:szCs w:val="28"/>
        </w:rPr>
        <w:t xml:space="preserve"> соблюдением</w:t>
      </w:r>
      <w:r w:rsidRPr="00ED3480">
        <w:rPr>
          <w:color w:val="000000" w:themeColor="text1"/>
          <w:sz w:val="28"/>
          <w:szCs w:val="28"/>
        </w:rPr>
        <w:br/>
        <w:t>и исполнением ответственными должностными лицами, государственными гражданскими служащими (далее – государственные служащие) положений административного регламента и иных нормативных правовых актов, устанавливающих требования к предоставлению государственной услуги,</w:t>
      </w:r>
      <w:r w:rsidRPr="00ED3480">
        <w:rPr>
          <w:color w:val="000000" w:themeColor="text1"/>
          <w:sz w:val="28"/>
          <w:szCs w:val="28"/>
        </w:rPr>
        <w:br/>
        <w:t>а также принятием решений ответственными лицами.</w:t>
      </w:r>
    </w:p>
    <w:p w:rsidR="005611CB" w:rsidRPr="00ED3480" w:rsidRDefault="005611CB" w:rsidP="00ED3480">
      <w:pPr>
        <w:pStyle w:val="af1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ED3480">
        <w:rPr>
          <w:color w:val="000000" w:themeColor="text1"/>
          <w:sz w:val="28"/>
          <w:szCs w:val="28"/>
        </w:rPr>
        <w:t xml:space="preserve">Текущий </w:t>
      </w:r>
      <w:proofErr w:type="gramStart"/>
      <w:r w:rsidRPr="00ED3480">
        <w:rPr>
          <w:color w:val="000000" w:themeColor="text1"/>
          <w:sz w:val="28"/>
          <w:szCs w:val="28"/>
        </w:rPr>
        <w:t>контроль за</w:t>
      </w:r>
      <w:proofErr w:type="gramEnd"/>
      <w:r w:rsidRPr="00ED3480">
        <w:rPr>
          <w:color w:val="000000" w:themeColor="text1"/>
          <w:sz w:val="28"/>
          <w:szCs w:val="28"/>
        </w:rPr>
        <w:t xml:space="preserve"> предоставлением государственной услуги осуществляют </w:t>
      </w:r>
      <w:r w:rsidR="00E13B67">
        <w:rPr>
          <w:color w:val="000000" w:themeColor="text1"/>
          <w:sz w:val="28"/>
          <w:szCs w:val="28"/>
        </w:rPr>
        <w:t>глава</w:t>
      </w:r>
      <w:r w:rsidRPr="00ED3480">
        <w:rPr>
          <w:color w:val="000000" w:themeColor="text1"/>
          <w:sz w:val="28"/>
          <w:szCs w:val="28"/>
        </w:rPr>
        <w:t xml:space="preserve"> либо, по его поручению, заместитель </w:t>
      </w:r>
      <w:r w:rsidR="00E13B67">
        <w:rPr>
          <w:color w:val="000000" w:themeColor="text1"/>
          <w:sz w:val="28"/>
          <w:szCs w:val="28"/>
        </w:rPr>
        <w:t>главы</w:t>
      </w:r>
      <w:r w:rsidRPr="00ED3480">
        <w:rPr>
          <w:color w:val="000000" w:themeColor="text1"/>
          <w:sz w:val="28"/>
          <w:szCs w:val="28"/>
        </w:rPr>
        <w:t>. Текущий контроль осуществляется путём проведения проверок соблюдения и исполнения государственными служащими Министерства нормативных правовых актов Российской Федерации, Ульяновской области, положений административного регламента. Проверка также проводится по конкретному обращению заявителя.</w:t>
      </w:r>
    </w:p>
    <w:p w:rsidR="005611CB" w:rsidRPr="00ED3480" w:rsidRDefault="005611CB" w:rsidP="00ED3480">
      <w:pPr>
        <w:pStyle w:val="af1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ED3480">
        <w:rPr>
          <w:color w:val="000000" w:themeColor="text1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</w:t>
      </w:r>
      <w:proofErr w:type="gramStart"/>
      <w:r w:rsidRPr="00ED3480">
        <w:rPr>
          <w:color w:val="000000" w:themeColor="text1"/>
          <w:sz w:val="28"/>
          <w:szCs w:val="28"/>
        </w:rPr>
        <w:t>контроля за</w:t>
      </w:r>
      <w:proofErr w:type="gramEnd"/>
      <w:r w:rsidRPr="00ED3480">
        <w:rPr>
          <w:color w:val="000000" w:themeColor="text1"/>
          <w:sz w:val="28"/>
          <w:szCs w:val="28"/>
        </w:rPr>
        <w:t xml:space="preserve"> полнотой и качеством предоставления государственной услуги.</w:t>
      </w:r>
    </w:p>
    <w:p w:rsidR="005611CB" w:rsidRPr="00ED3480" w:rsidRDefault="005611CB" w:rsidP="00ED3480">
      <w:pPr>
        <w:pStyle w:val="af1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ED3480">
        <w:rPr>
          <w:color w:val="000000" w:themeColor="text1"/>
          <w:sz w:val="28"/>
          <w:szCs w:val="28"/>
        </w:rPr>
        <w:t>Проверки полноты и качества предоставления государственной услуги включают в себя проведение проверок оформления документов, выявление</w:t>
      </w:r>
      <w:r w:rsidRPr="00ED3480">
        <w:rPr>
          <w:color w:val="000000" w:themeColor="text1"/>
          <w:sz w:val="28"/>
          <w:szCs w:val="28"/>
        </w:rPr>
        <w:br/>
        <w:t>и устранение нарушений при предоставлении государственной услуги, рассмотрение, принятие решений и подготовку ответов на обращения заявителей, содержащих жалобы на решения, действия (бездействия) должностных лиц.</w:t>
      </w:r>
    </w:p>
    <w:p w:rsidR="005611CB" w:rsidRPr="00ED3480" w:rsidRDefault="005611CB" w:rsidP="00ED3480">
      <w:pPr>
        <w:pStyle w:val="af1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ED3480">
        <w:rPr>
          <w:color w:val="000000" w:themeColor="text1"/>
          <w:sz w:val="28"/>
          <w:szCs w:val="28"/>
        </w:rPr>
        <w:t>Периодичность проведения проверок может носить плановый характер (осуществляться на основании годовых планов работы) и внеплановый характер (по конкретному обращению заявителя).</w:t>
      </w:r>
    </w:p>
    <w:p w:rsidR="005611CB" w:rsidRPr="00ED3480" w:rsidRDefault="005611CB" w:rsidP="00ED3480">
      <w:pPr>
        <w:pStyle w:val="af1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ED3480">
        <w:rPr>
          <w:color w:val="000000" w:themeColor="text1"/>
          <w:sz w:val="28"/>
          <w:szCs w:val="28"/>
        </w:rPr>
        <w:t>Плановые проверки полноты и качества предоставления государственной услуги осуществляются ежеквартально.</w:t>
      </w:r>
    </w:p>
    <w:p w:rsidR="005611CB" w:rsidRPr="00ED3480" w:rsidRDefault="005611CB" w:rsidP="00ED3480">
      <w:pPr>
        <w:pStyle w:val="af1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ED3480">
        <w:rPr>
          <w:color w:val="000000" w:themeColor="text1"/>
          <w:sz w:val="28"/>
          <w:szCs w:val="28"/>
        </w:rPr>
        <w:t xml:space="preserve">Проверки полноты и качества предоставления государственной услуги осуществляется на основании распоряжений </w:t>
      </w:r>
      <w:r w:rsidR="00E13B67">
        <w:rPr>
          <w:color w:val="000000" w:themeColor="text1"/>
          <w:sz w:val="28"/>
          <w:szCs w:val="28"/>
        </w:rPr>
        <w:t>администрации</w:t>
      </w:r>
      <w:r w:rsidRPr="00ED3480">
        <w:rPr>
          <w:color w:val="000000" w:themeColor="text1"/>
          <w:sz w:val="28"/>
          <w:szCs w:val="28"/>
        </w:rPr>
        <w:t>.</w:t>
      </w:r>
    </w:p>
    <w:p w:rsidR="005611CB" w:rsidRPr="00ED3480" w:rsidRDefault="005611CB" w:rsidP="00ED3480">
      <w:pPr>
        <w:pStyle w:val="af1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ED3480">
        <w:rPr>
          <w:color w:val="000000" w:themeColor="text1"/>
          <w:sz w:val="28"/>
          <w:szCs w:val="28"/>
        </w:rPr>
        <w:t>4.3. Ответственность должностных лиц, государственных служащих за решения и действия (бездействие), принимаемые (осуществляемые) в ходе предоставления государственной услуги.</w:t>
      </w:r>
    </w:p>
    <w:p w:rsidR="005611CB" w:rsidRPr="00ED3480" w:rsidRDefault="005611CB" w:rsidP="00ED3480">
      <w:pPr>
        <w:pStyle w:val="formattext0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ED3480">
        <w:rPr>
          <w:color w:val="000000" w:themeColor="text1"/>
          <w:sz w:val="28"/>
          <w:szCs w:val="28"/>
        </w:rPr>
        <w:t>По результатам контроля в случае выявления нарушений положений настоящего Административного регламента, нормативных правовых актов Российской Федерации, нормативных правовых актов Ульяновской области виновные лица несут административную ответственность в соответствии</w:t>
      </w:r>
      <w:r w:rsidRPr="00ED3480">
        <w:rPr>
          <w:color w:val="000000" w:themeColor="text1"/>
          <w:sz w:val="28"/>
          <w:szCs w:val="28"/>
        </w:rPr>
        <w:br/>
        <w:t xml:space="preserve">со статьёй 25 Кодекса Ульяновской области об административных </w:t>
      </w:r>
      <w:r w:rsidRPr="00ED3480">
        <w:rPr>
          <w:color w:val="000000" w:themeColor="text1"/>
          <w:sz w:val="28"/>
          <w:szCs w:val="28"/>
        </w:rPr>
        <w:lastRenderedPageBreak/>
        <w:t>правонарушениях за решения и действия (бездействие), принимаемые (осуществляемые) в ходе предоставления государственной услуги.</w:t>
      </w:r>
    </w:p>
    <w:p w:rsidR="005611CB" w:rsidRPr="00ED3480" w:rsidRDefault="005611CB" w:rsidP="00ED3480">
      <w:pPr>
        <w:pStyle w:val="af1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proofErr w:type="gramStart"/>
      <w:r w:rsidRPr="00ED3480">
        <w:rPr>
          <w:color w:val="000000" w:themeColor="text1"/>
          <w:sz w:val="28"/>
          <w:szCs w:val="28"/>
        </w:rPr>
        <w:t>Должностные лица, государственные гражданские служащие ответственные за предоставление государственной услуги обязаны сообщать</w:t>
      </w:r>
      <w:r w:rsidRPr="00ED3480">
        <w:rPr>
          <w:color w:val="000000" w:themeColor="text1"/>
          <w:sz w:val="28"/>
          <w:szCs w:val="28"/>
        </w:rPr>
        <w:br/>
        <w:t xml:space="preserve">о личной заинтересованности в результатах проводимых административных процедур, либо </w:t>
      </w:r>
      <w:proofErr w:type="spellStart"/>
      <w:r w:rsidRPr="00ED3480">
        <w:rPr>
          <w:color w:val="000000" w:themeColor="text1"/>
          <w:sz w:val="28"/>
          <w:szCs w:val="28"/>
        </w:rPr>
        <w:t>аффилированности</w:t>
      </w:r>
      <w:proofErr w:type="spellEnd"/>
      <w:r w:rsidRPr="00ED3480">
        <w:rPr>
          <w:color w:val="000000" w:themeColor="text1"/>
          <w:sz w:val="28"/>
          <w:szCs w:val="28"/>
        </w:rPr>
        <w:t xml:space="preserve"> с заявителями, которые могут привести</w:t>
      </w:r>
      <w:r w:rsidRPr="00ED3480">
        <w:rPr>
          <w:color w:val="000000" w:themeColor="text1"/>
          <w:sz w:val="28"/>
          <w:szCs w:val="28"/>
        </w:rPr>
        <w:br/>
        <w:t>к конфликту интересов, а также в случае непринятия должностным лицом, государственным гражданским служащим мер по предотвращению такого конфликта, несут дисциплинарную ответственность в порядке, предусмотренном законодательством Российской Федерации.</w:t>
      </w:r>
      <w:proofErr w:type="gramEnd"/>
    </w:p>
    <w:p w:rsidR="005611CB" w:rsidRPr="00ED3480" w:rsidRDefault="005611CB" w:rsidP="00ED3480">
      <w:pPr>
        <w:pStyle w:val="af1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ED3480">
        <w:rPr>
          <w:color w:val="000000" w:themeColor="text1"/>
          <w:sz w:val="28"/>
          <w:szCs w:val="28"/>
        </w:rPr>
        <w:t>Персональная ответственность должностных лиц, государственных гражданских служащих, ответственных за предоставление государственной услуги, устанавливается в их должностных регламентах в соответствии с требованиями законодательных и иных нормативных правовых актов Российской Федерации.</w:t>
      </w:r>
    </w:p>
    <w:p w:rsidR="005611CB" w:rsidRPr="00ED3480" w:rsidRDefault="005611CB" w:rsidP="00ED3480">
      <w:pPr>
        <w:pStyle w:val="af1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ED3480">
        <w:rPr>
          <w:color w:val="000000" w:themeColor="text1"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ED3480">
        <w:rPr>
          <w:color w:val="000000" w:themeColor="text1"/>
          <w:sz w:val="28"/>
          <w:szCs w:val="28"/>
        </w:rPr>
        <w:t>контроля за</w:t>
      </w:r>
      <w:proofErr w:type="gramEnd"/>
      <w:r w:rsidRPr="00ED3480">
        <w:rPr>
          <w:color w:val="000000" w:themeColor="text1"/>
          <w:sz w:val="28"/>
          <w:szCs w:val="28"/>
        </w:rPr>
        <w:t xml:space="preserve"> предоставлением государственной услуги, в том числе со стороны граждан, их объединений и организаций.</w:t>
      </w:r>
    </w:p>
    <w:p w:rsidR="005611CB" w:rsidRPr="00ED3480" w:rsidRDefault="005611CB" w:rsidP="00ED3480">
      <w:pPr>
        <w:pStyle w:val="af1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proofErr w:type="gramStart"/>
      <w:r w:rsidRPr="00ED3480">
        <w:rPr>
          <w:color w:val="000000" w:themeColor="text1"/>
          <w:sz w:val="28"/>
          <w:szCs w:val="28"/>
        </w:rPr>
        <w:t>Контроль за</w:t>
      </w:r>
      <w:proofErr w:type="gramEnd"/>
      <w:r w:rsidRPr="00ED3480">
        <w:rPr>
          <w:color w:val="000000" w:themeColor="text1"/>
          <w:sz w:val="28"/>
          <w:szCs w:val="28"/>
        </w:rPr>
        <w:t xml:space="preserve"> предоставлением государственной услуги должностными лицами, государственными служащими Министерства может осуществляться</w:t>
      </w:r>
      <w:r w:rsidRPr="00ED3480">
        <w:rPr>
          <w:color w:val="000000" w:themeColor="text1"/>
          <w:sz w:val="28"/>
          <w:szCs w:val="28"/>
        </w:rPr>
        <w:br/>
        <w:t xml:space="preserve">со стороны граждан, их объединений и организаций путём направления в адрес </w:t>
      </w:r>
      <w:r w:rsidR="00E13B67">
        <w:rPr>
          <w:color w:val="000000" w:themeColor="text1"/>
          <w:sz w:val="28"/>
          <w:szCs w:val="28"/>
        </w:rPr>
        <w:t>администрации</w:t>
      </w:r>
      <w:r w:rsidRPr="00ED3480">
        <w:rPr>
          <w:color w:val="000000" w:themeColor="text1"/>
          <w:sz w:val="28"/>
          <w:szCs w:val="28"/>
        </w:rPr>
        <w:t>:</w:t>
      </w:r>
    </w:p>
    <w:p w:rsidR="005611CB" w:rsidRPr="00ED3480" w:rsidRDefault="005611CB" w:rsidP="00ED3480">
      <w:pPr>
        <w:pStyle w:val="af1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ED3480">
        <w:rPr>
          <w:color w:val="000000" w:themeColor="text1"/>
          <w:sz w:val="28"/>
          <w:szCs w:val="28"/>
        </w:rPr>
        <w:t xml:space="preserve">1) сообщений о нарушении законов и иных нормативных правовых актов, недостатках в работе должностных лиц </w:t>
      </w:r>
      <w:r w:rsidR="00E13B67">
        <w:rPr>
          <w:color w:val="000000" w:themeColor="text1"/>
          <w:sz w:val="28"/>
          <w:szCs w:val="28"/>
        </w:rPr>
        <w:t>администрации</w:t>
      </w:r>
      <w:r w:rsidRPr="00ED3480">
        <w:rPr>
          <w:color w:val="000000" w:themeColor="text1"/>
          <w:sz w:val="28"/>
          <w:szCs w:val="28"/>
        </w:rPr>
        <w:t xml:space="preserve"> ответственных за выполнение отдельных административных процедур, предусмотренных настоящим административным регламентом;</w:t>
      </w:r>
    </w:p>
    <w:p w:rsidR="005611CB" w:rsidRPr="00ED3480" w:rsidRDefault="005611CB" w:rsidP="00ED3480">
      <w:pPr>
        <w:pStyle w:val="af1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ED3480">
        <w:rPr>
          <w:color w:val="000000" w:themeColor="text1"/>
          <w:sz w:val="28"/>
          <w:szCs w:val="28"/>
        </w:rPr>
        <w:t>2) жалоб по фактам нарушения должностными лицами Министерства, прав, свобод или законных интересов граждан.</w:t>
      </w:r>
    </w:p>
    <w:p w:rsidR="005611CB" w:rsidRPr="00CB6C4E" w:rsidRDefault="003D731F" w:rsidP="00CB6C4E">
      <w:pPr>
        <w:widowControl w:val="0"/>
        <w:numPr>
          <w:ilvl w:val="0"/>
          <w:numId w:val="28"/>
        </w:numPr>
        <w:tabs>
          <w:tab w:val="left" w:pos="1370"/>
        </w:tabs>
        <w:spacing w:after="0" w:line="320" w:lineRule="exact"/>
        <w:ind w:left="0" w:right="12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77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Досудебный (внесудебный) порядок обжалования решений и действий (бездействия) органа,</w:t>
      </w:r>
      <w:r w:rsidR="006977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предоставляющего </w:t>
      </w:r>
      <w:r w:rsidR="00AA08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государственную </w:t>
      </w:r>
      <w:r w:rsidR="006977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муниципальную </w:t>
      </w:r>
      <w:r w:rsidRPr="006977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услугу,</w:t>
      </w:r>
      <w:r w:rsidR="006977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A08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органа, предоставляющего муниципальную услугу, </w:t>
      </w:r>
      <w:r w:rsidRPr="006977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многофункционального центра, организаций, указанных в части</w:t>
      </w:r>
      <w:r w:rsidR="006977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9772B" w:rsidRPr="006977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977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статьи 16 </w:t>
      </w:r>
      <w:r w:rsidR="00AA08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</w:t>
      </w:r>
      <w:r w:rsidRPr="006977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едерального закона от 27 июля 2010 года № 210-ФЗ «Об организации предоставления государственных и муниципальных услуг», а также их должностных лиц, </w:t>
      </w:r>
      <w:r w:rsidR="00AA08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государственных и </w:t>
      </w:r>
      <w:r w:rsidRPr="006977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муниципальных служащих, работников</w:t>
      </w:r>
    </w:p>
    <w:p w:rsidR="005611CB" w:rsidRPr="00CB6C4E" w:rsidRDefault="005611CB" w:rsidP="00CB6C4E">
      <w:pPr>
        <w:pStyle w:val="af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B6C4E">
        <w:rPr>
          <w:color w:val="000000" w:themeColor="text1"/>
          <w:sz w:val="28"/>
          <w:szCs w:val="28"/>
        </w:rPr>
        <w:t xml:space="preserve">5.1. </w:t>
      </w:r>
      <w:proofErr w:type="gramStart"/>
      <w:r w:rsidRPr="00CB6C4E">
        <w:rPr>
          <w:color w:val="000000" w:themeColor="text1"/>
          <w:sz w:val="28"/>
          <w:szCs w:val="28"/>
        </w:rPr>
        <w:t>Заявители имеют право на досудебное (внесудебное) обжалование действий (бездействия) и (или) решений, принятых (осуществленных) в ходе предоставления государственной услуги (далее – жалоба).</w:t>
      </w:r>
      <w:proofErr w:type="gramEnd"/>
    </w:p>
    <w:p w:rsidR="005611CB" w:rsidRPr="00CB6C4E" w:rsidRDefault="005611CB" w:rsidP="00CB6C4E">
      <w:pPr>
        <w:pStyle w:val="af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B6C4E">
        <w:rPr>
          <w:color w:val="000000" w:themeColor="text1"/>
          <w:sz w:val="28"/>
          <w:szCs w:val="28"/>
        </w:rPr>
        <w:t>5.2. Органы государственной власти, организации и уполномоченные</w:t>
      </w:r>
      <w:r w:rsidRPr="00CB6C4E">
        <w:rPr>
          <w:color w:val="000000" w:themeColor="text1"/>
          <w:sz w:val="28"/>
          <w:szCs w:val="28"/>
        </w:rPr>
        <w:br/>
        <w:t>на рассмотрение жалобы лица, которым может быть направлена жалоба заявителя в досудебном (внесудебном) порядке.</w:t>
      </w:r>
    </w:p>
    <w:p w:rsidR="005611CB" w:rsidRPr="00CB6C4E" w:rsidRDefault="005611CB" w:rsidP="00CB6C4E">
      <w:pPr>
        <w:pStyle w:val="af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B6C4E">
        <w:rPr>
          <w:color w:val="000000" w:themeColor="text1"/>
          <w:sz w:val="28"/>
          <w:szCs w:val="28"/>
        </w:rPr>
        <w:lastRenderedPageBreak/>
        <w:t xml:space="preserve">Заявители могут обратиться с жалобой в </w:t>
      </w:r>
      <w:r w:rsidR="00E13B67">
        <w:rPr>
          <w:color w:val="000000" w:themeColor="text1"/>
          <w:sz w:val="28"/>
          <w:szCs w:val="28"/>
        </w:rPr>
        <w:t>администрацию</w:t>
      </w:r>
      <w:r w:rsidRPr="00CB6C4E">
        <w:rPr>
          <w:color w:val="000000" w:themeColor="text1"/>
          <w:sz w:val="28"/>
          <w:szCs w:val="28"/>
        </w:rPr>
        <w:t>, ОГКУ «Правительство для граждан».</w:t>
      </w:r>
    </w:p>
    <w:p w:rsidR="005611CB" w:rsidRPr="00CB6C4E" w:rsidRDefault="005611CB" w:rsidP="00CB6C4E">
      <w:pPr>
        <w:pStyle w:val="af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gramStart"/>
      <w:r w:rsidRPr="00CB6C4E">
        <w:rPr>
          <w:color w:val="000000" w:themeColor="text1"/>
          <w:sz w:val="28"/>
          <w:szCs w:val="28"/>
        </w:rPr>
        <w:t xml:space="preserve">Жалобы, за исключением жалоб на решения и (или) действия (бездействие), принятые (осуществляемые) </w:t>
      </w:r>
      <w:r w:rsidR="00E13B67">
        <w:rPr>
          <w:color w:val="000000" w:themeColor="text1"/>
          <w:sz w:val="28"/>
          <w:szCs w:val="28"/>
        </w:rPr>
        <w:t>главой</w:t>
      </w:r>
      <w:r w:rsidRPr="00CB6C4E">
        <w:rPr>
          <w:color w:val="000000" w:themeColor="text1"/>
          <w:sz w:val="28"/>
          <w:szCs w:val="28"/>
        </w:rPr>
        <w:t xml:space="preserve">, рассматриваются </w:t>
      </w:r>
      <w:r w:rsidR="00E13B67">
        <w:rPr>
          <w:color w:val="000000" w:themeColor="text1"/>
          <w:sz w:val="28"/>
          <w:szCs w:val="28"/>
        </w:rPr>
        <w:t>главой</w:t>
      </w:r>
      <w:r w:rsidRPr="00CB6C4E">
        <w:rPr>
          <w:color w:val="000000" w:themeColor="text1"/>
          <w:sz w:val="28"/>
          <w:szCs w:val="28"/>
        </w:rPr>
        <w:t>.</w:t>
      </w:r>
      <w:proofErr w:type="gramEnd"/>
    </w:p>
    <w:p w:rsidR="005611CB" w:rsidRPr="00CB6C4E" w:rsidRDefault="005611CB" w:rsidP="00CB6C4E">
      <w:pPr>
        <w:pStyle w:val="af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B6C4E">
        <w:rPr>
          <w:color w:val="000000" w:themeColor="text1"/>
          <w:sz w:val="28"/>
          <w:szCs w:val="28"/>
        </w:rPr>
        <w:t>Жалобы на решения и действия (бездействие) ОГКУ «Правительство</w:t>
      </w:r>
      <w:r w:rsidRPr="00CB6C4E">
        <w:rPr>
          <w:color w:val="000000" w:themeColor="text1"/>
          <w:sz w:val="28"/>
          <w:szCs w:val="28"/>
        </w:rPr>
        <w:br/>
        <w:t>для граждан», работника ОГКУ «Правительство для граждан подаются руководителю ОГКУ «Правительство для граждан».</w:t>
      </w:r>
    </w:p>
    <w:p w:rsidR="005611CB" w:rsidRPr="00CB6C4E" w:rsidRDefault="005611CB" w:rsidP="00CB6C4E">
      <w:pPr>
        <w:pStyle w:val="af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gramStart"/>
      <w:r w:rsidRPr="00CB6C4E">
        <w:rPr>
          <w:color w:val="000000" w:themeColor="text1"/>
          <w:sz w:val="28"/>
          <w:szCs w:val="28"/>
        </w:rPr>
        <w:t>Жалобы на решения и действия (бездействие) руководителя</w:t>
      </w:r>
      <w:r w:rsidRPr="00CB6C4E">
        <w:rPr>
          <w:color w:val="000000" w:themeColor="text1"/>
          <w:sz w:val="28"/>
          <w:szCs w:val="28"/>
        </w:rPr>
        <w:br/>
        <w:t>ОГКУ «Правительство для граждан» подаются и рассматриваются Правительством Ульяновской области в порядке, установленном постановлением Правительства Ульяновской области от 31.10.2012 № 514-П</w:t>
      </w:r>
      <w:r w:rsidRPr="00CB6C4E">
        <w:rPr>
          <w:color w:val="000000" w:themeColor="text1"/>
          <w:sz w:val="28"/>
          <w:szCs w:val="28"/>
        </w:rPr>
        <w:br/>
        <w:t>«О Правительственной комиссии по рассмотрению жалоб на решения и действия (бездействие) руководителей исполнительных органов государственной власти Ульяновской области, предоставляющих государственные услуги, а также жалоб на решения и действия (бездействие) областного государственного казённого учреждения</w:t>
      </w:r>
      <w:proofErr w:type="gramEnd"/>
      <w:r w:rsidRPr="00CB6C4E">
        <w:rPr>
          <w:color w:val="000000" w:themeColor="text1"/>
          <w:sz w:val="28"/>
          <w:szCs w:val="28"/>
        </w:rPr>
        <w:t xml:space="preserve"> «Корпорация развития </w:t>
      </w:r>
      <w:proofErr w:type="gramStart"/>
      <w:r w:rsidRPr="00CB6C4E">
        <w:rPr>
          <w:color w:val="000000" w:themeColor="text1"/>
          <w:sz w:val="28"/>
          <w:szCs w:val="28"/>
        </w:rPr>
        <w:t>интернет-технологий</w:t>
      </w:r>
      <w:proofErr w:type="gramEnd"/>
      <w:r w:rsidRPr="00CB6C4E">
        <w:rPr>
          <w:color w:val="000000" w:themeColor="text1"/>
          <w:sz w:val="28"/>
          <w:szCs w:val="28"/>
        </w:rPr>
        <w:t xml:space="preserve"> - многофункциональный центр предоставления государственных и муниципальных услуг в Ульяновской области».</w:t>
      </w:r>
    </w:p>
    <w:p w:rsidR="005611CB" w:rsidRPr="00CB6C4E" w:rsidRDefault="005611CB" w:rsidP="00CB6C4E">
      <w:pPr>
        <w:pStyle w:val="af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B6C4E">
        <w:rPr>
          <w:color w:val="000000" w:themeColor="text1"/>
          <w:sz w:val="28"/>
          <w:szCs w:val="28"/>
        </w:rPr>
        <w:t>5.3. Способы информирования заявителей о порядке подачи</w:t>
      </w:r>
      <w:r w:rsidRPr="00CB6C4E">
        <w:rPr>
          <w:color w:val="000000" w:themeColor="text1"/>
          <w:sz w:val="28"/>
          <w:szCs w:val="28"/>
        </w:rPr>
        <w:br/>
        <w:t>и рассмотрения жалобы, в том числе с использованием Единого портала.</w:t>
      </w:r>
    </w:p>
    <w:p w:rsidR="005611CB" w:rsidRPr="00CB6C4E" w:rsidRDefault="005611CB" w:rsidP="00CB6C4E">
      <w:pPr>
        <w:pStyle w:val="af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B6C4E">
        <w:rPr>
          <w:color w:val="000000" w:themeColor="text1"/>
          <w:sz w:val="28"/>
          <w:szCs w:val="28"/>
        </w:rPr>
        <w:t>Информацию о порядке подачи и рассмотрения жалобы можно получить у ответственного лица при личном обращении или по телефону</w:t>
      </w:r>
      <w:r w:rsidRPr="00CB6C4E">
        <w:rPr>
          <w:color w:val="000000" w:themeColor="text1"/>
          <w:sz w:val="28"/>
          <w:szCs w:val="28"/>
        </w:rPr>
        <w:br/>
        <w:t xml:space="preserve">в </w:t>
      </w:r>
      <w:r w:rsidR="00E13B67">
        <w:rPr>
          <w:color w:val="000000" w:themeColor="text1"/>
          <w:sz w:val="28"/>
          <w:szCs w:val="28"/>
        </w:rPr>
        <w:t>администрации</w:t>
      </w:r>
      <w:r w:rsidRPr="00CB6C4E">
        <w:rPr>
          <w:color w:val="000000" w:themeColor="text1"/>
          <w:sz w:val="28"/>
          <w:szCs w:val="28"/>
        </w:rPr>
        <w:t xml:space="preserve">, а также посредством использования информации, размещённой на официальном сайте </w:t>
      </w:r>
      <w:r w:rsidR="00E13B67">
        <w:rPr>
          <w:color w:val="000000" w:themeColor="text1"/>
          <w:sz w:val="28"/>
          <w:szCs w:val="28"/>
        </w:rPr>
        <w:t>администрации.</w:t>
      </w:r>
    </w:p>
    <w:p w:rsidR="005611CB" w:rsidRPr="00CB6C4E" w:rsidRDefault="005611CB" w:rsidP="00CB6C4E">
      <w:pPr>
        <w:pStyle w:val="af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B6C4E">
        <w:rPr>
          <w:color w:val="000000" w:themeColor="text1"/>
          <w:sz w:val="28"/>
          <w:szCs w:val="28"/>
        </w:rPr>
        <w:t>5.4. Перечень нормативных правовых актов, регулирующих порядок досудебного (внесудебного) обжалования решений и действий (бездействия) органа исполнительной власти, многофункционального центра, организаций, осуществляющих функции по предоставлению государственных услуг, а также их должностных лиц, государственных служащих, работников.</w:t>
      </w:r>
    </w:p>
    <w:p w:rsidR="005611CB" w:rsidRPr="00CB6C4E" w:rsidRDefault="005611CB" w:rsidP="00CB6C4E">
      <w:pPr>
        <w:pStyle w:val="af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B6C4E">
        <w:rPr>
          <w:color w:val="000000" w:themeColor="text1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5611CB" w:rsidRPr="00CB6C4E" w:rsidRDefault="005611CB" w:rsidP="00CB6C4E">
      <w:pPr>
        <w:pStyle w:val="af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B6C4E">
        <w:rPr>
          <w:color w:val="000000" w:themeColor="text1"/>
          <w:sz w:val="28"/>
          <w:szCs w:val="28"/>
        </w:rPr>
        <w:t>постановление Правительства Российской Федерации от 20.11.2012</w:t>
      </w:r>
      <w:r w:rsidRPr="00CB6C4E">
        <w:rPr>
          <w:color w:val="000000" w:themeColor="text1"/>
          <w:sz w:val="28"/>
          <w:szCs w:val="28"/>
        </w:rPr>
        <w:br/>
        <w:t>№ 1198 «О федеральной государственной информационной системе, обеспечивающей процесс досудебного (внесудебного) обжалования решений</w:t>
      </w:r>
      <w:r w:rsidRPr="00CB6C4E">
        <w:rPr>
          <w:color w:val="000000" w:themeColor="text1"/>
          <w:sz w:val="28"/>
          <w:szCs w:val="28"/>
        </w:rPr>
        <w:br/>
        <w:t>и действий (бездействия), совершенных при предоставлении государственных</w:t>
      </w:r>
      <w:r w:rsidRPr="00CB6C4E">
        <w:rPr>
          <w:color w:val="000000" w:themeColor="text1"/>
          <w:sz w:val="28"/>
          <w:szCs w:val="28"/>
        </w:rPr>
        <w:br/>
        <w:t>и муниципальных услуг»;</w:t>
      </w:r>
    </w:p>
    <w:p w:rsidR="005611CB" w:rsidRPr="00CB6C4E" w:rsidRDefault="005611CB" w:rsidP="00CB6C4E">
      <w:pPr>
        <w:pStyle w:val="af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B6C4E">
        <w:rPr>
          <w:color w:val="000000" w:themeColor="text1"/>
          <w:sz w:val="28"/>
          <w:szCs w:val="28"/>
        </w:rPr>
        <w:t>Кодекс Ульяновской области об административных правонарушениях;</w:t>
      </w:r>
    </w:p>
    <w:p w:rsidR="005611CB" w:rsidRPr="00CB6C4E" w:rsidRDefault="005611CB" w:rsidP="00CB6C4E">
      <w:pPr>
        <w:pStyle w:val="af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gramStart"/>
      <w:r w:rsidRPr="00CB6C4E">
        <w:rPr>
          <w:color w:val="000000" w:themeColor="text1"/>
          <w:sz w:val="28"/>
          <w:szCs w:val="28"/>
        </w:rPr>
        <w:t>постановление Правительства Ульяновской области от 31.10.2012</w:t>
      </w:r>
      <w:r w:rsidRPr="00CB6C4E">
        <w:rPr>
          <w:color w:val="000000" w:themeColor="text1"/>
          <w:sz w:val="28"/>
          <w:szCs w:val="28"/>
        </w:rPr>
        <w:br/>
        <w:t xml:space="preserve">№ 514-П «О Правительственной комиссии по рассмотрению жалоб на решения и действия (бездействие) руководителей исполнительных органов государственной власти Ульяновской области, предоставляющих государственные услуги, а также жалоб на решения и действия (бездействие) областного государственного казённого учреждения «Корпорация развития </w:t>
      </w:r>
      <w:r w:rsidRPr="00CB6C4E">
        <w:rPr>
          <w:color w:val="000000" w:themeColor="text1"/>
          <w:sz w:val="28"/>
          <w:szCs w:val="28"/>
        </w:rPr>
        <w:lastRenderedPageBreak/>
        <w:t>интернет-технологий - многофункциональный центр предоставления государственных и муниципальных услуг в Ульяновской области»;</w:t>
      </w:r>
      <w:proofErr w:type="gramEnd"/>
    </w:p>
    <w:p w:rsidR="005611CB" w:rsidRPr="00CB6C4E" w:rsidRDefault="005611CB" w:rsidP="00CB6C4E">
      <w:pPr>
        <w:pStyle w:val="af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gramStart"/>
      <w:r w:rsidRPr="00CB6C4E">
        <w:rPr>
          <w:color w:val="000000" w:themeColor="text1"/>
          <w:sz w:val="28"/>
          <w:szCs w:val="28"/>
        </w:rPr>
        <w:t>постановление Правительства Ульяновской области от 24.07.2013</w:t>
      </w:r>
      <w:r w:rsidRPr="00CB6C4E">
        <w:rPr>
          <w:color w:val="000000" w:themeColor="text1"/>
          <w:sz w:val="28"/>
          <w:szCs w:val="28"/>
        </w:rPr>
        <w:br/>
        <w:t>№ 316-П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Ульяновской области и их должностных лиц, государственных гражданских служащих Ульяновской области, а также</w:t>
      </w:r>
      <w:r w:rsidRPr="00CB6C4E">
        <w:rPr>
          <w:color w:val="000000" w:themeColor="text1"/>
          <w:sz w:val="28"/>
          <w:szCs w:val="28"/>
        </w:rPr>
        <w:br/>
        <w:t>на решения и действия (бездействие) областного государственного казённого учреждения «Корпорация развития интернет-технологий – многофункциональный центр предоставления государственных</w:t>
      </w:r>
      <w:r w:rsidRPr="00CB6C4E">
        <w:rPr>
          <w:color w:val="000000" w:themeColor="text1"/>
          <w:sz w:val="28"/>
          <w:szCs w:val="28"/>
        </w:rPr>
        <w:br/>
        <w:t>и муниципальных услуг в Ульяновской области</w:t>
      </w:r>
      <w:proofErr w:type="gramEnd"/>
      <w:r w:rsidRPr="00CB6C4E">
        <w:rPr>
          <w:color w:val="000000" w:themeColor="text1"/>
          <w:sz w:val="28"/>
          <w:szCs w:val="28"/>
        </w:rPr>
        <w:t>» и его работников».</w:t>
      </w:r>
    </w:p>
    <w:p w:rsidR="005611CB" w:rsidRPr="00CB6C4E" w:rsidRDefault="005611CB" w:rsidP="00CB6C4E">
      <w:pPr>
        <w:pStyle w:val="af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B6C4E">
        <w:rPr>
          <w:color w:val="000000" w:themeColor="text1"/>
          <w:sz w:val="28"/>
          <w:szCs w:val="28"/>
        </w:rPr>
        <w:t xml:space="preserve">5.5. Информация, указанная в пунктах 5.1 – 5.4 раздела 5 настоящего административного регламента, размещена </w:t>
      </w:r>
      <w:proofErr w:type="gramStart"/>
      <w:r w:rsidRPr="00CB6C4E">
        <w:rPr>
          <w:color w:val="000000" w:themeColor="text1"/>
          <w:sz w:val="28"/>
          <w:szCs w:val="28"/>
        </w:rPr>
        <w:t>на</w:t>
      </w:r>
      <w:proofErr w:type="gramEnd"/>
      <w:r w:rsidRPr="00CB6C4E">
        <w:rPr>
          <w:color w:val="000000" w:themeColor="text1"/>
          <w:sz w:val="28"/>
          <w:szCs w:val="28"/>
        </w:rPr>
        <w:t>:</w:t>
      </w:r>
    </w:p>
    <w:p w:rsidR="005611CB" w:rsidRPr="00CB6C4E" w:rsidRDefault="005611CB" w:rsidP="00E13B67">
      <w:pPr>
        <w:pStyle w:val="af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B6C4E">
        <w:rPr>
          <w:color w:val="000000" w:themeColor="text1"/>
          <w:sz w:val="28"/>
          <w:szCs w:val="28"/>
        </w:rPr>
        <w:t xml:space="preserve">официальном </w:t>
      </w:r>
      <w:proofErr w:type="gramStart"/>
      <w:r w:rsidRPr="00CB6C4E">
        <w:rPr>
          <w:color w:val="000000" w:themeColor="text1"/>
          <w:sz w:val="28"/>
          <w:szCs w:val="28"/>
        </w:rPr>
        <w:t>сайте</w:t>
      </w:r>
      <w:proofErr w:type="gramEnd"/>
      <w:r w:rsidRPr="00CB6C4E">
        <w:rPr>
          <w:color w:val="000000" w:themeColor="text1"/>
          <w:sz w:val="28"/>
          <w:szCs w:val="28"/>
        </w:rPr>
        <w:t xml:space="preserve"> </w:t>
      </w:r>
      <w:r w:rsidR="00E13B67">
        <w:rPr>
          <w:color w:val="000000" w:themeColor="text1"/>
          <w:sz w:val="28"/>
          <w:szCs w:val="28"/>
        </w:rPr>
        <w:t>администрации.</w:t>
      </w:r>
    </w:p>
    <w:p w:rsidR="005611CB" w:rsidRPr="00CB6C4E" w:rsidRDefault="005611CB" w:rsidP="00CB6C4E">
      <w:pPr>
        <w:widowControl w:val="0"/>
        <w:tabs>
          <w:tab w:val="left" w:pos="1370"/>
        </w:tabs>
        <w:spacing w:after="0" w:line="320" w:lineRule="exact"/>
        <w:ind w:right="12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9772B" w:rsidRPr="003D731F" w:rsidRDefault="0069772B" w:rsidP="0069772B">
      <w:pPr>
        <w:widowControl w:val="0"/>
        <w:tabs>
          <w:tab w:val="left" w:pos="1370"/>
        </w:tabs>
        <w:spacing w:after="0" w:line="320" w:lineRule="exact"/>
        <w:ind w:left="567" w:right="1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2304" w:rsidRDefault="00F32304" w:rsidP="008C5D69">
      <w:pPr>
        <w:widowControl w:val="0"/>
        <w:autoSpaceDE w:val="0"/>
        <w:autoSpaceDN w:val="0"/>
        <w:spacing w:before="90" w:after="0" w:line="240" w:lineRule="auto"/>
        <w:ind w:left="4562" w:firstLine="408"/>
        <w:contextualSpacing/>
        <w:outlineLvl w:val="1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F32304" w:rsidRDefault="00F32304" w:rsidP="008C5D69">
      <w:pPr>
        <w:widowControl w:val="0"/>
        <w:autoSpaceDE w:val="0"/>
        <w:autoSpaceDN w:val="0"/>
        <w:spacing w:before="90" w:after="0" w:line="240" w:lineRule="auto"/>
        <w:ind w:left="4562" w:firstLine="408"/>
        <w:contextualSpacing/>
        <w:outlineLvl w:val="1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25522A" w:rsidRDefault="0025522A" w:rsidP="008C5D69">
      <w:pPr>
        <w:widowControl w:val="0"/>
        <w:autoSpaceDE w:val="0"/>
        <w:autoSpaceDN w:val="0"/>
        <w:spacing w:before="90" w:after="0" w:line="240" w:lineRule="auto"/>
        <w:ind w:left="4562" w:firstLine="408"/>
        <w:contextualSpacing/>
        <w:outlineLvl w:val="1"/>
        <w:rPr>
          <w:rFonts w:ascii="Times New Roman" w:eastAsia="Times New Roman" w:hAnsi="Times New Roman" w:cs="Times New Roman"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sz w:val="16"/>
          <w:szCs w:val="16"/>
        </w:rPr>
        <w:t xml:space="preserve">  </w:t>
      </w:r>
    </w:p>
    <w:p w:rsidR="0025522A" w:rsidRDefault="0025522A" w:rsidP="008C5D69">
      <w:pPr>
        <w:widowControl w:val="0"/>
        <w:autoSpaceDE w:val="0"/>
        <w:autoSpaceDN w:val="0"/>
        <w:spacing w:before="90" w:after="0" w:line="240" w:lineRule="auto"/>
        <w:ind w:left="4562" w:firstLine="408"/>
        <w:contextualSpacing/>
        <w:outlineLvl w:val="1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25522A" w:rsidRDefault="0025522A" w:rsidP="008C5D69">
      <w:pPr>
        <w:widowControl w:val="0"/>
        <w:autoSpaceDE w:val="0"/>
        <w:autoSpaceDN w:val="0"/>
        <w:spacing w:before="90" w:after="0" w:line="240" w:lineRule="auto"/>
        <w:ind w:left="4562" w:firstLine="408"/>
        <w:contextualSpacing/>
        <w:outlineLvl w:val="1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25522A" w:rsidRDefault="0025522A" w:rsidP="008C5D69">
      <w:pPr>
        <w:widowControl w:val="0"/>
        <w:autoSpaceDE w:val="0"/>
        <w:autoSpaceDN w:val="0"/>
        <w:spacing w:before="90" w:after="0" w:line="240" w:lineRule="auto"/>
        <w:ind w:left="4562" w:firstLine="408"/>
        <w:contextualSpacing/>
        <w:outlineLvl w:val="1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25522A" w:rsidRDefault="0025522A" w:rsidP="008C5D69">
      <w:pPr>
        <w:widowControl w:val="0"/>
        <w:autoSpaceDE w:val="0"/>
        <w:autoSpaceDN w:val="0"/>
        <w:spacing w:before="90" w:after="0" w:line="240" w:lineRule="auto"/>
        <w:ind w:left="4562" w:firstLine="408"/>
        <w:contextualSpacing/>
        <w:outlineLvl w:val="1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25522A" w:rsidRDefault="0025522A" w:rsidP="008C5D69">
      <w:pPr>
        <w:widowControl w:val="0"/>
        <w:autoSpaceDE w:val="0"/>
        <w:autoSpaceDN w:val="0"/>
        <w:spacing w:before="90" w:after="0" w:line="240" w:lineRule="auto"/>
        <w:ind w:left="4562" w:firstLine="408"/>
        <w:contextualSpacing/>
        <w:outlineLvl w:val="1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25522A" w:rsidRDefault="0025522A" w:rsidP="008C5D69">
      <w:pPr>
        <w:widowControl w:val="0"/>
        <w:autoSpaceDE w:val="0"/>
        <w:autoSpaceDN w:val="0"/>
        <w:spacing w:before="90" w:after="0" w:line="240" w:lineRule="auto"/>
        <w:ind w:left="4562" w:firstLine="408"/>
        <w:contextualSpacing/>
        <w:outlineLvl w:val="1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25522A" w:rsidRDefault="0025522A" w:rsidP="008C5D69">
      <w:pPr>
        <w:widowControl w:val="0"/>
        <w:autoSpaceDE w:val="0"/>
        <w:autoSpaceDN w:val="0"/>
        <w:spacing w:before="90" w:after="0" w:line="240" w:lineRule="auto"/>
        <w:ind w:left="4562" w:firstLine="408"/>
        <w:contextualSpacing/>
        <w:outlineLvl w:val="1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25522A" w:rsidRDefault="0025522A" w:rsidP="008C5D69">
      <w:pPr>
        <w:widowControl w:val="0"/>
        <w:autoSpaceDE w:val="0"/>
        <w:autoSpaceDN w:val="0"/>
        <w:spacing w:before="90" w:after="0" w:line="240" w:lineRule="auto"/>
        <w:ind w:left="4562" w:firstLine="408"/>
        <w:contextualSpacing/>
        <w:outlineLvl w:val="1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25522A" w:rsidRDefault="0025522A" w:rsidP="008C5D69">
      <w:pPr>
        <w:widowControl w:val="0"/>
        <w:autoSpaceDE w:val="0"/>
        <w:autoSpaceDN w:val="0"/>
        <w:spacing w:before="90" w:after="0" w:line="240" w:lineRule="auto"/>
        <w:ind w:left="4562" w:firstLine="408"/>
        <w:contextualSpacing/>
        <w:outlineLvl w:val="1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25522A" w:rsidRDefault="0025522A" w:rsidP="008C5D69">
      <w:pPr>
        <w:widowControl w:val="0"/>
        <w:autoSpaceDE w:val="0"/>
        <w:autoSpaceDN w:val="0"/>
        <w:spacing w:before="90" w:after="0" w:line="240" w:lineRule="auto"/>
        <w:ind w:left="4562" w:firstLine="408"/>
        <w:contextualSpacing/>
        <w:outlineLvl w:val="1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25522A" w:rsidRDefault="0025522A" w:rsidP="008C5D69">
      <w:pPr>
        <w:widowControl w:val="0"/>
        <w:autoSpaceDE w:val="0"/>
        <w:autoSpaceDN w:val="0"/>
        <w:spacing w:before="90" w:after="0" w:line="240" w:lineRule="auto"/>
        <w:ind w:left="4562" w:firstLine="408"/>
        <w:contextualSpacing/>
        <w:outlineLvl w:val="1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25522A" w:rsidRDefault="0025522A" w:rsidP="008C5D69">
      <w:pPr>
        <w:widowControl w:val="0"/>
        <w:autoSpaceDE w:val="0"/>
        <w:autoSpaceDN w:val="0"/>
        <w:spacing w:before="90" w:after="0" w:line="240" w:lineRule="auto"/>
        <w:ind w:left="4562" w:firstLine="408"/>
        <w:contextualSpacing/>
        <w:outlineLvl w:val="1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25522A" w:rsidRDefault="0025522A" w:rsidP="008C5D69">
      <w:pPr>
        <w:widowControl w:val="0"/>
        <w:autoSpaceDE w:val="0"/>
        <w:autoSpaceDN w:val="0"/>
        <w:spacing w:before="90" w:after="0" w:line="240" w:lineRule="auto"/>
        <w:ind w:left="4562" w:firstLine="408"/>
        <w:contextualSpacing/>
        <w:outlineLvl w:val="1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25522A" w:rsidRDefault="0025522A" w:rsidP="008C5D69">
      <w:pPr>
        <w:widowControl w:val="0"/>
        <w:autoSpaceDE w:val="0"/>
        <w:autoSpaceDN w:val="0"/>
        <w:spacing w:before="90" w:after="0" w:line="240" w:lineRule="auto"/>
        <w:ind w:left="4562" w:firstLine="408"/>
        <w:contextualSpacing/>
        <w:outlineLvl w:val="1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25522A" w:rsidRDefault="0025522A" w:rsidP="008C5D69">
      <w:pPr>
        <w:widowControl w:val="0"/>
        <w:autoSpaceDE w:val="0"/>
        <w:autoSpaceDN w:val="0"/>
        <w:spacing w:before="90" w:after="0" w:line="240" w:lineRule="auto"/>
        <w:ind w:left="4562" w:firstLine="408"/>
        <w:contextualSpacing/>
        <w:outlineLvl w:val="1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25522A" w:rsidRDefault="0025522A" w:rsidP="008C5D69">
      <w:pPr>
        <w:widowControl w:val="0"/>
        <w:autoSpaceDE w:val="0"/>
        <w:autoSpaceDN w:val="0"/>
        <w:spacing w:before="90" w:after="0" w:line="240" w:lineRule="auto"/>
        <w:ind w:left="4562" w:firstLine="408"/>
        <w:contextualSpacing/>
        <w:outlineLvl w:val="1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25522A" w:rsidRDefault="0025522A" w:rsidP="008C5D69">
      <w:pPr>
        <w:widowControl w:val="0"/>
        <w:autoSpaceDE w:val="0"/>
        <w:autoSpaceDN w:val="0"/>
        <w:spacing w:before="90" w:after="0" w:line="240" w:lineRule="auto"/>
        <w:ind w:left="4562" w:firstLine="408"/>
        <w:contextualSpacing/>
        <w:outlineLvl w:val="1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25522A" w:rsidRDefault="0025522A" w:rsidP="008C5D69">
      <w:pPr>
        <w:widowControl w:val="0"/>
        <w:autoSpaceDE w:val="0"/>
        <w:autoSpaceDN w:val="0"/>
        <w:spacing w:before="90" w:after="0" w:line="240" w:lineRule="auto"/>
        <w:ind w:left="4562" w:firstLine="408"/>
        <w:contextualSpacing/>
        <w:outlineLvl w:val="1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25522A" w:rsidRDefault="0025522A" w:rsidP="008C5D69">
      <w:pPr>
        <w:widowControl w:val="0"/>
        <w:autoSpaceDE w:val="0"/>
        <w:autoSpaceDN w:val="0"/>
        <w:spacing w:before="90" w:after="0" w:line="240" w:lineRule="auto"/>
        <w:ind w:left="4562" w:firstLine="408"/>
        <w:contextualSpacing/>
        <w:outlineLvl w:val="1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25522A" w:rsidRDefault="0025522A" w:rsidP="008C5D69">
      <w:pPr>
        <w:widowControl w:val="0"/>
        <w:autoSpaceDE w:val="0"/>
        <w:autoSpaceDN w:val="0"/>
        <w:spacing w:before="90" w:after="0" w:line="240" w:lineRule="auto"/>
        <w:ind w:left="4562" w:firstLine="408"/>
        <w:contextualSpacing/>
        <w:outlineLvl w:val="1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25522A" w:rsidRDefault="0025522A" w:rsidP="008C5D69">
      <w:pPr>
        <w:widowControl w:val="0"/>
        <w:autoSpaceDE w:val="0"/>
        <w:autoSpaceDN w:val="0"/>
        <w:spacing w:before="90" w:after="0" w:line="240" w:lineRule="auto"/>
        <w:ind w:left="4562" w:firstLine="408"/>
        <w:contextualSpacing/>
        <w:outlineLvl w:val="1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25522A" w:rsidRDefault="0025522A" w:rsidP="008C5D69">
      <w:pPr>
        <w:widowControl w:val="0"/>
        <w:autoSpaceDE w:val="0"/>
        <w:autoSpaceDN w:val="0"/>
        <w:spacing w:before="90" w:after="0" w:line="240" w:lineRule="auto"/>
        <w:ind w:left="4562" w:firstLine="408"/>
        <w:contextualSpacing/>
        <w:outlineLvl w:val="1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25522A" w:rsidRDefault="0025522A" w:rsidP="008C5D69">
      <w:pPr>
        <w:widowControl w:val="0"/>
        <w:autoSpaceDE w:val="0"/>
        <w:autoSpaceDN w:val="0"/>
        <w:spacing w:before="90" w:after="0" w:line="240" w:lineRule="auto"/>
        <w:ind w:left="4562" w:firstLine="408"/>
        <w:contextualSpacing/>
        <w:outlineLvl w:val="1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25522A" w:rsidRDefault="0025522A" w:rsidP="008C5D69">
      <w:pPr>
        <w:widowControl w:val="0"/>
        <w:autoSpaceDE w:val="0"/>
        <w:autoSpaceDN w:val="0"/>
        <w:spacing w:before="90" w:after="0" w:line="240" w:lineRule="auto"/>
        <w:ind w:left="4562" w:firstLine="408"/>
        <w:contextualSpacing/>
        <w:outlineLvl w:val="1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25522A" w:rsidRDefault="0025522A" w:rsidP="008C5D69">
      <w:pPr>
        <w:widowControl w:val="0"/>
        <w:autoSpaceDE w:val="0"/>
        <w:autoSpaceDN w:val="0"/>
        <w:spacing w:before="90" w:after="0" w:line="240" w:lineRule="auto"/>
        <w:ind w:left="4562" w:firstLine="408"/>
        <w:contextualSpacing/>
        <w:outlineLvl w:val="1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25522A" w:rsidRDefault="0025522A" w:rsidP="008C5D69">
      <w:pPr>
        <w:widowControl w:val="0"/>
        <w:autoSpaceDE w:val="0"/>
        <w:autoSpaceDN w:val="0"/>
        <w:spacing w:before="90" w:after="0" w:line="240" w:lineRule="auto"/>
        <w:ind w:left="4562" w:firstLine="408"/>
        <w:contextualSpacing/>
        <w:outlineLvl w:val="1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5611CB" w:rsidRDefault="005611CB" w:rsidP="008C5D69">
      <w:pPr>
        <w:widowControl w:val="0"/>
        <w:autoSpaceDE w:val="0"/>
        <w:autoSpaceDN w:val="0"/>
        <w:spacing w:before="90" w:after="0" w:line="240" w:lineRule="auto"/>
        <w:ind w:left="4562" w:firstLine="408"/>
        <w:contextualSpacing/>
        <w:outlineLvl w:val="1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5611CB" w:rsidRDefault="005611CB" w:rsidP="008C5D69">
      <w:pPr>
        <w:widowControl w:val="0"/>
        <w:autoSpaceDE w:val="0"/>
        <w:autoSpaceDN w:val="0"/>
        <w:spacing w:before="90" w:after="0" w:line="240" w:lineRule="auto"/>
        <w:ind w:left="4562" w:firstLine="408"/>
        <w:contextualSpacing/>
        <w:outlineLvl w:val="1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5611CB" w:rsidRDefault="005611CB" w:rsidP="008C5D69">
      <w:pPr>
        <w:widowControl w:val="0"/>
        <w:autoSpaceDE w:val="0"/>
        <w:autoSpaceDN w:val="0"/>
        <w:spacing w:before="90" w:after="0" w:line="240" w:lineRule="auto"/>
        <w:ind w:left="4562" w:firstLine="408"/>
        <w:contextualSpacing/>
        <w:outlineLvl w:val="1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5611CB" w:rsidRDefault="005611CB" w:rsidP="008C5D69">
      <w:pPr>
        <w:widowControl w:val="0"/>
        <w:autoSpaceDE w:val="0"/>
        <w:autoSpaceDN w:val="0"/>
        <w:spacing w:before="90" w:after="0" w:line="240" w:lineRule="auto"/>
        <w:ind w:left="4562" w:firstLine="408"/>
        <w:contextualSpacing/>
        <w:outlineLvl w:val="1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5611CB" w:rsidRDefault="005611CB" w:rsidP="008C5D69">
      <w:pPr>
        <w:widowControl w:val="0"/>
        <w:autoSpaceDE w:val="0"/>
        <w:autoSpaceDN w:val="0"/>
        <w:spacing w:before="90" w:after="0" w:line="240" w:lineRule="auto"/>
        <w:ind w:left="4562" w:firstLine="408"/>
        <w:contextualSpacing/>
        <w:outlineLvl w:val="1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5611CB" w:rsidRDefault="005611CB" w:rsidP="008C5D69">
      <w:pPr>
        <w:widowControl w:val="0"/>
        <w:autoSpaceDE w:val="0"/>
        <w:autoSpaceDN w:val="0"/>
        <w:spacing w:before="90" w:after="0" w:line="240" w:lineRule="auto"/>
        <w:ind w:left="4562" w:firstLine="408"/>
        <w:contextualSpacing/>
        <w:outlineLvl w:val="1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5611CB" w:rsidRDefault="005611CB" w:rsidP="008C5D69">
      <w:pPr>
        <w:widowControl w:val="0"/>
        <w:autoSpaceDE w:val="0"/>
        <w:autoSpaceDN w:val="0"/>
        <w:spacing w:before="90" w:after="0" w:line="240" w:lineRule="auto"/>
        <w:ind w:left="4562" w:firstLine="408"/>
        <w:contextualSpacing/>
        <w:outlineLvl w:val="1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5611CB" w:rsidRDefault="005611CB" w:rsidP="008C5D69">
      <w:pPr>
        <w:widowControl w:val="0"/>
        <w:autoSpaceDE w:val="0"/>
        <w:autoSpaceDN w:val="0"/>
        <w:spacing w:before="90" w:after="0" w:line="240" w:lineRule="auto"/>
        <w:ind w:left="4562" w:firstLine="408"/>
        <w:contextualSpacing/>
        <w:outlineLvl w:val="1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5611CB" w:rsidRDefault="005611CB" w:rsidP="008C5D69">
      <w:pPr>
        <w:widowControl w:val="0"/>
        <w:autoSpaceDE w:val="0"/>
        <w:autoSpaceDN w:val="0"/>
        <w:spacing w:before="90" w:after="0" w:line="240" w:lineRule="auto"/>
        <w:ind w:left="4562" w:firstLine="408"/>
        <w:contextualSpacing/>
        <w:outlineLvl w:val="1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E13B67" w:rsidRDefault="00E13B67" w:rsidP="008C5D69">
      <w:pPr>
        <w:widowControl w:val="0"/>
        <w:autoSpaceDE w:val="0"/>
        <w:autoSpaceDN w:val="0"/>
        <w:spacing w:before="90" w:after="0" w:line="240" w:lineRule="auto"/>
        <w:ind w:left="4562" w:firstLine="408"/>
        <w:contextualSpacing/>
        <w:outlineLvl w:val="1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E13B67" w:rsidRDefault="00E13B67" w:rsidP="008C5D69">
      <w:pPr>
        <w:widowControl w:val="0"/>
        <w:autoSpaceDE w:val="0"/>
        <w:autoSpaceDN w:val="0"/>
        <w:spacing w:before="90" w:after="0" w:line="240" w:lineRule="auto"/>
        <w:ind w:left="4562" w:firstLine="408"/>
        <w:contextualSpacing/>
        <w:outlineLvl w:val="1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E13B67" w:rsidRDefault="00E13B67" w:rsidP="008C5D69">
      <w:pPr>
        <w:widowControl w:val="0"/>
        <w:autoSpaceDE w:val="0"/>
        <w:autoSpaceDN w:val="0"/>
        <w:spacing w:before="90" w:after="0" w:line="240" w:lineRule="auto"/>
        <w:ind w:left="4562" w:firstLine="408"/>
        <w:contextualSpacing/>
        <w:outlineLvl w:val="1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E13B67" w:rsidRDefault="00E13B67" w:rsidP="008C5D69">
      <w:pPr>
        <w:widowControl w:val="0"/>
        <w:autoSpaceDE w:val="0"/>
        <w:autoSpaceDN w:val="0"/>
        <w:spacing w:before="90" w:after="0" w:line="240" w:lineRule="auto"/>
        <w:ind w:left="4562" w:firstLine="408"/>
        <w:contextualSpacing/>
        <w:outlineLvl w:val="1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E13B67" w:rsidRDefault="00E13B67" w:rsidP="008C5D69">
      <w:pPr>
        <w:widowControl w:val="0"/>
        <w:autoSpaceDE w:val="0"/>
        <w:autoSpaceDN w:val="0"/>
        <w:spacing w:before="90" w:after="0" w:line="240" w:lineRule="auto"/>
        <w:ind w:left="4562" w:firstLine="408"/>
        <w:contextualSpacing/>
        <w:outlineLvl w:val="1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E13B67" w:rsidRDefault="00E13B67" w:rsidP="008C5D69">
      <w:pPr>
        <w:widowControl w:val="0"/>
        <w:autoSpaceDE w:val="0"/>
        <w:autoSpaceDN w:val="0"/>
        <w:spacing w:before="90" w:after="0" w:line="240" w:lineRule="auto"/>
        <w:ind w:left="4562" w:firstLine="408"/>
        <w:contextualSpacing/>
        <w:outlineLvl w:val="1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E13B67" w:rsidRDefault="00E13B67" w:rsidP="008C5D69">
      <w:pPr>
        <w:widowControl w:val="0"/>
        <w:autoSpaceDE w:val="0"/>
        <w:autoSpaceDN w:val="0"/>
        <w:spacing w:before="90" w:after="0" w:line="240" w:lineRule="auto"/>
        <w:ind w:left="4562" w:firstLine="408"/>
        <w:contextualSpacing/>
        <w:outlineLvl w:val="1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E13B67" w:rsidRDefault="00E13B67" w:rsidP="008C5D69">
      <w:pPr>
        <w:widowControl w:val="0"/>
        <w:autoSpaceDE w:val="0"/>
        <w:autoSpaceDN w:val="0"/>
        <w:spacing w:before="90" w:after="0" w:line="240" w:lineRule="auto"/>
        <w:ind w:left="4562" w:firstLine="408"/>
        <w:contextualSpacing/>
        <w:outlineLvl w:val="1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E13B67" w:rsidRDefault="00E13B67" w:rsidP="008C5D69">
      <w:pPr>
        <w:widowControl w:val="0"/>
        <w:autoSpaceDE w:val="0"/>
        <w:autoSpaceDN w:val="0"/>
        <w:spacing w:before="90" w:after="0" w:line="240" w:lineRule="auto"/>
        <w:ind w:left="4562" w:firstLine="408"/>
        <w:contextualSpacing/>
        <w:outlineLvl w:val="1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E13B67" w:rsidRDefault="00E13B67" w:rsidP="008C5D69">
      <w:pPr>
        <w:widowControl w:val="0"/>
        <w:autoSpaceDE w:val="0"/>
        <w:autoSpaceDN w:val="0"/>
        <w:spacing w:before="90" w:after="0" w:line="240" w:lineRule="auto"/>
        <w:ind w:left="4562" w:firstLine="408"/>
        <w:contextualSpacing/>
        <w:outlineLvl w:val="1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E13B67" w:rsidRDefault="00E13B67" w:rsidP="008C5D69">
      <w:pPr>
        <w:widowControl w:val="0"/>
        <w:autoSpaceDE w:val="0"/>
        <w:autoSpaceDN w:val="0"/>
        <w:spacing w:before="90" w:after="0" w:line="240" w:lineRule="auto"/>
        <w:ind w:left="4562" w:firstLine="408"/>
        <w:contextualSpacing/>
        <w:outlineLvl w:val="1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E13B67" w:rsidRDefault="00E13B67" w:rsidP="008C5D69">
      <w:pPr>
        <w:widowControl w:val="0"/>
        <w:autoSpaceDE w:val="0"/>
        <w:autoSpaceDN w:val="0"/>
        <w:spacing w:before="90" w:after="0" w:line="240" w:lineRule="auto"/>
        <w:ind w:left="4562" w:firstLine="408"/>
        <w:contextualSpacing/>
        <w:outlineLvl w:val="1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E13B67" w:rsidRDefault="00E13B67" w:rsidP="008C5D69">
      <w:pPr>
        <w:widowControl w:val="0"/>
        <w:autoSpaceDE w:val="0"/>
        <w:autoSpaceDN w:val="0"/>
        <w:spacing w:before="90" w:after="0" w:line="240" w:lineRule="auto"/>
        <w:ind w:left="4562" w:firstLine="408"/>
        <w:contextualSpacing/>
        <w:outlineLvl w:val="1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E13B67" w:rsidRDefault="00E13B67" w:rsidP="008C5D69">
      <w:pPr>
        <w:widowControl w:val="0"/>
        <w:autoSpaceDE w:val="0"/>
        <w:autoSpaceDN w:val="0"/>
        <w:spacing w:before="90" w:after="0" w:line="240" w:lineRule="auto"/>
        <w:ind w:left="4562" w:firstLine="408"/>
        <w:contextualSpacing/>
        <w:outlineLvl w:val="1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8C5D69" w:rsidRPr="00F95B9C" w:rsidRDefault="00D66140" w:rsidP="008C5D69">
      <w:pPr>
        <w:widowControl w:val="0"/>
        <w:autoSpaceDE w:val="0"/>
        <w:autoSpaceDN w:val="0"/>
        <w:spacing w:before="90" w:after="0" w:line="240" w:lineRule="auto"/>
        <w:ind w:left="4562" w:firstLine="408"/>
        <w:contextualSpacing/>
        <w:outlineLvl w:val="1"/>
        <w:rPr>
          <w:rFonts w:ascii="Times New Roman" w:eastAsia="Times New Roman" w:hAnsi="Times New Roman" w:cs="Times New Roman"/>
          <w:bCs/>
          <w:spacing w:val="-2"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sz w:val="16"/>
          <w:szCs w:val="16"/>
        </w:rPr>
        <w:t xml:space="preserve">                                             </w:t>
      </w:r>
      <w:r w:rsidR="008C5D69" w:rsidRPr="00F95B9C">
        <w:rPr>
          <w:rFonts w:ascii="Times New Roman" w:eastAsia="Times New Roman" w:hAnsi="Times New Roman" w:cs="Times New Roman"/>
          <w:bCs/>
          <w:sz w:val="16"/>
          <w:szCs w:val="16"/>
        </w:rPr>
        <w:t>Приложение</w:t>
      </w:r>
      <w:r w:rsidR="008C5D69" w:rsidRPr="00F95B9C">
        <w:rPr>
          <w:rFonts w:ascii="Times New Roman" w:eastAsia="Times New Roman" w:hAnsi="Times New Roman" w:cs="Times New Roman"/>
          <w:bCs/>
          <w:spacing w:val="-3"/>
          <w:sz w:val="16"/>
          <w:szCs w:val="16"/>
        </w:rPr>
        <w:t xml:space="preserve"> </w:t>
      </w:r>
      <w:r w:rsidR="008C5D69" w:rsidRPr="00F95B9C">
        <w:rPr>
          <w:rFonts w:ascii="Times New Roman" w:eastAsia="Times New Roman" w:hAnsi="Times New Roman" w:cs="Times New Roman"/>
          <w:bCs/>
          <w:sz w:val="16"/>
          <w:szCs w:val="16"/>
        </w:rPr>
        <w:t>№</w:t>
      </w:r>
      <w:r w:rsidR="008C5D69">
        <w:rPr>
          <w:rFonts w:ascii="Times New Roman" w:eastAsia="Times New Roman" w:hAnsi="Times New Roman" w:cs="Times New Roman"/>
          <w:bCs/>
          <w:spacing w:val="-2"/>
          <w:sz w:val="16"/>
          <w:szCs w:val="16"/>
        </w:rPr>
        <w:t xml:space="preserve">  </w:t>
      </w:r>
      <w:r w:rsidR="0025522A">
        <w:rPr>
          <w:rFonts w:ascii="Times New Roman" w:eastAsia="Times New Roman" w:hAnsi="Times New Roman" w:cs="Times New Roman"/>
          <w:bCs/>
          <w:sz w:val="16"/>
          <w:szCs w:val="16"/>
        </w:rPr>
        <w:t>2</w:t>
      </w:r>
      <w:r w:rsidR="008C5D69" w:rsidRPr="00F95B9C">
        <w:rPr>
          <w:rFonts w:ascii="Times New Roman" w:eastAsia="Times New Roman" w:hAnsi="Times New Roman" w:cs="Times New Roman"/>
          <w:bCs/>
          <w:sz w:val="16"/>
          <w:szCs w:val="16"/>
        </w:rPr>
        <w:t>.</w:t>
      </w:r>
      <w:r w:rsidR="008C5D69" w:rsidRPr="00F95B9C">
        <w:rPr>
          <w:rFonts w:ascii="Times New Roman" w:eastAsia="Times New Roman" w:hAnsi="Times New Roman" w:cs="Times New Roman"/>
          <w:bCs/>
          <w:spacing w:val="-2"/>
          <w:sz w:val="16"/>
          <w:szCs w:val="16"/>
        </w:rPr>
        <w:t xml:space="preserve"> </w:t>
      </w:r>
    </w:p>
    <w:p w:rsidR="008C5D69" w:rsidRPr="00F95B9C" w:rsidRDefault="00D66140" w:rsidP="008C5D69">
      <w:pPr>
        <w:widowControl w:val="0"/>
        <w:autoSpaceDE w:val="0"/>
        <w:autoSpaceDN w:val="0"/>
        <w:spacing w:before="90" w:after="0" w:line="240" w:lineRule="auto"/>
        <w:ind w:left="4664" w:firstLine="306"/>
        <w:contextualSpacing/>
        <w:outlineLvl w:val="1"/>
        <w:rPr>
          <w:rFonts w:ascii="Times New Roman" w:eastAsia="Times New Roman" w:hAnsi="Times New Roman" w:cs="Times New Roman"/>
          <w:bCs/>
          <w:spacing w:val="-2"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spacing w:val="-2"/>
          <w:sz w:val="16"/>
          <w:szCs w:val="16"/>
        </w:rPr>
        <w:t xml:space="preserve">                                               </w:t>
      </w:r>
      <w:r w:rsidR="008C5D69" w:rsidRPr="00F95B9C">
        <w:rPr>
          <w:rFonts w:ascii="Times New Roman" w:eastAsia="Times New Roman" w:hAnsi="Times New Roman" w:cs="Times New Roman"/>
          <w:bCs/>
          <w:spacing w:val="-2"/>
          <w:sz w:val="16"/>
          <w:szCs w:val="16"/>
        </w:rPr>
        <w:t>к административному регламенту</w:t>
      </w:r>
    </w:p>
    <w:p w:rsidR="008C5D69" w:rsidRPr="00F95B9C" w:rsidRDefault="00D66140" w:rsidP="00D66140">
      <w:pPr>
        <w:widowControl w:val="0"/>
        <w:autoSpaceDE w:val="0"/>
        <w:autoSpaceDN w:val="0"/>
        <w:spacing w:before="90" w:after="0" w:line="240" w:lineRule="auto"/>
        <w:contextualSpacing/>
        <w:outlineLvl w:val="1"/>
        <w:rPr>
          <w:rFonts w:ascii="Times New Roman" w:eastAsia="Times New Roman" w:hAnsi="Times New Roman" w:cs="Times New Roman"/>
          <w:bCs/>
          <w:spacing w:val="-2"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spacing w:val="-2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</w:t>
      </w:r>
      <w:r w:rsidR="008C5D69" w:rsidRPr="00F95B9C">
        <w:rPr>
          <w:rFonts w:ascii="Times New Roman" w:eastAsia="Times New Roman" w:hAnsi="Times New Roman" w:cs="Times New Roman"/>
          <w:bCs/>
          <w:spacing w:val="-2"/>
          <w:sz w:val="16"/>
          <w:szCs w:val="16"/>
        </w:rPr>
        <w:t xml:space="preserve">представления муниципальной услуги </w:t>
      </w:r>
    </w:p>
    <w:p w:rsidR="00D66140" w:rsidRDefault="00D66140" w:rsidP="00D66140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pacing w:val="-2"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spacing w:val="-2"/>
          <w:sz w:val="16"/>
          <w:szCs w:val="16"/>
        </w:rPr>
        <w:t xml:space="preserve">                                                                                                                                      </w:t>
      </w:r>
      <w:r w:rsidR="008C5D69" w:rsidRPr="00F95B9C">
        <w:rPr>
          <w:rFonts w:ascii="Times New Roman" w:eastAsia="Times New Roman" w:hAnsi="Times New Roman" w:cs="Times New Roman"/>
          <w:bCs/>
          <w:spacing w:val="-2"/>
          <w:sz w:val="16"/>
          <w:szCs w:val="16"/>
        </w:rPr>
        <w:t>«</w:t>
      </w:r>
      <w:r w:rsidR="00E13B67">
        <w:rPr>
          <w:rFonts w:ascii="Times New Roman" w:eastAsia="Times New Roman" w:hAnsi="Times New Roman" w:cs="Times New Roman"/>
          <w:bCs/>
          <w:spacing w:val="-2"/>
          <w:sz w:val="16"/>
          <w:szCs w:val="16"/>
        </w:rPr>
        <w:t>Присвоение спортивных разрядов</w:t>
      </w:r>
    </w:p>
    <w:p w:rsidR="00D66140" w:rsidRDefault="00D66140" w:rsidP="00D66140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pacing w:val="-2"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spacing w:val="-2"/>
          <w:sz w:val="16"/>
          <w:szCs w:val="16"/>
        </w:rPr>
        <w:t xml:space="preserve">                                                                                                                             </w:t>
      </w:r>
      <w:r w:rsidR="00E13B67">
        <w:rPr>
          <w:rFonts w:ascii="Times New Roman" w:eastAsia="Times New Roman" w:hAnsi="Times New Roman" w:cs="Times New Roman"/>
          <w:bCs/>
          <w:spacing w:val="-2"/>
          <w:sz w:val="16"/>
          <w:szCs w:val="16"/>
        </w:rPr>
        <w:t xml:space="preserve"> «второй спортивный разряд» </w:t>
      </w:r>
    </w:p>
    <w:p w:rsidR="00D66140" w:rsidRDefault="00D66140" w:rsidP="00D66140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pacing w:val="-2"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spacing w:val="-2"/>
          <w:sz w:val="16"/>
          <w:szCs w:val="16"/>
        </w:rPr>
        <w:t xml:space="preserve">                                                                                                                                </w:t>
      </w:r>
      <w:r w:rsidR="00E13B67">
        <w:rPr>
          <w:rFonts w:ascii="Times New Roman" w:eastAsia="Times New Roman" w:hAnsi="Times New Roman" w:cs="Times New Roman"/>
          <w:bCs/>
          <w:spacing w:val="-2"/>
          <w:sz w:val="16"/>
          <w:szCs w:val="16"/>
        </w:rPr>
        <w:t>и «третий спортивный разряд»</w:t>
      </w:r>
    </w:p>
    <w:p w:rsidR="00D66140" w:rsidRDefault="00D66140" w:rsidP="00D66140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pacing w:val="-2"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spacing w:val="-2"/>
          <w:sz w:val="16"/>
          <w:szCs w:val="16"/>
        </w:rPr>
        <w:t xml:space="preserve">                                                                                                                               </w:t>
      </w:r>
      <w:r w:rsidR="00E13B67">
        <w:rPr>
          <w:rFonts w:ascii="Times New Roman" w:eastAsia="Times New Roman" w:hAnsi="Times New Roman" w:cs="Times New Roman"/>
          <w:bCs/>
          <w:spacing w:val="-2"/>
          <w:sz w:val="16"/>
          <w:szCs w:val="16"/>
        </w:rPr>
        <w:t xml:space="preserve"> в муниципальном образовании</w:t>
      </w:r>
    </w:p>
    <w:p w:rsidR="00E13B67" w:rsidRPr="00820EB8" w:rsidRDefault="00D66140" w:rsidP="00D66140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bidi="hi-IN"/>
        </w:rPr>
      </w:pPr>
      <w:r>
        <w:rPr>
          <w:rFonts w:ascii="Times New Roman" w:eastAsia="Times New Roman" w:hAnsi="Times New Roman" w:cs="Times New Roman"/>
          <w:bCs/>
          <w:spacing w:val="-2"/>
          <w:sz w:val="16"/>
          <w:szCs w:val="16"/>
        </w:rPr>
        <w:t xml:space="preserve">                                                                                                                 </w:t>
      </w:r>
      <w:r w:rsidR="00E13B67">
        <w:rPr>
          <w:rFonts w:ascii="Times New Roman" w:eastAsia="Times New Roman" w:hAnsi="Times New Roman" w:cs="Times New Roman"/>
          <w:bCs/>
          <w:spacing w:val="-2"/>
          <w:sz w:val="16"/>
          <w:szCs w:val="16"/>
        </w:rPr>
        <w:t xml:space="preserve"> «Ульяновский район» </w:t>
      </w:r>
    </w:p>
    <w:p w:rsidR="008C5D69" w:rsidRPr="00F95B9C" w:rsidRDefault="008C5D69" w:rsidP="00E13B67">
      <w:pPr>
        <w:widowControl w:val="0"/>
        <w:autoSpaceDE w:val="0"/>
        <w:autoSpaceDN w:val="0"/>
        <w:spacing w:before="90" w:after="0" w:line="240" w:lineRule="auto"/>
        <w:ind w:left="4868" w:firstLine="102"/>
        <w:contextualSpacing/>
        <w:outlineLvl w:val="1"/>
        <w:rPr>
          <w:rFonts w:ascii="Times New Roman" w:eastAsia="Times New Roman" w:hAnsi="Times New Roman" w:cs="Times New Roman"/>
          <w:bCs/>
          <w:spacing w:val="-2"/>
          <w:sz w:val="16"/>
          <w:szCs w:val="16"/>
        </w:rPr>
      </w:pPr>
    </w:p>
    <w:p w:rsidR="008C5D69" w:rsidRDefault="008C5D69" w:rsidP="008C5D69">
      <w:pPr>
        <w:widowControl w:val="0"/>
        <w:autoSpaceDE w:val="0"/>
        <w:autoSpaceDN w:val="0"/>
        <w:spacing w:before="90" w:after="0" w:line="240" w:lineRule="auto"/>
        <w:ind w:left="1569" w:right="1556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5D69" w:rsidRDefault="008C5D69" w:rsidP="008C5D69">
      <w:pPr>
        <w:widowControl w:val="0"/>
        <w:autoSpaceDE w:val="0"/>
        <w:autoSpaceDN w:val="0"/>
        <w:spacing w:before="90" w:after="0" w:line="240" w:lineRule="auto"/>
        <w:ind w:left="1569" w:right="1556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5D69" w:rsidRPr="004105B0" w:rsidRDefault="008C5D69" w:rsidP="008C5D69">
      <w:pPr>
        <w:widowControl w:val="0"/>
        <w:autoSpaceDE w:val="0"/>
        <w:autoSpaceDN w:val="0"/>
        <w:spacing w:before="90" w:after="0" w:line="240" w:lineRule="auto"/>
        <w:ind w:right="155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105B0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Форма</w:t>
      </w:r>
      <w:r w:rsidRPr="004105B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="0022413C">
        <w:rPr>
          <w:rFonts w:ascii="Times New Roman" w:eastAsia="Times New Roman" w:hAnsi="Times New Roman" w:cs="Times New Roman"/>
          <w:b/>
          <w:bCs/>
          <w:sz w:val="28"/>
          <w:szCs w:val="28"/>
        </w:rPr>
        <w:t>Ходатайства (Представления)</w:t>
      </w:r>
    </w:p>
    <w:p w:rsidR="008C5D69" w:rsidRPr="004105B0" w:rsidRDefault="008C5D69" w:rsidP="008C5D6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5D69" w:rsidRPr="004105B0" w:rsidRDefault="00D66140" w:rsidP="00D66140">
      <w:pPr>
        <w:widowControl w:val="0"/>
        <w:autoSpaceDE w:val="0"/>
        <w:autoSpaceDN w:val="0"/>
        <w:spacing w:before="184" w:after="0" w:line="240" w:lineRule="auto"/>
        <w:ind w:right="155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8C5D69" w:rsidRPr="004105B0">
        <w:rPr>
          <w:rFonts w:ascii="Times New Roman" w:eastAsia="Times New Roman" w:hAnsi="Times New Roman" w:cs="Times New Roman"/>
          <w:sz w:val="28"/>
          <w:szCs w:val="28"/>
        </w:rPr>
        <w:t>Ходатайство</w:t>
      </w:r>
      <w:r w:rsidR="0022413C">
        <w:rPr>
          <w:rFonts w:ascii="Times New Roman" w:eastAsia="Times New Roman" w:hAnsi="Times New Roman" w:cs="Times New Roman"/>
          <w:sz w:val="28"/>
          <w:szCs w:val="28"/>
        </w:rPr>
        <w:t xml:space="preserve"> (Представление)</w:t>
      </w:r>
    </w:p>
    <w:p w:rsidR="008C5D69" w:rsidRPr="004105B0" w:rsidRDefault="008C5D69" w:rsidP="00D66140">
      <w:pPr>
        <w:widowControl w:val="0"/>
        <w:autoSpaceDE w:val="0"/>
        <w:autoSpaceDN w:val="0"/>
        <w:spacing w:after="0" w:line="240" w:lineRule="auto"/>
        <w:ind w:left="1569" w:right="155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105B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105B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105B0">
        <w:rPr>
          <w:rFonts w:ascii="Times New Roman" w:eastAsia="Times New Roman" w:hAnsi="Times New Roman" w:cs="Times New Roman"/>
          <w:sz w:val="28"/>
          <w:szCs w:val="28"/>
        </w:rPr>
        <w:t>присвоение</w:t>
      </w:r>
      <w:r w:rsidRPr="004105B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105B0">
        <w:rPr>
          <w:rFonts w:ascii="Times New Roman" w:eastAsia="Times New Roman" w:hAnsi="Times New Roman" w:cs="Times New Roman"/>
          <w:sz w:val="28"/>
          <w:szCs w:val="28"/>
        </w:rPr>
        <w:t>спортивного</w:t>
      </w:r>
      <w:r w:rsidRPr="004105B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105B0">
        <w:rPr>
          <w:rFonts w:ascii="Times New Roman" w:eastAsia="Times New Roman" w:hAnsi="Times New Roman" w:cs="Times New Roman"/>
          <w:sz w:val="28"/>
          <w:szCs w:val="28"/>
        </w:rPr>
        <w:t>разряда</w:t>
      </w:r>
    </w:p>
    <w:p w:rsidR="008C5D69" w:rsidRPr="004105B0" w:rsidRDefault="008C5D69" w:rsidP="008C5D6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5D69" w:rsidRPr="004105B0" w:rsidRDefault="008C5D69" w:rsidP="008C5D6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5D69" w:rsidRPr="004105B0" w:rsidRDefault="008C5D69" w:rsidP="008C5D69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05B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5084D55F" wp14:editId="12FA77E1">
                <wp:simplePos x="0" y="0"/>
                <wp:positionH relativeFrom="page">
                  <wp:posOffset>1080770</wp:posOffset>
                </wp:positionH>
                <wp:positionV relativeFrom="paragraph">
                  <wp:posOffset>228600</wp:posOffset>
                </wp:positionV>
                <wp:extent cx="5334000" cy="1270"/>
                <wp:effectExtent l="13970" t="12700" r="5080" b="508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400"/>
                            <a:gd name="T2" fmla="+- 0 10102 1702"/>
                            <a:gd name="T3" fmla="*/ T2 w 8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00">
                              <a:moveTo>
                                <a:pt x="0" y="0"/>
                              </a:moveTo>
                              <a:lnTo>
                                <a:pt x="84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" o:spid="_x0000_s1026" style="position:absolute;margin-left:85.1pt;margin-top:18pt;width:420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" path="m,l8400,e" filled="f" strokeweight=".48pt">
                <v:path arrowok="t" o:connecttype="custom" o:connectlocs="0,0;5334000,0" o:connectangles="0,0"/>
                <w10:wrap type="topAndBottom" anchorx="page"/>
              </v:shape>
            </w:pict>
          </mc:Fallback>
        </mc:AlternateContent>
      </w:r>
    </w:p>
    <w:p w:rsidR="008C5D69" w:rsidRPr="004105B0" w:rsidRDefault="008C5D69" w:rsidP="008C5D69">
      <w:pPr>
        <w:widowControl w:val="0"/>
        <w:autoSpaceDE w:val="0"/>
        <w:autoSpaceDN w:val="0"/>
        <w:spacing w:after="0" w:line="248" w:lineRule="exact"/>
        <w:ind w:left="1261"/>
        <w:rPr>
          <w:rFonts w:ascii="Times New Roman" w:eastAsia="Times New Roman" w:hAnsi="Times New Roman" w:cs="Times New Roman"/>
          <w:sz w:val="28"/>
          <w:szCs w:val="28"/>
        </w:rPr>
      </w:pPr>
      <w:r w:rsidRPr="004105B0">
        <w:rPr>
          <w:rFonts w:ascii="Times New Roman" w:eastAsia="Times New Roman" w:hAnsi="Times New Roman" w:cs="Times New Roman"/>
          <w:sz w:val="28"/>
          <w:szCs w:val="28"/>
        </w:rPr>
        <w:t>(наименование</w:t>
      </w:r>
      <w:r w:rsidRPr="004105B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105B0">
        <w:rPr>
          <w:rFonts w:ascii="Times New Roman" w:eastAsia="Times New Roman" w:hAnsi="Times New Roman" w:cs="Times New Roman"/>
          <w:sz w:val="28"/>
          <w:szCs w:val="28"/>
        </w:rPr>
        <w:t>организации,</w:t>
      </w:r>
      <w:r w:rsidRPr="004105B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4105B0">
        <w:rPr>
          <w:rFonts w:ascii="Times New Roman" w:eastAsia="Times New Roman" w:hAnsi="Times New Roman" w:cs="Times New Roman"/>
          <w:sz w:val="28"/>
          <w:szCs w:val="28"/>
        </w:rPr>
        <w:t>направляющей</w:t>
      </w:r>
      <w:r w:rsidRPr="004105B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105B0">
        <w:rPr>
          <w:rFonts w:ascii="Times New Roman" w:eastAsia="Times New Roman" w:hAnsi="Times New Roman" w:cs="Times New Roman"/>
          <w:sz w:val="28"/>
          <w:szCs w:val="28"/>
        </w:rPr>
        <w:t>представление)</w:t>
      </w:r>
    </w:p>
    <w:p w:rsidR="008C5D69" w:rsidRPr="004105B0" w:rsidRDefault="008C5D69" w:rsidP="008C5D69">
      <w:pPr>
        <w:widowControl w:val="0"/>
        <w:tabs>
          <w:tab w:val="left" w:pos="8837"/>
        </w:tabs>
        <w:autoSpaceDE w:val="0"/>
        <w:autoSpaceDN w:val="0"/>
        <w:spacing w:after="0" w:line="240" w:lineRule="auto"/>
        <w:ind w:left="362"/>
        <w:rPr>
          <w:rFonts w:ascii="Times New Roman" w:eastAsia="Times New Roman" w:hAnsi="Times New Roman" w:cs="Times New Roman"/>
          <w:sz w:val="28"/>
          <w:szCs w:val="28"/>
        </w:rPr>
      </w:pPr>
      <w:r w:rsidRPr="004105B0">
        <w:rPr>
          <w:rFonts w:ascii="Times New Roman" w:eastAsia="Times New Roman" w:hAnsi="Times New Roman" w:cs="Times New Roman"/>
          <w:sz w:val="28"/>
          <w:szCs w:val="28"/>
        </w:rPr>
        <w:t>представляет</w:t>
      </w:r>
      <w:r w:rsidRPr="004105B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105B0">
        <w:rPr>
          <w:rFonts w:ascii="Times New Roman" w:eastAsia="Times New Roman" w:hAnsi="Times New Roman" w:cs="Times New Roman"/>
          <w:sz w:val="28"/>
          <w:szCs w:val="28"/>
        </w:rPr>
        <w:t xml:space="preserve">документы  </w:t>
      </w:r>
      <w:r w:rsidRPr="004105B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4105B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8C5D69" w:rsidRPr="004105B0" w:rsidRDefault="008C5D69" w:rsidP="008C5D69">
      <w:pPr>
        <w:widowControl w:val="0"/>
        <w:autoSpaceDE w:val="0"/>
        <w:autoSpaceDN w:val="0"/>
        <w:spacing w:after="0" w:line="240" w:lineRule="auto"/>
        <w:ind w:left="6087"/>
        <w:rPr>
          <w:rFonts w:ascii="Times New Roman" w:eastAsia="Times New Roman" w:hAnsi="Times New Roman" w:cs="Times New Roman"/>
          <w:sz w:val="28"/>
          <w:szCs w:val="28"/>
        </w:rPr>
      </w:pPr>
      <w:r w:rsidRPr="004105B0">
        <w:rPr>
          <w:rFonts w:ascii="Times New Roman" w:eastAsia="Times New Roman" w:hAnsi="Times New Roman" w:cs="Times New Roman"/>
          <w:sz w:val="28"/>
          <w:szCs w:val="28"/>
        </w:rPr>
        <w:t>(Ф.И.О.)</w:t>
      </w:r>
    </w:p>
    <w:p w:rsidR="008C5D69" w:rsidRPr="004105B0" w:rsidRDefault="008C5D69" w:rsidP="008C5D69">
      <w:pPr>
        <w:widowControl w:val="0"/>
        <w:tabs>
          <w:tab w:val="left" w:pos="7211"/>
        </w:tabs>
        <w:autoSpaceDE w:val="0"/>
        <w:autoSpaceDN w:val="0"/>
        <w:spacing w:after="0" w:line="240" w:lineRule="auto"/>
        <w:ind w:left="362"/>
        <w:rPr>
          <w:rFonts w:ascii="Times New Roman" w:eastAsia="Times New Roman" w:hAnsi="Times New Roman" w:cs="Times New Roman"/>
          <w:sz w:val="28"/>
          <w:szCs w:val="28"/>
        </w:rPr>
      </w:pPr>
      <w:r w:rsidRPr="004105B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105B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105B0">
        <w:rPr>
          <w:rFonts w:ascii="Times New Roman" w:eastAsia="Times New Roman" w:hAnsi="Times New Roman" w:cs="Times New Roman"/>
          <w:sz w:val="28"/>
          <w:szCs w:val="28"/>
        </w:rPr>
        <w:t>присвоение</w:t>
      </w:r>
      <w:r w:rsidRPr="004105B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105B0">
        <w:rPr>
          <w:rFonts w:ascii="Times New Roman" w:eastAsia="Times New Roman" w:hAnsi="Times New Roman" w:cs="Times New Roman"/>
          <w:sz w:val="28"/>
          <w:szCs w:val="28"/>
        </w:rPr>
        <w:t>спортивного</w:t>
      </w:r>
      <w:r w:rsidRPr="004105B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105B0">
        <w:rPr>
          <w:rFonts w:ascii="Times New Roman" w:eastAsia="Times New Roman" w:hAnsi="Times New Roman" w:cs="Times New Roman"/>
          <w:sz w:val="28"/>
          <w:szCs w:val="28"/>
        </w:rPr>
        <w:t>разряда</w:t>
      </w:r>
      <w:r w:rsidRPr="004105B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4105B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C5D69" w:rsidRPr="004105B0" w:rsidRDefault="008C5D69" w:rsidP="008C5D6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5D69" w:rsidRPr="004105B0" w:rsidRDefault="008C5D69" w:rsidP="008C5D69">
      <w:pPr>
        <w:widowControl w:val="0"/>
        <w:tabs>
          <w:tab w:val="left" w:pos="3204"/>
        </w:tabs>
        <w:autoSpaceDE w:val="0"/>
        <w:autoSpaceDN w:val="0"/>
        <w:spacing w:after="0" w:line="240" w:lineRule="auto"/>
        <w:ind w:left="1070"/>
        <w:rPr>
          <w:rFonts w:ascii="Times New Roman" w:eastAsia="Times New Roman" w:hAnsi="Times New Roman" w:cs="Times New Roman"/>
          <w:sz w:val="28"/>
          <w:szCs w:val="28"/>
        </w:rPr>
      </w:pPr>
      <w:r w:rsidRPr="004105B0">
        <w:rPr>
          <w:rFonts w:ascii="Times New Roman" w:eastAsia="Times New Roman" w:hAnsi="Times New Roman" w:cs="Times New Roman"/>
          <w:sz w:val="28"/>
          <w:szCs w:val="28"/>
        </w:rPr>
        <w:t>Приложение:</w:t>
      </w:r>
      <w:r w:rsidRPr="004105B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105B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105B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4105B0">
        <w:rPr>
          <w:rFonts w:ascii="Times New Roman" w:eastAsia="Times New Roman" w:hAnsi="Times New Roman" w:cs="Times New Roman"/>
          <w:sz w:val="28"/>
          <w:szCs w:val="28"/>
        </w:rPr>
        <w:t>л.</w:t>
      </w:r>
      <w:r w:rsidRPr="004105B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105B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105B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105B0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105B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105B0">
        <w:rPr>
          <w:rFonts w:ascii="Times New Roman" w:eastAsia="Times New Roman" w:hAnsi="Times New Roman" w:cs="Times New Roman"/>
          <w:sz w:val="28"/>
          <w:szCs w:val="28"/>
        </w:rPr>
        <w:t>экз.</w:t>
      </w:r>
    </w:p>
    <w:p w:rsidR="008C5D69" w:rsidRPr="004105B0" w:rsidRDefault="008C5D69" w:rsidP="008C5D6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5D69" w:rsidRPr="004105B0" w:rsidRDefault="008C5D69" w:rsidP="008C5D6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5D69" w:rsidRPr="004105B0" w:rsidRDefault="008C5D69" w:rsidP="008C5D69">
      <w:pPr>
        <w:widowControl w:val="0"/>
        <w:autoSpaceDE w:val="0"/>
        <w:autoSpaceDN w:val="0"/>
        <w:spacing w:before="230" w:after="0" w:line="240" w:lineRule="auto"/>
        <w:ind w:left="2882" w:right="825" w:hanging="2029"/>
        <w:rPr>
          <w:rFonts w:ascii="Times New Roman" w:eastAsia="Times New Roman" w:hAnsi="Times New Roman" w:cs="Times New Roman"/>
          <w:sz w:val="28"/>
          <w:szCs w:val="28"/>
        </w:rPr>
      </w:pPr>
      <w:r w:rsidRPr="004105B0">
        <w:rPr>
          <w:rFonts w:ascii="Times New Roman" w:eastAsia="Times New Roman" w:hAnsi="Times New Roman" w:cs="Times New Roman"/>
          <w:sz w:val="28"/>
          <w:szCs w:val="28"/>
        </w:rPr>
        <w:t>Наименование должности, подпись, фамилия и инициалы уполномоченного лица</w:t>
      </w:r>
      <w:r w:rsidRPr="004105B0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4105B0">
        <w:rPr>
          <w:rFonts w:ascii="Times New Roman" w:eastAsia="Times New Roman" w:hAnsi="Times New Roman" w:cs="Times New Roman"/>
          <w:sz w:val="28"/>
          <w:szCs w:val="28"/>
        </w:rPr>
        <w:t>организации,</w:t>
      </w:r>
      <w:r w:rsidRPr="004105B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105B0">
        <w:rPr>
          <w:rFonts w:ascii="Times New Roman" w:eastAsia="Times New Roman" w:hAnsi="Times New Roman" w:cs="Times New Roman"/>
          <w:sz w:val="28"/>
          <w:szCs w:val="28"/>
        </w:rPr>
        <w:t>направляющей ходатайство.</w:t>
      </w:r>
    </w:p>
    <w:p w:rsidR="008C5D69" w:rsidRDefault="008C5D69" w:rsidP="007C4129">
      <w:pPr>
        <w:widowControl w:val="0"/>
        <w:autoSpaceDE w:val="0"/>
        <w:autoSpaceDN w:val="0"/>
        <w:spacing w:after="0" w:line="240" w:lineRule="auto"/>
        <w:ind w:right="6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5D69" w:rsidRDefault="008C5D69" w:rsidP="007C4129">
      <w:pPr>
        <w:widowControl w:val="0"/>
        <w:autoSpaceDE w:val="0"/>
        <w:autoSpaceDN w:val="0"/>
        <w:spacing w:after="0" w:line="240" w:lineRule="auto"/>
        <w:ind w:right="6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5D69" w:rsidRDefault="008C5D69" w:rsidP="0010557D">
      <w:pPr>
        <w:widowControl w:val="0"/>
        <w:autoSpaceDE w:val="0"/>
        <w:autoSpaceDN w:val="0"/>
        <w:spacing w:after="0" w:line="240" w:lineRule="auto"/>
        <w:ind w:right="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179D" w:rsidRDefault="0036179D" w:rsidP="008C5D69">
      <w:pPr>
        <w:widowControl w:val="0"/>
        <w:autoSpaceDE w:val="0"/>
        <w:autoSpaceDN w:val="0"/>
        <w:spacing w:before="90" w:after="0" w:line="240" w:lineRule="auto"/>
        <w:ind w:left="4562" w:firstLine="408"/>
        <w:contextualSpacing/>
        <w:outlineLvl w:val="1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261BDA" w:rsidRDefault="00261BDA" w:rsidP="008C5D69">
      <w:pPr>
        <w:widowControl w:val="0"/>
        <w:autoSpaceDE w:val="0"/>
        <w:autoSpaceDN w:val="0"/>
        <w:spacing w:before="90" w:after="0" w:line="240" w:lineRule="auto"/>
        <w:ind w:left="4562" w:firstLine="408"/>
        <w:contextualSpacing/>
        <w:outlineLvl w:val="1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242B76" w:rsidRDefault="00242B76" w:rsidP="008C5D69">
      <w:pPr>
        <w:widowControl w:val="0"/>
        <w:autoSpaceDE w:val="0"/>
        <w:autoSpaceDN w:val="0"/>
        <w:spacing w:before="90" w:after="0" w:line="240" w:lineRule="auto"/>
        <w:ind w:left="4562" w:firstLine="408"/>
        <w:contextualSpacing/>
        <w:outlineLvl w:val="1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242B76" w:rsidRDefault="00242B76" w:rsidP="008C5D69">
      <w:pPr>
        <w:widowControl w:val="0"/>
        <w:autoSpaceDE w:val="0"/>
        <w:autoSpaceDN w:val="0"/>
        <w:spacing w:before="90" w:after="0" w:line="240" w:lineRule="auto"/>
        <w:ind w:left="4562" w:firstLine="408"/>
        <w:contextualSpacing/>
        <w:outlineLvl w:val="1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242B76" w:rsidRDefault="00242B76" w:rsidP="008C5D69">
      <w:pPr>
        <w:widowControl w:val="0"/>
        <w:autoSpaceDE w:val="0"/>
        <w:autoSpaceDN w:val="0"/>
        <w:spacing w:before="90" w:after="0" w:line="240" w:lineRule="auto"/>
        <w:ind w:left="4562" w:firstLine="408"/>
        <w:contextualSpacing/>
        <w:outlineLvl w:val="1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242B76" w:rsidRDefault="00242B76" w:rsidP="008C5D69">
      <w:pPr>
        <w:widowControl w:val="0"/>
        <w:autoSpaceDE w:val="0"/>
        <w:autoSpaceDN w:val="0"/>
        <w:spacing w:before="90" w:after="0" w:line="240" w:lineRule="auto"/>
        <w:ind w:left="4562" w:firstLine="408"/>
        <w:contextualSpacing/>
        <w:outlineLvl w:val="1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242B76" w:rsidRDefault="00242B76" w:rsidP="008C5D69">
      <w:pPr>
        <w:widowControl w:val="0"/>
        <w:autoSpaceDE w:val="0"/>
        <w:autoSpaceDN w:val="0"/>
        <w:spacing w:before="90" w:after="0" w:line="240" w:lineRule="auto"/>
        <w:ind w:left="4562" w:firstLine="408"/>
        <w:contextualSpacing/>
        <w:outlineLvl w:val="1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242B76" w:rsidRDefault="00242B76" w:rsidP="008C5D69">
      <w:pPr>
        <w:widowControl w:val="0"/>
        <w:autoSpaceDE w:val="0"/>
        <w:autoSpaceDN w:val="0"/>
        <w:spacing w:before="90" w:after="0" w:line="240" w:lineRule="auto"/>
        <w:ind w:left="4562" w:firstLine="408"/>
        <w:contextualSpacing/>
        <w:outlineLvl w:val="1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242B76" w:rsidRDefault="00242B76" w:rsidP="008C5D69">
      <w:pPr>
        <w:widowControl w:val="0"/>
        <w:autoSpaceDE w:val="0"/>
        <w:autoSpaceDN w:val="0"/>
        <w:spacing w:before="90" w:after="0" w:line="240" w:lineRule="auto"/>
        <w:ind w:left="4562" w:firstLine="408"/>
        <w:contextualSpacing/>
        <w:outlineLvl w:val="1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242B76" w:rsidRDefault="00242B76" w:rsidP="008C5D69">
      <w:pPr>
        <w:widowControl w:val="0"/>
        <w:autoSpaceDE w:val="0"/>
        <w:autoSpaceDN w:val="0"/>
        <w:spacing w:before="90" w:after="0" w:line="240" w:lineRule="auto"/>
        <w:ind w:left="4562" w:firstLine="408"/>
        <w:contextualSpacing/>
        <w:outlineLvl w:val="1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242B76" w:rsidRDefault="00242B76" w:rsidP="008C5D69">
      <w:pPr>
        <w:widowControl w:val="0"/>
        <w:autoSpaceDE w:val="0"/>
        <w:autoSpaceDN w:val="0"/>
        <w:spacing w:before="90" w:after="0" w:line="240" w:lineRule="auto"/>
        <w:ind w:left="4562" w:firstLine="408"/>
        <w:contextualSpacing/>
        <w:outlineLvl w:val="1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242B76" w:rsidRDefault="00242B76" w:rsidP="008C5D69">
      <w:pPr>
        <w:widowControl w:val="0"/>
        <w:autoSpaceDE w:val="0"/>
        <w:autoSpaceDN w:val="0"/>
        <w:spacing w:before="90" w:after="0" w:line="240" w:lineRule="auto"/>
        <w:ind w:left="4562" w:firstLine="408"/>
        <w:contextualSpacing/>
        <w:outlineLvl w:val="1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F32304" w:rsidRDefault="00F32304" w:rsidP="008C5D69">
      <w:pPr>
        <w:widowControl w:val="0"/>
        <w:autoSpaceDE w:val="0"/>
        <w:autoSpaceDN w:val="0"/>
        <w:spacing w:before="90" w:after="0" w:line="240" w:lineRule="auto"/>
        <w:ind w:left="4562" w:firstLine="408"/>
        <w:contextualSpacing/>
        <w:outlineLvl w:val="1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F32304" w:rsidRDefault="00F32304" w:rsidP="008C5D69">
      <w:pPr>
        <w:widowControl w:val="0"/>
        <w:autoSpaceDE w:val="0"/>
        <w:autoSpaceDN w:val="0"/>
        <w:spacing w:before="90" w:after="0" w:line="240" w:lineRule="auto"/>
        <w:ind w:left="4562" w:firstLine="408"/>
        <w:contextualSpacing/>
        <w:outlineLvl w:val="1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F32304" w:rsidRDefault="00F32304" w:rsidP="008C5D69">
      <w:pPr>
        <w:widowControl w:val="0"/>
        <w:autoSpaceDE w:val="0"/>
        <w:autoSpaceDN w:val="0"/>
        <w:spacing w:before="90" w:after="0" w:line="240" w:lineRule="auto"/>
        <w:ind w:left="4562" w:firstLine="408"/>
        <w:contextualSpacing/>
        <w:outlineLvl w:val="1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F32304" w:rsidRDefault="00F32304" w:rsidP="008C5D69">
      <w:pPr>
        <w:widowControl w:val="0"/>
        <w:autoSpaceDE w:val="0"/>
        <w:autoSpaceDN w:val="0"/>
        <w:spacing w:before="90" w:after="0" w:line="240" w:lineRule="auto"/>
        <w:ind w:left="4562" w:firstLine="408"/>
        <w:contextualSpacing/>
        <w:outlineLvl w:val="1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F32304" w:rsidRDefault="00F32304" w:rsidP="008C5D69">
      <w:pPr>
        <w:widowControl w:val="0"/>
        <w:autoSpaceDE w:val="0"/>
        <w:autoSpaceDN w:val="0"/>
        <w:spacing w:before="90" w:after="0" w:line="240" w:lineRule="auto"/>
        <w:ind w:left="4562" w:firstLine="408"/>
        <w:contextualSpacing/>
        <w:outlineLvl w:val="1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F32304" w:rsidRDefault="00F32304" w:rsidP="008C5D69">
      <w:pPr>
        <w:widowControl w:val="0"/>
        <w:autoSpaceDE w:val="0"/>
        <w:autoSpaceDN w:val="0"/>
        <w:spacing w:before="90" w:after="0" w:line="240" w:lineRule="auto"/>
        <w:ind w:left="4562" w:firstLine="408"/>
        <w:contextualSpacing/>
        <w:outlineLvl w:val="1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F32304" w:rsidRDefault="00F32304" w:rsidP="008C5D69">
      <w:pPr>
        <w:widowControl w:val="0"/>
        <w:autoSpaceDE w:val="0"/>
        <w:autoSpaceDN w:val="0"/>
        <w:spacing w:before="90" w:after="0" w:line="240" w:lineRule="auto"/>
        <w:ind w:left="4562" w:firstLine="408"/>
        <w:contextualSpacing/>
        <w:outlineLvl w:val="1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F32304" w:rsidRDefault="00F32304" w:rsidP="008C5D69">
      <w:pPr>
        <w:widowControl w:val="0"/>
        <w:autoSpaceDE w:val="0"/>
        <w:autoSpaceDN w:val="0"/>
        <w:spacing w:before="90" w:after="0" w:line="240" w:lineRule="auto"/>
        <w:ind w:left="4562" w:firstLine="408"/>
        <w:contextualSpacing/>
        <w:outlineLvl w:val="1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D66140" w:rsidRDefault="00D66140" w:rsidP="00D66140">
      <w:pPr>
        <w:widowControl w:val="0"/>
        <w:autoSpaceDE w:val="0"/>
        <w:autoSpaceDN w:val="0"/>
        <w:spacing w:before="90" w:after="0" w:line="240" w:lineRule="auto"/>
        <w:ind w:left="4562" w:firstLine="408"/>
        <w:contextualSpacing/>
        <w:outlineLvl w:val="1"/>
        <w:rPr>
          <w:rFonts w:ascii="Times New Roman" w:eastAsia="Times New Roman" w:hAnsi="Times New Roman" w:cs="Times New Roman"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sz w:val="16"/>
          <w:szCs w:val="16"/>
        </w:rPr>
        <w:t xml:space="preserve">                                             </w:t>
      </w:r>
    </w:p>
    <w:p w:rsidR="00D66140" w:rsidRDefault="00D66140" w:rsidP="00D66140">
      <w:pPr>
        <w:widowControl w:val="0"/>
        <w:autoSpaceDE w:val="0"/>
        <w:autoSpaceDN w:val="0"/>
        <w:spacing w:before="90" w:after="0" w:line="240" w:lineRule="auto"/>
        <w:ind w:left="4562" w:firstLine="408"/>
        <w:contextualSpacing/>
        <w:outlineLvl w:val="1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D66140" w:rsidRDefault="00D66140" w:rsidP="00D66140">
      <w:pPr>
        <w:widowControl w:val="0"/>
        <w:autoSpaceDE w:val="0"/>
        <w:autoSpaceDN w:val="0"/>
        <w:spacing w:before="90" w:after="0" w:line="240" w:lineRule="auto"/>
        <w:ind w:left="4562" w:firstLine="408"/>
        <w:contextualSpacing/>
        <w:outlineLvl w:val="1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D66140" w:rsidRDefault="00D66140" w:rsidP="00D66140">
      <w:pPr>
        <w:widowControl w:val="0"/>
        <w:autoSpaceDE w:val="0"/>
        <w:autoSpaceDN w:val="0"/>
        <w:spacing w:before="90" w:after="0" w:line="240" w:lineRule="auto"/>
        <w:ind w:left="4562" w:firstLine="408"/>
        <w:contextualSpacing/>
        <w:outlineLvl w:val="1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D66140" w:rsidRDefault="00D66140" w:rsidP="00D66140">
      <w:pPr>
        <w:widowControl w:val="0"/>
        <w:autoSpaceDE w:val="0"/>
        <w:autoSpaceDN w:val="0"/>
        <w:spacing w:before="90" w:after="0" w:line="240" w:lineRule="auto"/>
        <w:ind w:left="4562" w:firstLine="408"/>
        <w:contextualSpacing/>
        <w:outlineLvl w:val="1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D66140" w:rsidRDefault="00D66140" w:rsidP="00D66140">
      <w:pPr>
        <w:widowControl w:val="0"/>
        <w:autoSpaceDE w:val="0"/>
        <w:autoSpaceDN w:val="0"/>
        <w:spacing w:before="90" w:after="0" w:line="240" w:lineRule="auto"/>
        <w:ind w:left="4562" w:firstLine="408"/>
        <w:contextualSpacing/>
        <w:outlineLvl w:val="1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D66140" w:rsidRPr="00F95B9C" w:rsidRDefault="00D66140" w:rsidP="00D66140">
      <w:pPr>
        <w:widowControl w:val="0"/>
        <w:autoSpaceDE w:val="0"/>
        <w:autoSpaceDN w:val="0"/>
        <w:spacing w:before="90" w:after="0" w:line="240" w:lineRule="auto"/>
        <w:ind w:left="4562" w:firstLine="408"/>
        <w:contextualSpacing/>
        <w:outlineLvl w:val="1"/>
        <w:rPr>
          <w:rFonts w:ascii="Times New Roman" w:eastAsia="Times New Roman" w:hAnsi="Times New Roman" w:cs="Times New Roman"/>
          <w:bCs/>
          <w:spacing w:val="-2"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sz w:val="16"/>
          <w:szCs w:val="16"/>
        </w:rPr>
        <w:t xml:space="preserve">                                             </w:t>
      </w:r>
      <w:r w:rsidRPr="00F95B9C">
        <w:rPr>
          <w:rFonts w:ascii="Times New Roman" w:eastAsia="Times New Roman" w:hAnsi="Times New Roman" w:cs="Times New Roman"/>
          <w:bCs/>
          <w:sz w:val="16"/>
          <w:szCs w:val="16"/>
        </w:rPr>
        <w:t>Приложение</w:t>
      </w:r>
      <w:r w:rsidRPr="00F95B9C">
        <w:rPr>
          <w:rFonts w:ascii="Times New Roman" w:eastAsia="Times New Roman" w:hAnsi="Times New Roman" w:cs="Times New Roman"/>
          <w:bCs/>
          <w:spacing w:val="-3"/>
          <w:sz w:val="16"/>
          <w:szCs w:val="16"/>
        </w:rPr>
        <w:t xml:space="preserve"> </w:t>
      </w:r>
      <w:r w:rsidRPr="00F95B9C">
        <w:rPr>
          <w:rFonts w:ascii="Times New Roman" w:eastAsia="Times New Roman" w:hAnsi="Times New Roman" w:cs="Times New Roman"/>
          <w:bCs/>
          <w:sz w:val="16"/>
          <w:szCs w:val="16"/>
        </w:rPr>
        <w:t>№</w:t>
      </w:r>
      <w:r>
        <w:rPr>
          <w:rFonts w:ascii="Times New Roman" w:eastAsia="Times New Roman" w:hAnsi="Times New Roman" w:cs="Times New Roman"/>
          <w:bCs/>
          <w:spacing w:val="-2"/>
          <w:sz w:val="16"/>
          <w:szCs w:val="16"/>
        </w:rPr>
        <w:t xml:space="preserve">  </w:t>
      </w:r>
      <w:r>
        <w:rPr>
          <w:rFonts w:ascii="Times New Roman" w:eastAsia="Times New Roman" w:hAnsi="Times New Roman" w:cs="Times New Roman"/>
          <w:bCs/>
          <w:sz w:val="16"/>
          <w:szCs w:val="16"/>
        </w:rPr>
        <w:t>2</w:t>
      </w:r>
      <w:r w:rsidRPr="00F95B9C">
        <w:rPr>
          <w:rFonts w:ascii="Times New Roman" w:eastAsia="Times New Roman" w:hAnsi="Times New Roman" w:cs="Times New Roman"/>
          <w:bCs/>
          <w:sz w:val="16"/>
          <w:szCs w:val="16"/>
        </w:rPr>
        <w:t>.</w:t>
      </w:r>
      <w:r w:rsidRPr="00F95B9C">
        <w:rPr>
          <w:rFonts w:ascii="Times New Roman" w:eastAsia="Times New Roman" w:hAnsi="Times New Roman" w:cs="Times New Roman"/>
          <w:bCs/>
          <w:spacing w:val="-2"/>
          <w:sz w:val="16"/>
          <w:szCs w:val="16"/>
        </w:rPr>
        <w:t xml:space="preserve"> </w:t>
      </w:r>
    </w:p>
    <w:p w:rsidR="00D66140" w:rsidRPr="00F95B9C" w:rsidRDefault="00D66140" w:rsidP="00D66140">
      <w:pPr>
        <w:widowControl w:val="0"/>
        <w:autoSpaceDE w:val="0"/>
        <w:autoSpaceDN w:val="0"/>
        <w:spacing w:before="90" w:after="0" w:line="240" w:lineRule="auto"/>
        <w:ind w:left="4664" w:firstLine="306"/>
        <w:contextualSpacing/>
        <w:outlineLvl w:val="1"/>
        <w:rPr>
          <w:rFonts w:ascii="Times New Roman" w:eastAsia="Times New Roman" w:hAnsi="Times New Roman" w:cs="Times New Roman"/>
          <w:bCs/>
          <w:spacing w:val="-2"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spacing w:val="-2"/>
          <w:sz w:val="16"/>
          <w:szCs w:val="16"/>
        </w:rPr>
        <w:t xml:space="preserve">                                               </w:t>
      </w:r>
      <w:r w:rsidRPr="00F95B9C">
        <w:rPr>
          <w:rFonts w:ascii="Times New Roman" w:eastAsia="Times New Roman" w:hAnsi="Times New Roman" w:cs="Times New Roman"/>
          <w:bCs/>
          <w:spacing w:val="-2"/>
          <w:sz w:val="16"/>
          <w:szCs w:val="16"/>
        </w:rPr>
        <w:t>к административному регламенту</w:t>
      </w:r>
    </w:p>
    <w:p w:rsidR="00D66140" w:rsidRPr="00F95B9C" w:rsidRDefault="00D66140" w:rsidP="00D66140">
      <w:pPr>
        <w:widowControl w:val="0"/>
        <w:autoSpaceDE w:val="0"/>
        <w:autoSpaceDN w:val="0"/>
        <w:spacing w:before="90" w:after="0" w:line="240" w:lineRule="auto"/>
        <w:contextualSpacing/>
        <w:outlineLvl w:val="1"/>
        <w:rPr>
          <w:rFonts w:ascii="Times New Roman" w:eastAsia="Times New Roman" w:hAnsi="Times New Roman" w:cs="Times New Roman"/>
          <w:bCs/>
          <w:spacing w:val="-2"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spacing w:val="-2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</w:t>
      </w:r>
      <w:r w:rsidRPr="00F95B9C">
        <w:rPr>
          <w:rFonts w:ascii="Times New Roman" w:eastAsia="Times New Roman" w:hAnsi="Times New Roman" w:cs="Times New Roman"/>
          <w:bCs/>
          <w:spacing w:val="-2"/>
          <w:sz w:val="16"/>
          <w:szCs w:val="16"/>
        </w:rPr>
        <w:t xml:space="preserve">представления муниципальной услуги </w:t>
      </w:r>
    </w:p>
    <w:p w:rsidR="00D66140" w:rsidRDefault="00D66140" w:rsidP="00D66140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pacing w:val="-2"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spacing w:val="-2"/>
          <w:sz w:val="16"/>
          <w:szCs w:val="16"/>
        </w:rPr>
        <w:t xml:space="preserve">                                                                                                                                      </w:t>
      </w:r>
      <w:r w:rsidRPr="00F95B9C">
        <w:rPr>
          <w:rFonts w:ascii="Times New Roman" w:eastAsia="Times New Roman" w:hAnsi="Times New Roman" w:cs="Times New Roman"/>
          <w:bCs/>
          <w:spacing w:val="-2"/>
          <w:sz w:val="16"/>
          <w:szCs w:val="16"/>
        </w:rPr>
        <w:t>«</w:t>
      </w:r>
      <w:r>
        <w:rPr>
          <w:rFonts w:ascii="Times New Roman" w:eastAsia="Times New Roman" w:hAnsi="Times New Roman" w:cs="Times New Roman"/>
          <w:bCs/>
          <w:spacing w:val="-2"/>
          <w:sz w:val="16"/>
          <w:szCs w:val="16"/>
        </w:rPr>
        <w:t>Присвоение спортивных разрядов</w:t>
      </w:r>
    </w:p>
    <w:p w:rsidR="00D66140" w:rsidRDefault="00D66140" w:rsidP="00D66140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pacing w:val="-2"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spacing w:val="-2"/>
          <w:sz w:val="16"/>
          <w:szCs w:val="16"/>
        </w:rPr>
        <w:t xml:space="preserve">                                                                                                                              «второй спортивный разряд» </w:t>
      </w:r>
    </w:p>
    <w:p w:rsidR="00D66140" w:rsidRDefault="00D66140" w:rsidP="00D66140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pacing w:val="-2"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spacing w:val="-2"/>
          <w:sz w:val="16"/>
          <w:szCs w:val="16"/>
        </w:rPr>
        <w:t xml:space="preserve">                                                                                                                                и «третий спортивный разряд»</w:t>
      </w:r>
    </w:p>
    <w:p w:rsidR="00D66140" w:rsidRDefault="00D66140" w:rsidP="00D66140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pacing w:val="-2"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spacing w:val="-2"/>
          <w:sz w:val="16"/>
          <w:szCs w:val="16"/>
        </w:rPr>
        <w:t xml:space="preserve">                                                                                                                                в муниципальном образовании</w:t>
      </w:r>
    </w:p>
    <w:p w:rsidR="00D66140" w:rsidRPr="00820EB8" w:rsidRDefault="00D66140" w:rsidP="00D66140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bidi="hi-IN"/>
        </w:rPr>
      </w:pPr>
      <w:r>
        <w:rPr>
          <w:rFonts w:ascii="Times New Roman" w:eastAsia="Times New Roman" w:hAnsi="Times New Roman" w:cs="Times New Roman"/>
          <w:bCs/>
          <w:spacing w:val="-2"/>
          <w:sz w:val="16"/>
          <w:szCs w:val="16"/>
        </w:rPr>
        <w:t xml:space="preserve">                                                                                                                  «Ульяновский район» </w:t>
      </w:r>
    </w:p>
    <w:p w:rsidR="008C5D69" w:rsidRPr="0063752A" w:rsidRDefault="008C5D69" w:rsidP="008C5D6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8C5D69" w:rsidRPr="0063752A" w:rsidRDefault="008C5D69" w:rsidP="008C5D69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5D69" w:rsidRPr="004105B0" w:rsidRDefault="008C5D69" w:rsidP="008C5D69">
      <w:pPr>
        <w:widowControl w:val="0"/>
        <w:autoSpaceDE w:val="0"/>
        <w:autoSpaceDN w:val="0"/>
        <w:spacing w:before="90" w:after="0" w:line="240" w:lineRule="auto"/>
        <w:ind w:left="1569" w:right="155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105B0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Форма</w:t>
      </w:r>
      <w:r w:rsidRPr="004105B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4105B0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решения</w:t>
      </w:r>
      <w:r w:rsidRPr="004105B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105B0">
        <w:rPr>
          <w:rFonts w:ascii="Times New Roman" w:eastAsia="Times New Roman" w:hAnsi="Times New Roman" w:cs="Times New Roman"/>
          <w:b/>
          <w:bCs/>
          <w:sz w:val="28"/>
          <w:szCs w:val="28"/>
        </w:rPr>
        <w:t>об</w:t>
      </w:r>
      <w:r w:rsidRPr="004105B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105B0">
        <w:rPr>
          <w:rFonts w:ascii="Times New Roman" w:eastAsia="Times New Roman" w:hAnsi="Times New Roman" w:cs="Times New Roman"/>
          <w:b/>
          <w:bCs/>
          <w:sz w:val="28"/>
          <w:szCs w:val="28"/>
        </w:rPr>
        <w:t>отказе</w:t>
      </w:r>
      <w:r w:rsidRPr="004105B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4105B0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4105B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4105B0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предоставлении</w:t>
      </w:r>
      <w:r w:rsidRPr="004105B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105B0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</w:p>
    <w:p w:rsidR="008C5D69" w:rsidRPr="004105B0" w:rsidRDefault="008C5D69" w:rsidP="008C5D6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5D69" w:rsidRPr="004105B0" w:rsidRDefault="008C5D69" w:rsidP="008C5D6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5D69" w:rsidRPr="004105B0" w:rsidRDefault="008C5D69" w:rsidP="008C5D69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05B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2DD5A877" wp14:editId="78AC99C5">
                <wp:simplePos x="0" y="0"/>
                <wp:positionH relativeFrom="page">
                  <wp:posOffset>4321175</wp:posOffset>
                </wp:positionH>
                <wp:positionV relativeFrom="paragraph">
                  <wp:posOffset>229870</wp:posOffset>
                </wp:positionV>
                <wp:extent cx="2057400" cy="1270"/>
                <wp:effectExtent l="0" t="0" r="0" b="0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7400" cy="1270"/>
                        </a:xfrm>
                        <a:custGeom>
                          <a:avLst/>
                          <a:gdLst>
                            <a:gd name="T0" fmla="+- 0 6805 6805"/>
                            <a:gd name="T1" fmla="*/ T0 w 3240"/>
                            <a:gd name="T2" fmla="+- 0 10045 6805"/>
                            <a:gd name="T3" fmla="*/ T2 w 3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40">
                              <a:moveTo>
                                <a:pt x="0" y="0"/>
                              </a:moveTo>
                              <a:lnTo>
                                <a:pt x="3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" o:spid="_x0000_s1026" style="position:absolute;margin-left:340.25pt;margin-top:18.1pt;width:162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" path="m,l3240,e" filled="f" strokeweight=".48pt">
                <v:path arrowok="t" o:connecttype="custom" o:connectlocs="0,0;2057400,0" o:connectangles="0,0"/>
                <w10:wrap type="topAndBottom" anchorx="page"/>
              </v:shape>
            </w:pict>
          </mc:Fallback>
        </mc:AlternateContent>
      </w:r>
    </w:p>
    <w:p w:rsidR="008C5D69" w:rsidRPr="004105B0" w:rsidRDefault="008C5D69" w:rsidP="008C5D69">
      <w:pPr>
        <w:widowControl w:val="0"/>
        <w:autoSpaceDE w:val="0"/>
        <w:autoSpaceDN w:val="0"/>
        <w:spacing w:after="0" w:line="248" w:lineRule="exact"/>
        <w:ind w:left="5465"/>
        <w:rPr>
          <w:rFonts w:ascii="Times New Roman" w:eastAsia="Times New Roman" w:hAnsi="Times New Roman" w:cs="Times New Roman"/>
          <w:sz w:val="28"/>
          <w:szCs w:val="28"/>
        </w:rPr>
      </w:pPr>
      <w:r w:rsidRPr="004105B0">
        <w:rPr>
          <w:rFonts w:ascii="Times New Roman" w:eastAsia="Times New Roman" w:hAnsi="Times New Roman" w:cs="Times New Roman"/>
          <w:sz w:val="28"/>
          <w:szCs w:val="28"/>
        </w:rPr>
        <w:t>Ф.И.О.</w:t>
      </w:r>
      <w:r w:rsidRPr="004105B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105B0">
        <w:rPr>
          <w:rFonts w:ascii="Times New Roman" w:eastAsia="Times New Roman" w:hAnsi="Times New Roman" w:cs="Times New Roman"/>
          <w:sz w:val="28"/>
          <w:szCs w:val="28"/>
        </w:rPr>
        <w:t>Заявителя</w:t>
      </w:r>
    </w:p>
    <w:p w:rsidR="008C5D69" w:rsidRPr="004105B0" w:rsidRDefault="008C5D69" w:rsidP="008C5D69">
      <w:pPr>
        <w:widowControl w:val="0"/>
        <w:autoSpaceDE w:val="0"/>
        <w:autoSpaceDN w:val="0"/>
        <w:spacing w:after="0" w:line="240" w:lineRule="auto"/>
        <w:ind w:left="5465"/>
        <w:rPr>
          <w:rFonts w:ascii="Times New Roman" w:eastAsia="Times New Roman" w:hAnsi="Times New Roman" w:cs="Times New Roman"/>
          <w:sz w:val="28"/>
          <w:szCs w:val="28"/>
        </w:rPr>
      </w:pPr>
      <w:r w:rsidRPr="004105B0">
        <w:rPr>
          <w:rFonts w:ascii="Times New Roman" w:eastAsia="Times New Roman" w:hAnsi="Times New Roman" w:cs="Times New Roman"/>
          <w:sz w:val="28"/>
          <w:szCs w:val="28"/>
        </w:rPr>
        <w:t>Наименование</w:t>
      </w:r>
      <w:r w:rsidRPr="004105B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105B0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</w:p>
    <w:p w:rsidR="008C5D69" w:rsidRPr="004105B0" w:rsidRDefault="008C5D69" w:rsidP="008C5D6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5D69" w:rsidRPr="004105B0" w:rsidRDefault="008C5D69" w:rsidP="008C5D6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5D69" w:rsidRPr="004105B0" w:rsidRDefault="008C5D69" w:rsidP="008C5D69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5D69" w:rsidRPr="004105B0" w:rsidRDefault="008C5D69" w:rsidP="008C5D69">
      <w:pPr>
        <w:widowControl w:val="0"/>
        <w:autoSpaceDE w:val="0"/>
        <w:autoSpaceDN w:val="0"/>
        <w:spacing w:before="1" w:after="0" w:line="240" w:lineRule="auto"/>
        <w:ind w:left="1569" w:right="156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105B0">
        <w:rPr>
          <w:rFonts w:ascii="Times New Roman" w:eastAsia="Times New Roman" w:hAnsi="Times New Roman" w:cs="Times New Roman"/>
          <w:b/>
          <w:bCs/>
          <w:sz w:val="28"/>
          <w:szCs w:val="28"/>
        </w:rPr>
        <w:t>Уведомление</w:t>
      </w:r>
    </w:p>
    <w:p w:rsidR="008C5D69" w:rsidRPr="004105B0" w:rsidRDefault="008C5D69" w:rsidP="008C5D69">
      <w:pPr>
        <w:widowControl w:val="0"/>
        <w:autoSpaceDE w:val="0"/>
        <w:autoSpaceDN w:val="0"/>
        <w:spacing w:after="0" w:line="240" w:lineRule="auto"/>
        <w:ind w:left="1569" w:right="155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05B0">
        <w:rPr>
          <w:rFonts w:ascii="Times New Roman" w:eastAsia="Times New Roman" w:hAnsi="Times New Roman" w:cs="Times New Roman"/>
          <w:b/>
          <w:sz w:val="28"/>
          <w:szCs w:val="28"/>
        </w:rPr>
        <w:t>об</w:t>
      </w:r>
      <w:r w:rsidRPr="004105B0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4105B0">
        <w:rPr>
          <w:rFonts w:ascii="Times New Roman" w:eastAsia="Times New Roman" w:hAnsi="Times New Roman" w:cs="Times New Roman"/>
          <w:b/>
          <w:sz w:val="28"/>
          <w:szCs w:val="28"/>
        </w:rPr>
        <w:t>отказе</w:t>
      </w:r>
      <w:r w:rsidRPr="004105B0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4105B0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4105B0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4105B0">
        <w:rPr>
          <w:rFonts w:ascii="Times New Roman" w:eastAsia="Times New Roman" w:hAnsi="Times New Roman" w:cs="Times New Roman"/>
          <w:b/>
          <w:sz w:val="28"/>
          <w:szCs w:val="28"/>
        </w:rPr>
        <w:t>присвоении</w:t>
      </w:r>
      <w:r w:rsidRPr="004105B0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4105B0">
        <w:rPr>
          <w:rFonts w:ascii="Times New Roman" w:eastAsia="Times New Roman" w:hAnsi="Times New Roman" w:cs="Times New Roman"/>
          <w:b/>
          <w:sz w:val="28"/>
          <w:szCs w:val="28"/>
        </w:rPr>
        <w:t>спортивного</w:t>
      </w:r>
      <w:r w:rsidRPr="004105B0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4105B0">
        <w:rPr>
          <w:rFonts w:ascii="Times New Roman" w:eastAsia="Times New Roman" w:hAnsi="Times New Roman" w:cs="Times New Roman"/>
          <w:b/>
          <w:sz w:val="28"/>
          <w:szCs w:val="28"/>
        </w:rPr>
        <w:t>разряда</w:t>
      </w:r>
    </w:p>
    <w:p w:rsidR="008C5D69" w:rsidRPr="004105B0" w:rsidRDefault="008C5D69" w:rsidP="008C5D69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5D69" w:rsidRPr="004105B0" w:rsidRDefault="008C5D69" w:rsidP="008C5D69">
      <w:pPr>
        <w:widowControl w:val="0"/>
        <w:autoSpaceDE w:val="0"/>
        <w:autoSpaceDN w:val="0"/>
        <w:spacing w:after="0" w:line="240" w:lineRule="auto"/>
        <w:ind w:left="362" w:right="350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5B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105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05B0">
        <w:rPr>
          <w:rFonts w:ascii="Times New Roman" w:eastAsia="Times New Roman" w:hAnsi="Times New Roman" w:cs="Times New Roman"/>
          <w:sz w:val="28"/>
          <w:szCs w:val="28"/>
        </w:rPr>
        <w:t>основании</w:t>
      </w:r>
      <w:r w:rsidRPr="004105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05B0">
        <w:rPr>
          <w:rFonts w:ascii="Times New Roman" w:eastAsia="Times New Roman" w:hAnsi="Times New Roman" w:cs="Times New Roman"/>
          <w:sz w:val="28"/>
          <w:szCs w:val="28"/>
        </w:rPr>
        <w:t>пункта</w:t>
      </w:r>
      <w:r w:rsidRPr="004105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3633D7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4105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05B0"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 w:rsidRPr="004105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05B0">
        <w:rPr>
          <w:rFonts w:ascii="Times New Roman" w:eastAsia="Times New Roman" w:hAnsi="Times New Roman" w:cs="Times New Roman"/>
          <w:sz w:val="28"/>
          <w:szCs w:val="28"/>
        </w:rPr>
        <w:t>регламента</w:t>
      </w:r>
      <w:r w:rsidRPr="004105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05B0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4105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05B0">
        <w:rPr>
          <w:rFonts w:ascii="Times New Roman" w:eastAsia="Times New Roman" w:hAnsi="Times New Roman" w:cs="Times New Roman"/>
          <w:sz w:val="28"/>
          <w:szCs w:val="28"/>
        </w:rPr>
        <w:t>муниципальной услуги по присвоению спортивных разрядов в порядке, установленном</w:t>
      </w:r>
      <w:r w:rsidRPr="004105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05B0">
        <w:rPr>
          <w:rFonts w:ascii="Times New Roman" w:eastAsia="Times New Roman" w:hAnsi="Times New Roman" w:cs="Times New Roman"/>
          <w:sz w:val="28"/>
          <w:szCs w:val="28"/>
        </w:rPr>
        <w:t>Положением</w:t>
      </w:r>
      <w:r w:rsidRPr="004105B0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4105B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105B0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4105B0">
        <w:rPr>
          <w:rFonts w:ascii="Times New Roman" w:eastAsia="Times New Roman" w:hAnsi="Times New Roman" w:cs="Times New Roman"/>
          <w:sz w:val="28"/>
          <w:szCs w:val="28"/>
        </w:rPr>
        <w:t>Единой</w:t>
      </w:r>
      <w:r w:rsidRPr="004105B0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4105B0">
        <w:rPr>
          <w:rFonts w:ascii="Times New Roman" w:eastAsia="Times New Roman" w:hAnsi="Times New Roman" w:cs="Times New Roman"/>
          <w:sz w:val="28"/>
          <w:szCs w:val="28"/>
        </w:rPr>
        <w:t>всероссийской</w:t>
      </w:r>
      <w:r w:rsidRPr="004105B0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4105B0">
        <w:rPr>
          <w:rFonts w:ascii="Times New Roman" w:eastAsia="Times New Roman" w:hAnsi="Times New Roman" w:cs="Times New Roman"/>
          <w:sz w:val="28"/>
          <w:szCs w:val="28"/>
        </w:rPr>
        <w:t>спортивной</w:t>
      </w:r>
      <w:r w:rsidRPr="004105B0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4105B0">
        <w:rPr>
          <w:rFonts w:ascii="Times New Roman" w:eastAsia="Times New Roman" w:hAnsi="Times New Roman" w:cs="Times New Roman"/>
          <w:sz w:val="28"/>
          <w:szCs w:val="28"/>
        </w:rPr>
        <w:t>классификации,</w:t>
      </w:r>
      <w:r w:rsidRPr="004105B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4105B0">
        <w:rPr>
          <w:rFonts w:ascii="Times New Roman" w:eastAsia="Times New Roman" w:hAnsi="Times New Roman" w:cs="Times New Roman"/>
          <w:sz w:val="28"/>
          <w:szCs w:val="28"/>
        </w:rPr>
        <w:t>(Ф.И.О.</w:t>
      </w:r>
      <w:r w:rsidRPr="004105B0">
        <w:rPr>
          <w:rFonts w:ascii="Times New Roman" w:eastAsia="Times New Roman" w:hAnsi="Times New Roman" w:cs="Times New Roman"/>
          <w:spacing w:val="-58"/>
          <w:sz w:val="28"/>
          <w:szCs w:val="28"/>
        </w:rPr>
        <w:t xml:space="preserve"> </w:t>
      </w:r>
      <w:r w:rsidRPr="004105B0">
        <w:rPr>
          <w:rFonts w:ascii="Times New Roman" w:eastAsia="Times New Roman" w:hAnsi="Times New Roman" w:cs="Times New Roman"/>
          <w:sz w:val="28"/>
          <w:szCs w:val="28"/>
        </w:rPr>
        <w:t>Заявителя)</w:t>
      </w:r>
      <w:r w:rsidRPr="004105B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105B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105B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105B0">
        <w:rPr>
          <w:rFonts w:ascii="Times New Roman" w:eastAsia="Times New Roman" w:hAnsi="Times New Roman" w:cs="Times New Roman"/>
          <w:sz w:val="28"/>
          <w:szCs w:val="28"/>
        </w:rPr>
        <w:t>присвоении спортивного</w:t>
      </w:r>
      <w:r w:rsidRPr="004105B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105B0">
        <w:rPr>
          <w:rFonts w:ascii="Times New Roman" w:eastAsia="Times New Roman" w:hAnsi="Times New Roman" w:cs="Times New Roman"/>
          <w:sz w:val="28"/>
          <w:szCs w:val="28"/>
        </w:rPr>
        <w:t>разряда</w:t>
      </w:r>
      <w:r w:rsidRPr="004105B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105B0">
        <w:rPr>
          <w:rFonts w:ascii="Times New Roman" w:eastAsia="Times New Roman" w:hAnsi="Times New Roman" w:cs="Times New Roman"/>
          <w:sz w:val="28"/>
          <w:szCs w:val="28"/>
        </w:rPr>
        <w:t>отказано.</w:t>
      </w:r>
    </w:p>
    <w:p w:rsidR="0025522A" w:rsidRDefault="0025522A" w:rsidP="0025522A">
      <w:pPr>
        <w:widowControl w:val="0"/>
        <w:tabs>
          <w:tab w:val="left" w:pos="7655"/>
          <w:tab w:val="left" w:pos="8931"/>
          <w:tab w:val="left" w:pos="9072"/>
        </w:tabs>
        <w:autoSpaceDE w:val="0"/>
        <w:autoSpaceDN w:val="0"/>
        <w:spacing w:before="1" w:after="0" w:line="240" w:lineRule="auto"/>
        <w:ind w:right="2"/>
        <w:rPr>
          <w:rFonts w:ascii="Times New Roman" w:eastAsia="Times New Roman" w:hAnsi="Times New Roman" w:cs="Times New Roman"/>
          <w:sz w:val="28"/>
          <w:szCs w:val="28"/>
        </w:rPr>
      </w:pPr>
    </w:p>
    <w:p w:rsidR="0025522A" w:rsidRDefault="0025522A" w:rsidP="0025522A">
      <w:pPr>
        <w:widowControl w:val="0"/>
        <w:tabs>
          <w:tab w:val="left" w:pos="7655"/>
          <w:tab w:val="left" w:pos="8931"/>
          <w:tab w:val="left" w:pos="9072"/>
        </w:tabs>
        <w:autoSpaceDE w:val="0"/>
        <w:autoSpaceDN w:val="0"/>
        <w:spacing w:before="1" w:after="0" w:line="240" w:lineRule="auto"/>
        <w:ind w:right="2"/>
        <w:rPr>
          <w:rFonts w:ascii="Times New Roman" w:eastAsia="Times New Roman" w:hAnsi="Times New Roman" w:cs="Times New Roman"/>
          <w:sz w:val="28"/>
          <w:szCs w:val="28"/>
        </w:rPr>
      </w:pPr>
    </w:p>
    <w:p w:rsidR="0025522A" w:rsidRDefault="0025522A" w:rsidP="0025522A">
      <w:pPr>
        <w:widowControl w:val="0"/>
        <w:tabs>
          <w:tab w:val="left" w:pos="7655"/>
          <w:tab w:val="left" w:pos="8931"/>
          <w:tab w:val="left" w:pos="9072"/>
        </w:tabs>
        <w:autoSpaceDE w:val="0"/>
        <w:autoSpaceDN w:val="0"/>
        <w:spacing w:before="1" w:after="0" w:line="240" w:lineRule="auto"/>
        <w:ind w:right="2"/>
        <w:rPr>
          <w:rFonts w:ascii="Times New Roman" w:eastAsia="Times New Roman" w:hAnsi="Times New Roman" w:cs="Times New Roman"/>
          <w:sz w:val="28"/>
          <w:szCs w:val="28"/>
        </w:rPr>
      </w:pPr>
    </w:p>
    <w:p w:rsidR="0025522A" w:rsidRDefault="008C5D69" w:rsidP="0025522A">
      <w:pPr>
        <w:widowControl w:val="0"/>
        <w:tabs>
          <w:tab w:val="left" w:pos="7655"/>
          <w:tab w:val="left" w:pos="8931"/>
          <w:tab w:val="left" w:pos="9072"/>
        </w:tabs>
        <w:autoSpaceDE w:val="0"/>
        <w:autoSpaceDN w:val="0"/>
        <w:spacing w:before="1"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5B0">
        <w:rPr>
          <w:rFonts w:ascii="Times New Roman" w:eastAsia="Times New Roman" w:hAnsi="Times New Roman" w:cs="Times New Roman"/>
          <w:sz w:val="28"/>
          <w:szCs w:val="28"/>
        </w:rPr>
        <w:t xml:space="preserve">Начальник </w:t>
      </w:r>
      <w:r w:rsidR="003633D7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4105B0">
        <w:rPr>
          <w:rFonts w:ascii="Times New Roman" w:eastAsia="Times New Roman" w:hAnsi="Times New Roman" w:cs="Times New Roman"/>
          <w:sz w:val="28"/>
          <w:szCs w:val="28"/>
        </w:rPr>
        <w:t xml:space="preserve">правления </w:t>
      </w:r>
    </w:p>
    <w:p w:rsidR="008C5D69" w:rsidRPr="004105B0" w:rsidRDefault="008C5D69" w:rsidP="0025522A">
      <w:pPr>
        <w:widowControl w:val="0"/>
        <w:tabs>
          <w:tab w:val="left" w:pos="7655"/>
          <w:tab w:val="left" w:pos="8931"/>
          <w:tab w:val="left" w:pos="9072"/>
        </w:tabs>
        <w:autoSpaceDE w:val="0"/>
        <w:autoSpaceDN w:val="0"/>
        <w:spacing w:before="1"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5B0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25522A">
        <w:rPr>
          <w:rFonts w:ascii="Times New Roman" w:eastAsia="Times New Roman" w:hAnsi="Times New Roman" w:cs="Times New Roman"/>
          <w:sz w:val="28"/>
          <w:szCs w:val="28"/>
        </w:rPr>
        <w:t xml:space="preserve">социальному развитию                                                        </w:t>
      </w:r>
      <w:proofErr w:type="spellStart"/>
      <w:r w:rsidR="0025522A">
        <w:rPr>
          <w:rFonts w:ascii="Times New Roman" w:eastAsia="Times New Roman" w:hAnsi="Times New Roman" w:cs="Times New Roman"/>
          <w:sz w:val="28"/>
          <w:szCs w:val="28"/>
        </w:rPr>
        <w:t>А.Н.Мелихова</w:t>
      </w:r>
      <w:proofErr w:type="spellEnd"/>
    </w:p>
    <w:p w:rsidR="008C5D69" w:rsidRDefault="008C5D69" w:rsidP="007C4129">
      <w:pPr>
        <w:widowControl w:val="0"/>
        <w:autoSpaceDE w:val="0"/>
        <w:autoSpaceDN w:val="0"/>
        <w:spacing w:after="0" w:line="240" w:lineRule="auto"/>
        <w:ind w:right="6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5D69" w:rsidRDefault="008C5D69" w:rsidP="007C4129">
      <w:pPr>
        <w:widowControl w:val="0"/>
        <w:autoSpaceDE w:val="0"/>
        <w:autoSpaceDN w:val="0"/>
        <w:spacing w:after="0" w:line="240" w:lineRule="auto"/>
        <w:ind w:right="6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5D69" w:rsidRDefault="008C5D69" w:rsidP="007C4129">
      <w:pPr>
        <w:widowControl w:val="0"/>
        <w:autoSpaceDE w:val="0"/>
        <w:autoSpaceDN w:val="0"/>
        <w:spacing w:after="0" w:line="240" w:lineRule="auto"/>
        <w:ind w:right="6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5D69" w:rsidRDefault="008C5D69" w:rsidP="007C4129">
      <w:pPr>
        <w:widowControl w:val="0"/>
        <w:autoSpaceDE w:val="0"/>
        <w:autoSpaceDN w:val="0"/>
        <w:spacing w:after="0" w:line="240" w:lineRule="auto"/>
        <w:ind w:right="6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5D69" w:rsidRDefault="008C5D69" w:rsidP="008C5D69">
      <w:pPr>
        <w:widowControl w:val="0"/>
        <w:autoSpaceDE w:val="0"/>
        <w:autoSpaceDN w:val="0"/>
        <w:spacing w:before="90" w:after="0" w:line="240" w:lineRule="auto"/>
        <w:ind w:left="4562" w:firstLine="408"/>
        <w:contextualSpacing/>
        <w:outlineLvl w:val="1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8C5D69" w:rsidRDefault="008C5D69" w:rsidP="008C5D69">
      <w:pPr>
        <w:widowControl w:val="0"/>
        <w:autoSpaceDE w:val="0"/>
        <w:autoSpaceDN w:val="0"/>
        <w:spacing w:before="90" w:after="0" w:line="240" w:lineRule="auto"/>
        <w:ind w:left="4562" w:firstLine="408"/>
        <w:contextualSpacing/>
        <w:outlineLvl w:val="1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8C5D69" w:rsidRDefault="008C5D69" w:rsidP="008C5D69">
      <w:pPr>
        <w:widowControl w:val="0"/>
        <w:autoSpaceDE w:val="0"/>
        <w:autoSpaceDN w:val="0"/>
        <w:spacing w:before="90" w:after="0" w:line="240" w:lineRule="auto"/>
        <w:ind w:left="4562" w:firstLine="408"/>
        <w:contextualSpacing/>
        <w:outlineLvl w:val="1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8C5D69" w:rsidRDefault="008C5D69" w:rsidP="008C5D69">
      <w:pPr>
        <w:widowControl w:val="0"/>
        <w:autoSpaceDE w:val="0"/>
        <w:autoSpaceDN w:val="0"/>
        <w:spacing w:before="90" w:after="0" w:line="240" w:lineRule="auto"/>
        <w:ind w:left="4562" w:firstLine="408"/>
        <w:contextualSpacing/>
        <w:outlineLvl w:val="1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8C5D69" w:rsidRDefault="008C5D69" w:rsidP="008C5D69">
      <w:pPr>
        <w:widowControl w:val="0"/>
        <w:autoSpaceDE w:val="0"/>
        <w:autoSpaceDN w:val="0"/>
        <w:spacing w:before="90" w:after="0" w:line="240" w:lineRule="auto"/>
        <w:ind w:left="4562" w:firstLine="408"/>
        <w:contextualSpacing/>
        <w:outlineLvl w:val="1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8C5D69" w:rsidRDefault="008C5D69" w:rsidP="008C5D69">
      <w:pPr>
        <w:widowControl w:val="0"/>
        <w:autoSpaceDE w:val="0"/>
        <w:autoSpaceDN w:val="0"/>
        <w:spacing w:before="90" w:after="0" w:line="240" w:lineRule="auto"/>
        <w:ind w:left="4562" w:firstLine="408"/>
        <w:contextualSpacing/>
        <w:outlineLvl w:val="1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8C5D69" w:rsidRDefault="008C5D69" w:rsidP="008C5D69">
      <w:pPr>
        <w:widowControl w:val="0"/>
        <w:autoSpaceDE w:val="0"/>
        <w:autoSpaceDN w:val="0"/>
        <w:spacing w:before="90" w:after="0" w:line="240" w:lineRule="auto"/>
        <w:ind w:left="4562" w:firstLine="408"/>
        <w:contextualSpacing/>
        <w:outlineLvl w:val="1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8C5D69" w:rsidRDefault="008C5D69" w:rsidP="008C5D69">
      <w:pPr>
        <w:widowControl w:val="0"/>
        <w:autoSpaceDE w:val="0"/>
        <w:autoSpaceDN w:val="0"/>
        <w:spacing w:before="90" w:after="0" w:line="240" w:lineRule="auto"/>
        <w:ind w:left="4562" w:firstLine="408"/>
        <w:contextualSpacing/>
        <w:outlineLvl w:val="1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8C5D69" w:rsidRDefault="008C5D69" w:rsidP="008C5D69">
      <w:pPr>
        <w:widowControl w:val="0"/>
        <w:autoSpaceDE w:val="0"/>
        <w:autoSpaceDN w:val="0"/>
        <w:spacing w:before="90" w:after="0" w:line="240" w:lineRule="auto"/>
        <w:ind w:left="4562" w:firstLine="408"/>
        <w:contextualSpacing/>
        <w:outlineLvl w:val="1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8C5D69" w:rsidRDefault="008C5D69" w:rsidP="008C5D69">
      <w:pPr>
        <w:widowControl w:val="0"/>
        <w:autoSpaceDE w:val="0"/>
        <w:autoSpaceDN w:val="0"/>
        <w:spacing w:before="90" w:after="0" w:line="240" w:lineRule="auto"/>
        <w:ind w:left="4562" w:firstLine="408"/>
        <w:contextualSpacing/>
        <w:outlineLvl w:val="1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8C5D69" w:rsidRDefault="008C5D69" w:rsidP="008C5D69">
      <w:pPr>
        <w:widowControl w:val="0"/>
        <w:autoSpaceDE w:val="0"/>
        <w:autoSpaceDN w:val="0"/>
        <w:spacing w:before="90" w:after="0" w:line="240" w:lineRule="auto"/>
        <w:ind w:left="4562" w:firstLine="408"/>
        <w:contextualSpacing/>
        <w:outlineLvl w:val="1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8C5D69" w:rsidRDefault="008C5D69" w:rsidP="008C5D69">
      <w:pPr>
        <w:widowControl w:val="0"/>
        <w:autoSpaceDE w:val="0"/>
        <w:autoSpaceDN w:val="0"/>
        <w:spacing w:before="90" w:after="0" w:line="240" w:lineRule="auto"/>
        <w:ind w:left="4562" w:firstLine="408"/>
        <w:contextualSpacing/>
        <w:outlineLvl w:val="1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8C5D69" w:rsidRDefault="008C5D69" w:rsidP="008C5D69">
      <w:pPr>
        <w:widowControl w:val="0"/>
        <w:autoSpaceDE w:val="0"/>
        <w:autoSpaceDN w:val="0"/>
        <w:spacing w:before="90" w:after="0" w:line="240" w:lineRule="auto"/>
        <w:ind w:left="4562" w:firstLine="408"/>
        <w:contextualSpacing/>
        <w:outlineLvl w:val="1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8C5D69" w:rsidRDefault="008C5D69" w:rsidP="008C5D69">
      <w:pPr>
        <w:widowControl w:val="0"/>
        <w:autoSpaceDE w:val="0"/>
        <w:autoSpaceDN w:val="0"/>
        <w:spacing w:before="90" w:after="0" w:line="240" w:lineRule="auto"/>
        <w:ind w:left="4562" w:firstLine="408"/>
        <w:contextualSpacing/>
        <w:outlineLvl w:val="1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8C5D69" w:rsidRDefault="008C5D69" w:rsidP="008C5D69">
      <w:pPr>
        <w:widowControl w:val="0"/>
        <w:autoSpaceDE w:val="0"/>
        <w:autoSpaceDN w:val="0"/>
        <w:spacing w:before="90" w:after="0" w:line="240" w:lineRule="auto"/>
        <w:ind w:left="4562" w:firstLine="408"/>
        <w:contextualSpacing/>
        <w:outlineLvl w:val="1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8C5D69" w:rsidRDefault="008C5D69" w:rsidP="008C5D69">
      <w:pPr>
        <w:widowControl w:val="0"/>
        <w:autoSpaceDE w:val="0"/>
        <w:autoSpaceDN w:val="0"/>
        <w:spacing w:before="90" w:after="0" w:line="240" w:lineRule="auto"/>
        <w:ind w:left="4562" w:firstLine="408"/>
        <w:contextualSpacing/>
        <w:outlineLvl w:val="1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8C5D69" w:rsidRDefault="008C5D69" w:rsidP="008C5D69">
      <w:pPr>
        <w:widowControl w:val="0"/>
        <w:autoSpaceDE w:val="0"/>
        <w:autoSpaceDN w:val="0"/>
        <w:spacing w:before="90" w:after="0" w:line="240" w:lineRule="auto"/>
        <w:ind w:left="4562" w:firstLine="408"/>
        <w:contextualSpacing/>
        <w:outlineLvl w:val="1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261BDA" w:rsidRDefault="00261BDA" w:rsidP="008C5D69">
      <w:pPr>
        <w:widowControl w:val="0"/>
        <w:autoSpaceDE w:val="0"/>
        <w:autoSpaceDN w:val="0"/>
        <w:spacing w:before="90" w:after="0" w:line="240" w:lineRule="auto"/>
        <w:ind w:left="4562" w:firstLine="408"/>
        <w:contextualSpacing/>
        <w:outlineLvl w:val="1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8C5D69" w:rsidRDefault="008C5D69" w:rsidP="008C5D69">
      <w:pPr>
        <w:widowControl w:val="0"/>
        <w:autoSpaceDE w:val="0"/>
        <w:autoSpaceDN w:val="0"/>
        <w:spacing w:before="90" w:after="0" w:line="240" w:lineRule="auto"/>
        <w:ind w:left="4562" w:firstLine="408"/>
        <w:contextualSpacing/>
        <w:outlineLvl w:val="1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D66140" w:rsidRPr="00F95B9C" w:rsidRDefault="00D66140" w:rsidP="00D66140">
      <w:pPr>
        <w:widowControl w:val="0"/>
        <w:autoSpaceDE w:val="0"/>
        <w:autoSpaceDN w:val="0"/>
        <w:spacing w:before="90" w:after="0" w:line="240" w:lineRule="auto"/>
        <w:ind w:left="4562" w:firstLine="408"/>
        <w:contextualSpacing/>
        <w:outlineLvl w:val="1"/>
        <w:rPr>
          <w:rFonts w:ascii="Times New Roman" w:eastAsia="Times New Roman" w:hAnsi="Times New Roman" w:cs="Times New Roman"/>
          <w:bCs/>
          <w:spacing w:val="-2"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sz w:val="16"/>
          <w:szCs w:val="16"/>
        </w:rPr>
        <w:t xml:space="preserve">                                             </w:t>
      </w:r>
      <w:r w:rsidRPr="00F95B9C">
        <w:rPr>
          <w:rFonts w:ascii="Times New Roman" w:eastAsia="Times New Roman" w:hAnsi="Times New Roman" w:cs="Times New Roman"/>
          <w:bCs/>
          <w:sz w:val="16"/>
          <w:szCs w:val="16"/>
        </w:rPr>
        <w:t>Приложение</w:t>
      </w:r>
      <w:r w:rsidRPr="00F95B9C">
        <w:rPr>
          <w:rFonts w:ascii="Times New Roman" w:eastAsia="Times New Roman" w:hAnsi="Times New Roman" w:cs="Times New Roman"/>
          <w:bCs/>
          <w:spacing w:val="-3"/>
          <w:sz w:val="16"/>
          <w:szCs w:val="16"/>
        </w:rPr>
        <w:t xml:space="preserve"> </w:t>
      </w:r>
      <w:r w:rsidRPr="00F95B9C">
        <w:rPr>
          <w:rFonts w:ascii="Times New Roman" w:eastAsia="Times New Roman" w:hAnsi="Times New Roman" w:cs="Times New Roman"/>
          <w:bCs/>
          <w:sz w:val="16"/>
          <w:szCs w:val="16"/>
        </w:rPr>
        <w:t>№</w:t>
      </w:r>
      <w:r>
        <w:rPr>
          <w:rFonts w:ascii="Times New Roman" w:eastAsia="Times New Roman" w:hAnsi="Times New Roman" w:cs="Times New Roman"/>
          <w:bCs/>
          <w:spacing w:val="-2"/>
          <w:sz w:val="16"/>
          <w:szCs w:val="16"/>
        </w:rPr>
        <w:t xml:space="preserve">  </w:t>
      </w:r>
      <w:r>
        <w:rPr>
          <w:rFonts w:ascii="Times New Roman" w:eastAsia="Times New Roman" w:hAnsi="Times New Roman" w:cs="Times New Roman"/>
          <w:bCs/>
          <w:sz w:val="16"/>
          <w:szCs w:val="16"/>
        </w:rPr>
        <w:t>2</w:t>
      </w:r>
      <w:r w:rsidRPr="00F95B9C">
        <w:rPr>
          <w:rFonts w:ascii="Times New Roman" w:eastAsia="Times New Roman" w:hAnsi="Times New Roman" w:cs="Times New Roman"/>
          <w:bCs/>
          <w:sz w:val="16"/>
          <w:szCs w:val="16"/>
        </w:rPr>
        <w:t>.</w:t>
      </w:r>
      <w:r w:rsidRPr="00F95B9C">
        <w:rPr>
          <w:rFonts w:ascii="Times New Roman" w:eastAsia="Times New Roman" w:hAnsi="Times New Roman" w:cs="Times New Roman"/>
          <w:bCs/>
          <w:spacing w:val="-2"/>
          <w:sz w:val="16"/>
          <w:szCs w:val="16"/>
        </w:rPr>
        <w:t xml:space="preserve"> </w:t>
      </w:r>
    </w:p>
    <w:p w:rsidR="00D66140" w:rsidRPr="00F95B9C" w:rsidRDefault="00D66140" w:rsidP="00D66140">
      <w:pPr>
        <w:widowControl w:val="0"/>
        <w:autoSpaceDE w:val="0"/>
        <w:autoSpaceDN w:val="0"/>
        <w:spacing w:before="90" w:after="0" w:line="240" w:lineRule="auto"/>
        <w:ind w:left="4664" w:firstLine="306"/>
        <w:contextualSpacing/>
        <w:outlineLvl w:val="1"/>
        <w:rPr>
          <w:rFonts w:ascii="Times New Roman" w:eastAsia="Times New Roman" w:hAnsi="Times New Roman" w:cs="Times New Roman"/>
          <w:bCs/>
          <w:spacing w:val="-2"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spacing w:val="-2"/>
          <w:sz w:val="16"/>
          <w:szCs w:val="16"/>
        </w:rPr>
        <w:t xml:space="preserve">                                               </w:t>
      </w:r>
      <w:r w:rsidRPr="00F95B9C">
        <w:rPr>
          <w:rFonts w:ascii="Times New Roman" w:eastAsia="Times New Roman" w:hAnsi="Times New Roman" w:cs="Times New Roman"/>
          <w:bCs/>
          <w:spacing w:val="-2"/>
          <w:sz w:val="16"/>
          <w:szCs w:val="16"/>
        </w:rPr>
        <w:t>к административному регламенту</w:t>
      </w:r>
    </w:p>
    <w:p w:rsidR="00D66140" w:rsidRPr="00F95B9C" w:rsidRDefault="00D66140" w:rsidP="00D66140">
      <w:pPr>
        <w:widowControl w:val="0"/>
        <w:autoSpaceDE w:val="0"/>
        <w:autoSpaceDN w:val="0"/>
        <w:spacing w:before="90" w:after="0" w:line="240" w:lineRule="auto"/>
        <w:contextualSpacing/>
        <w:outlineLvl w:val="1"/>
        <w:rPr>
          <w:rFonts w:ascii="Times New Roman" w:eastAsia="Times New Roman" w:hAnsi="Times New Roman" w:cs="Times New Roman"/>
          <w:bCs/>
          <w:spacing w:val="-2"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spacing w:val="-2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</w:t>
      </w:r>
      <w:r w:rsidRPr="00F95B9C">
        <w:rPr>
          <w:rFonts w:ascii="Times New Roman" w:eastAsia="Times New Roman" w:hAnsi="Times New Roman" w:cs="Times New Roman"/>
          <w:bCs/>
          <w:spacing w:val="-2"/>
          <w:sz w:val="16"/>
          <w:szCs w:val="16"/>
        </w:rPr>
        <w:t xml:space="preserve">представления муниципальной услуги </w:t>
      </w:r>
    </w:p>
    <w:p w:rsidR="00D66140" w:rsidRDefault="00D66140" w:rsidP="00D66140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pacing w:val="-2"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spacing w:val="-2"/>
          <w:sz w:val="16"/>
          <w:szCs w:val="16"/>
        </w:rPr>
        <w:t xml:space="preserve">                                                                                                                                      </w:t>
      </w:r>
      <w:r w:rsidRPr="00F95B9C">
        <w:rPr>
          <w:rFonts w:ascii="Times New Roman" w:eastAsia="Times New Roman" w:hAnsi="Times New Roman" w:cs="Times New Roman"/>
          <w:bCs/>
          <w:spacing w:val="-2"/>
          <w:sz w:val="16"/>
          <w:szCs w:val="16"/>
        </w:rPr>
        <w:t>«</w:t>
      </w:r>
      <w:r>
        <w:rPr>
          <w:rFonts w:ascii="Times New Roman" w:eastAsia="Times New Roman" w:hAnsi="Times New Roman" w:cs="Times New Roman"/>
          <w:bCs/>
          <w:spacing w:val="-2"/>
          <w:sz w:val="16"/>
          <w:szCs w:val="16"/>
        </w:rPr>
        <w:t>Присвоение спортивных разрядов</w:t>
      </w:r>
    </w:p>
    <w:p w:rsidR="00D66140" w:rsidRDefault="00D66140" w:rsidP="00D66140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pacing w:val="-2"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spacing w:val="-2"/>
          <w:sz w:val="16"/>
          <w:szCs w:val="16"/>
        </w:rPr>
        <w:t xml:space="preserve">                                                                                                                              «второй спортивный разряд» </w:t>
      </w:r>
    </w:p>
    <w:p w:rsidR="00D66140" w:rsidRDefault="00D66140" w:rsidP="00D66140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pacing w:val="-2"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spacing w:val="-2"/>
          <w:sz w:val="16"/>
          <w:szCs w:val="16"/>
        </w:rPr>
        <w:t xml:space="preserve">                                                                                                                                и «третий спортивный разряд»</w:t>
      </w:r>
    </w:p>
    <w:p w:rsidR="00D66140" w:rsidRDefault="00D66140" w:rsidP="00D66140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pacing w:val="-2"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spacing w:val="-2"/>
          <w:sz w:val="16"/>
          <w:szCs w:val="16"/>
        </w:rPr>
        <w:t xml:space="preserve">                                                                                                                                в муниципальном образовании</w:t>
      </w:r>
    </w:p>
    <w:p w:rsidR="00D66140" w:rsidRPr="00820EB8" w:rsidRDefault="00D66140" w:rsidP="00D66140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bidi="hi-IN"/>
        </w:rPr>
      </w:pPr>
      <w:r>
        <w:rPr>
          <w:rFonts w:ascii="Times New Roman" w:eastAsia="Times New Roman" w:hAnsi="Times New Roman" w:cs="Times New Roman"/>
          <w:bCs/>
          <w:spacing w:val="-2"/>
          <w:sz w:val="16"/>
          <w:szCs w:val="16"/>
        </w:rPr>
        <w:t xml:space="preserve">                                                                                                                  «Ульяновский район» </w:t>
      </w:r>
    </w:p>
    <w:p w:rsidR="008C5D69" w:rsidRPr="0063752A" w:rsidRDefault="008C5D69" w:rsidP="008C5D69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8C5D69" w:rsidRPr="001E4211" w:rsidRDefault="008C5D69" w:rsidP="008C5D69">
      <w:pPr>
        <w:widowControl w:val="0"/>
        <w:autoSpaceDE w:val="0"/>
        <w:autoSpaceDN w:val="0"/>
        <w:spacing w:before="90" w:after="0" w:line="240" w:lineRule="auto"/>
        <w:ind w:left="1569" w:right="156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E4211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Форма</w:t>
      </w:r>
      <w:r w:rsidRPr="001E4211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1E4211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решения</w:t>
      </w:r>
      <w:r w:rsidRPr="001E421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1E4211">
        <w:rPr>
          <w:rFonts w:ascii="Times New Roman" w:eastAsia="Times New Roman" w:hAnsi="Times New Roman" w:cs="Times New Roman"/>
          <w:b/>
          <w:bCs/>
          <w:sz w:val="28"/>
          <w:szCs w:val="28"/>
        </w:rPr>
        <w:t>об</w:t>
      </w:r>
      <w:r w:rsidRPr="001E421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1E4211">
        <w:rPr>
          <w:rFonts w:ascii="Times New Roman" w:eastAsia="Times New Roman" w:hAnsi="Times New Roman" w:cs="Times New Roman"/>
          <w:b/>
          <w:bCs/>
          <w:sz w:val="28"/>
          <w:szCs w:val="28"/>
        </w:rPr>
        <w:t>отказе</w:t>
      </w:r>
      <w:r w:rsidRPr="001E4211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1E4211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1E4211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1E4211">
        <w:rPr>
          <w:rFonts w:ascii="Times New Roman" w:eastAsia="Times New Roman" w:hAnsi="Times New Roman" w:cs="Times New Roman"/>
          <w:b/>
          <w:bCs/>
          <w:sz w:val="28"/>
          <w:szCs w:val="28"/>
        </w:rPr>
        <w:t>приеме</w:t>
      </w:r>
      <w:r w:rsidRPr="001E4211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1E4211">
        <w:rPr>
          <w:rFonts w:ascii="Times New Roman" w:eastAsia="Times New Roman" w:hAnsi="Times New Roman" w:cs="Times New Roman"/>
          <w:b/>
          <w:bCs/>
          <w:sz w:val="28"/>
          <w:szCs w:val="28"/>
        </w:rPr>
        <w:t>документов</w:t>
      </w:r>
    </w:p>
    <w:p w:rsidR="008C5D69" w:rsidRPr="001E4211" w:rsidRDefault="008C5D69" w:rsidP="008C5D6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5D69" w:rsidRPr="001E4211" w:rsidRDefault="008C5D69" w:rsidP="008C5D69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421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109411C8" wp14:editId="1B7AD8D6">
                <wp:simplePos x="0" y="0"/>
                <wp:positionH relativeFrom="page">
                  <wp:posOffset>4321175</wp:posOffset>
                </wp:positionH>
                <wp:positionV relativeFrom="paragraph">
                  <wp:posOffset>200660</wp:posOffset>
                </wp:positionV>
                <wp:extent cx="2057400" cy="1270"/>
                <wp:effectExtent l="0" t="0" r="0" b="0"/>
                <wp:wrapTopAndBottom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7400" cy="1270"/>
                        </a:xfrm>
                        <a:custGeom>
                          <a:avLst/>
                          <a:gdLst>
                            <a:gd name="T0" fmla="+- 0 6805 6805"/>
                            <a:gd name="T1" fmla="*/ T0 w 3240"/>
                            <a:gd name="T2" fmla="+- 0 10045 6805"/>
                            <a:gd name="T3" fmla="*/ T2 w 3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40">
                              <a:moveTo>
                                <a:pt x="0" y="0"/>
                              </a:moveTo>
                              <a:lnTo>
                                <a:pt x="3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" o:spid="_x0000_s1026" style="position:absolute;margin-left:340.25pt;margin-top:15.8pt;width:162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" path="m,l3240,e" filled="f" strokeweight=".48pt">
                <v:path arrowok="t" o:connecttype="custom" o:connectlocs="0,0;2057400,0" o:connectangles="0,0"/>
                <w10:wrap type="topAndBottom" anchorx="page"/>
              </v:shape>
            </w:pict>
          </mc:Fallback>
        </mc:AlternateContent>
      </w:r>
    </w:p>
    <w:p w:rsidR="008C5D69" w:rsidRPr="001E4211" w:rsidRDefault="008C5D69" w:rsidP="008C5D69">
      <w:pPr>
        <w:widowControl w:val="0"/>
        <w:autoSpaceDE w:val="0"/>
        <w:autoSpaceDN w:val="0"/>
        <w:spacing w:after="0" w:line="248" w:lineRule="exact"/>
        <w:ind w:left="5465"/>
        <w:rPr>
          <w:rFonts w:ascii="Times New Roman" w:eastAsia="Times New Roman" w:hAnsi="Times New Roman" w:cs="Times New Roman"/>
          <w:sz w:val="28"/>
          <w:szCs w:val="28"/>
        </w:rPr>
      </w:pPr>
      <w:r w:rsidRPr="001E4211">
        <w:rPr>
          <w:rFonts w:ascii="Times New Roman" w:eastAsia="Times New Roman" w:hAnsi="Times New Roman" w:cs="Times New Roman"/>
          <w:sz w:val="28"/>
          <w:szCs w:val="28"/>
        </w:rPr>
        <w:t>Ф.И.О.</w:t>
      </w:r>
      <w:r w:rsidRPr="001E421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E4211">
        <w:rPr>
          <w:rFonts w:ascii="Times New Roman" w:eastAsia="Times New Roman" w:hAnsi="Times New Roman" w:cs="Times New Roman"/>
          <w:sz w:val="28"/>
          <w:szCs w:val="28"/>
        </w:rPr>
        <w:t>Заявителя</w:t>
      </w:r>
    </w:p>
    <w:p w:rsidR="008C5D69" w:rsidRPr="001E4211" w:rsidRDefault="008C5D69" w:rsidP="008C5D69">
      <w:pPr>
        <w:widowControl w:val="0"/>
        <w:autoSpaceDE w:val="0"/>
        <w:autoSpaceDN w:val="0"/>
        <w:spacing w:after="0" w:line="240" w:lineRule="auto"/>
        <w:ind w:left="5465"/>
        <w:rPr>
          <w:rFonts w:ascii="Times New Roman" w:eastAsia="Times New Roman" w:hAnsi="Times New Roman" w:cs="Times New Roman"/>
          <w:sz w:val="28"/>
          <w:szCs w:val="28"/>
        </w:rPr>
      </w:pPr>
      <w:r w:rsidRPr="001E4211">
        <w:rPr>
          <w:rFonts w:ascii="Times New Roman" w:eastAsia="Times New Roman" w:hAnsi="Times New Roman" w:cs="Times New Roman"/>
          <w:sz w:val="28"/>
          <w:szCs w:val="28"/>
        </w:rPr>
        <w:t>Наименование</w:t>
      </w:r>
      <w:r w:rsidRPr="001E421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E4211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</w:p>
    <w:p w:rsidR="008C5D69" w:rsidRPr="001E4211" w:rsidRDefault="008C5D69" w:rsidP="008C5D69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5D69" w:rsidRPr="001E4211" w:rsidRDefault="008C5D69" w:rsidP="008C5D69">
      <w:pPr>
        <w:widowControl w:val="0"/>
        <w:autoSpaceDE w:val="0"/>
        <w:autoSpaceDN w:val="0"/>
        <w:spacing w:before="1" w:after="0" w:line="240" w:lineRule="auto"/>
        <w:ind w:left="1569" w:right="156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E4211">
        <w:rPr>
          <w:rFonts w:ascii="Times New Roman" w:eastAsia="Times New Roman" w:hAnsi="Times New Roman" w:cs="Times New Roman"/>
          <w:b/>
          <w:bCs/>
          <w:sz w:val="28"/>
          <w:szCs w:val="28"/>
        </w:rPr>
        <w:t>Уведомление</w:t>
      </w:r>
    </w:p>
    <w:p w:rsidR="008C5D69" w:rsidRPr="001E4211" w:rsidRDefault="008C5D69" w:rsidP="008C5D69">
      <w:pPr>
        <w:widowControl w:val="0"/>
        <w:autoSpaceDE w:val="0"/>
        <w:autoSpaceDN w:val="0"/>
        <w:spacing w:after="0" w:line="240" w:lineRule="auto"/>
        <w:ind w:left="428" w:right="42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4211">
        <w:rPr>
          <w:rFonts w:ascii="Times New Roman" w:eastAsia="Times New Roman" w:hAnsi="Times New Roman" w:cs="Times New Roman"/>
          <w:b/>
          <w:sz w:val="28"/>
          <w:szCs w:val="28"/>
        </w:rPr>
        <w:t>об</w:t>
      </w:r>
      <w:r w:rsidRPr="001E4211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1E4211">
        <w:rPr>
          <w:rFonts w:ascii="Times New Roman" w:eastAsia="Times New Roman" w:hAnsi="Times New Roman" w:cs="Times New Roman"/>
          <w:b/>
          <w:sz w:val="28"/>
          <w:szCs w:val="28"/>
        </w:rPr>
        <w:t>отказе</w:t>
      </w:r>
      <w:r w:rsidRPr="001E4211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1E4211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1E4211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1E4211">
        <w:rPr>
          <w:rFonts w:ascii="Times New Roman" w:eastAsia="Times New Roman" w:hAnsi="Times New Roman" w:cs="Times New Roman"/>
          <w:b/>
          <w:sz w:val="28"/>
          <w:szCs w:val="28"/>
        </w:rPr>
        <w:t>приеме</w:t>
      </w:r>
      <w:r w:rsidRPr="001E4211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1E4211">
        <w:rPr>
          <w:rFonts w:ascii="Times New Roman" w:eastAsia="Times New Roman" w:hAnsi="Times New Roman" w:cs="Times New Roman"/>
          <w:b/>
          <w:sz w:val="28"/>
          <w:szCs w:val="28"/>
        </w:rPr>
        <w:t>документов</w:t>
      </w:r>
      <w:r w:rsidRPr="001E4211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1E4211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Pr="001E4211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1E4211">
        <w:rPr>
          <w:rFonts w:ascii="Times New Roman" w:eastAsia="Times New Roman" w:hAnsi="Times New Roman" w:cs="Times New Roman"/>
          <w:b/>
          <w:sz w:val="28"/>
          <w:szCs w:val="28"/>
        </w:rPr>
        <w:t>присвоении</w:t>
      </w:r>
      <w:r w:rsidRPr="001E4211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1E4211">
        <w:rPr>
          <w:rFonts w:ascii="Times New Roman" w:eastAsia="Times New Roman" w:hAnsi="Times New Roman" w:cs="Times New Roman"/>
          <w:b/>
          <w:sz w:val="28"/>
          <w:szCs w:val="28"/>
        </w:rPr>
        <w:t>спортивного</w:t>
      </w:r>
      <w:r w:rsidRPr="001E4211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1E4211">
        <w:rPr>
          <w:rFonts w:ascii="Times New Roman" w:eastAsia="Times New Roman" w:hAnsi="Times New Roman" w:cs="Times New Roman"/>
          <w:b/>
          <w:sz w:val="28"/>
          <w:szCs w:val="28"/>
        </w:rPr>
        <w:t>разряда</w:t>
      </w:r>
    </w:p>
    <w:p w:rsidR="008C5D69" w:rsidRPr="001E4211" w:rsidRDefault="008C5D69" w:rsidP="008C5D69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5D69" w:rsidRPr="001E4211" w:rsidRDefault="008C5D69" w:rsidP="008C5D69">
      <w:pPr>
        <w:widowControl w:val="0"/>
        <w:autoSpaceDE w:val="0"/>
        <w:autoSpaceDN w:val="0"/>
        <w:spacing w:after="0" w:line="240" w:lineRule="auto"/>
        <w:ind w:left="362" w:right="2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211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1E42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211">
        <w:rPr>
          <w:rFonts w:ascii="Times New Roman" w:eastAsia="Times New Roman" w:hAnsi="Times New Roman" w:cs="Times New Roman"/>
          <w:sz w:val="28"/>
          <w:szCs w:val="28"/>
        </w:rPr>
        <w:t>основании</w:t>
      </w:r>
      <w:r w:rsidRPr="001E42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211">
        <w:rPr>
          <w:rFonts w:ascii="Times New Roman" w:eastAsia="Times New Roman" w:hAnsi="Times New Roman" w:cs="Times New Roman"/>
          <w:sz w:val="28"/>
          <w:szCs w:val="28"/>
        </w:rPr>
        <w:t>пункта</w:t>
      </w:r>
      <w:r w:rsidRPr="001E42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211"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1E42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211"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 w:rsidRPr="001E42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211">
        <w:rPr>
          <w:rFonts w:ascii="Times New Roman" w:eastAsia="Times New Roman" w:hAnsi="Times New Roman" w:cs="Times New Roman"/>
          <w:sz w:val="28"/>
          <w:szCs w:val="28"/>
        </w:rPr>
        <w:t>регламента</w:t>
      </w:r>
      <w:r w:rsidRPr="001E42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211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1E4211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1E4211">
        <w:rPr>
          <w:rFonts w:ascii="Times New Roman" w:eastAsia="Times New Roman" w:hAnsi="Times New Roman" w:cs="Times New Roman"/>
          <w:sz w:val="28"/>
          <w:szCs w:val="28"/>
        </w:rPr>
        <w:t>муниципальной услуги по присвоению спортивных разрядов в порядке, установленном</w:t>
      </w:r>
      <w:r w:rsidRPr="001E42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211">
        <w:rPr>
          <w:rFonts w:ascii="Times New Roman" w:eastAsia="Times New Roman" w:hAnsi="Times New Roman" w:cs="Times New Roman"/>
          <w:sz w:val="28"/>
          <w:szCs w:val="28"/>
        </w:rPr>
        <w:t>Положением</w:t>
      </w:r>
      <w:r w:rsidRPr="001E4211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1E421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E4211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1E4211">
        <w:rPr>
          <w:rFonts w:ascii="Times New Roman" w:eastAsia="Times New Roman" w:hAnsi="Times New Roman" w:cs="Times New Roman"/>
          <w:sz w:val="28"/>
          <w:szCs w:val="28"/>
        </w:rPr>
        <w:t>Единой</w:t>
      </w:r>
      <w:r w:rsidRPr="001E4211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1E4211">
        <w:rPr>
          <w:rFonts w:ascii="Times New Roman" w:eastAsia="Times New Roman" w:hAnsi="Times New Roman" w:cs="Times New Roman"/>
          <w:sz w:val="28"/>
          <w:szCs w:val="28"/>
        </w:rPr>
        <w:t>всероссийской</w:t>
      </w:r>
      <w:r w:rsidRPr="001E4211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1E4211">
        <w:rPr>
          <w:rFonts w:ascii="Times New Roman" w:eastAsia="Times New Roman" w:hAnsi="Times New Roman" w:cs="Times New Roman"/>
          <w:sz w:val="28"/>
          <w:szCs w:val="28"/>
        </w:rPr>
        <w:t>спортивной</w:t>
      </w:r>
      <w:r w:rsidRPr="001E4211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1E4211">
        <w:rPr>
          <w:rFonts w:ascii="Times New Roman" w:eastAsia="Times New Roman" w:hAnsi="Times New Roman" w:cs="Times New Roman"/>
          <w:sz w:val="28"/>
          <w:szCs w:val="28"/>
        </w:rPr>
        <w:t>классификации,</w:t>
      </w:r>
      <w:r w:rsidRPr="001E421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1E4211">
        <w:rPr>
          <w:rFonts w:ascii="Times New Roman" w:eastAsia="Times New Roman" w:hAnsi="Times New Roman" w:cs="Times New Roman"/>
          <w:sz w:val="28"/>
          <w:szCs w:val="28"/>
        </w:rPr>
        <w:t>(Ф.И.О.</w:t>
      </w:r>
      <w:r w:rsidRPr="001E4211">
        <w:rPr>
          <w:rFonts w:ascii="Times New Roman" w:eastAsia="Times New Roman" w:hAnsi="Times New Roman" w:cs="Times New Roman"/>
          <w:spacing w:val="-58"/>
          <w:sz w:val="28"/>
          <w:szCs w:val="28"/>
        </w:rPr>
        <w:t xml:space="preserve"> </w:t>
      </w:r>
      <w:r w:rsidRPr="001E4211">
        <w:rPr>
          <w:rFonts w:ascii="Times New Roman" w:eastAsia="Times New Roman" w:hAnsi="Times New Roman" w:cs="Times New Roman"/>
          <w:sz w:val="28"/>
          <w:szCs w:val="28"/>
        </w:rPr>
        <w:t>Заявителя)</w:t>
      </w:r>
      <w:r w:rsidRPr="001E421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E421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E421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E4211">
        <w:rPr>
          <w:rFonts w:ascii="Times New Roman" w:eastAsia="Times New Roman" w:hAnsi="Times New Roman" w:cs="Times New Roman"/>
          <w:sz w:val="28"/>
          <w:szCs w:val="28"/>
        </w:rPr>
        <w:t>приеме</w:t>
      </w:r>
      <w:r w:rsidRPr="001E421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E4211">
        <w:rPr>
          <w:rFonts w:ascii="Times New Roman" w:eastAsia="Times New Roman" w:hAnsi="Times New Roman" w:cs="Times New Roman"/>
          <w:sz w:val="28"/>
          <w:szCs w:val="28"/>
        </w:rPr>
        <w:t>документов на</w:t>
      </w:r>
      <w:r w:rsidRPr="001E421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E4211">
        <w:rPr>
          <w:rFonts w:ascii="Times New Roman" w:eastAsia="Times New Roman" w:hAnsi="Times New Roman" w:cs="Times New Roman"/>
          <w:sz w:val="28"/>
          <w:szCs w:val="28"/>
        </w:rPr>
        <w:t>присвоение</w:t>
      </w:r>
      <w:r w:rsidRPr="001E421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E4211">
        <w:rPr>
          <w:rFonts w:ascii="Times New Roman" w:eastAsia="Times New Roman" w:hAnsi="Times New Roman" w:cs="Times New Roman"/>
          <w:sz w:val="28"/>
          <w:szCs w:val="28"/>
        </w:rPr>
        <w:t>спортивного разряда</w:t>
      </w:r>
      <w:r w:rsidRPr="001E421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E4211">
        <w:rPr>
          <w:rFonts w:ascii="Times New Roman" w:eastAsia="Times New Roman" w:hAnsi="Times New Roman" w:cs="Times New Roman"/>
          <w:sz w:val="28"/>
          <w:szCs w:val="28"/>
        </w:rPr>
        <w:t>отказано.</w:t>
      </w:r>
    </w:p>
    <w:p w:rsidR="008C5D69" w:rsidRPr="001E4211" w:rsidRDefault="008C5D69" w:rsidP="008C5D6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5D69" w:rsidRDefault="008C5D69" w:rsidP="008C5D69">
      <w:pPr>
        <w:widowControl w:val="0"/>
        <w:autoSpaceDE w:val="0"/>
        <w:autoSpaceDN w:val="0"/>
        <w:spacing w:after="0" w:line="247" w:lineRule="exact"/>
        <w:ind w:left="362"/>
        <w:rPr>
          <w:rFonts w:ascii="Times New Roman" w:eastAsia="Times New Roman" w:hAnsi="Times New Roman" w:cs="Times New Roman"/>
          <w:sz w:val="28"/>
          <w:szCs w:val="28"/>
        </w:rPr>
      </w:pPr>
    </w:p>
    <w:p w:rsidR="008C5D69" w:rsidRDefault="008C5D69" w:rsidP="008C5D69">
      <w:pPr>
        <w:widowControl w:val="0"/>
        <w:autoSpaceDE w:val="0"/>
        <w:autoSpaceDN w:val="0"/>
        <w:spacing w:after="0" w:line="247" w:lineRule="exact"/>
        <w:ind w:left="362"/>
        <w:rPr>
          <w:rFonts w:ascii="Times New Roman" w:eastAsia="Times New Roman" w:hAnsi="Times New Roman" w:cs="Times New Roman"/>
          <w:sz w:val="28"/>
          <w:szCs w:val="28"/>
        </w:rPr>
      </w:pPr>
    </w:p>
    <w:p w:rsidR="008C5D69" w:rsidRDefault="008C5D69" w:rsidP="008C5D69">
      <w:pPr>
        <w:widowControl w:val="0"/>
        <w:autoSpaceDE w:val="0"/>
        <w:autoSpaceDN w:val="0"/>
        <w:spacing w:after="0" w:line="247" w:lineRule="exact"/>
        <w:ind w:left="362"/>
        <w:rPr>
          <w:rFonts w:ascii="Times New Roman" w:eastAsia="Times New Roman" w:hAnsi="Times New Roman" w:cs="Times New Roman"/>
          <w:sz w:val="28"/>
          <w:szCs w:val="28"/>
        </w:rPr>
      </w:pPr>
    </w:p>
    <w:p w:rsidR="008C5D69" w:rsidRDefault="008C5D69" w:rsidP="008C5D69">
      <w:pPr>
        <w:widowControl w:val="0"/>
        <w:autoSpaceDE w:val="0"/>
        <w:autoSpaceDN w:val="0"/>
        <w:spacing w:after="0" w:line="247" w:lineRule="exact"/>
        <w:ind w:left="362"/>
        <w:rPr>
          <w:rFonts w:ascii="Times New Roman" w:eastAsia="Times New Roman" w:hAnsi="Times New Roman" w:cs="Times New Roman"/>
          <w:sz w:val="28"/>
          <w:szCs w:val="28"/>
        </w:rPr>
      </w:pPr>
    </w:p>
    <w:p w:rsidR="008C5D69" w:rsidRPr="001E4211" w:rsidRDefault="008C5D69" w:rsidP="008C5D69">
      <w:pPr>
        <w:widowControl w:val="0"/>
        <w:autoSpaceDE w:val="0"/>
        <w:autoSpaceDN w:val="0"/>
        <w:spacing w:after="0" w:line="247" w:lineRule="exact"/>
        <w:ind w:left="362"/>
        <w:rPr>
          <w:rFonts w:ascii="Times New Roman" w:eastAsia="Times New Roman" w:hAnsi="Times New Roman" w:cs="Times New Roman"/>
          <w:sz w:val="28"/>
          <w:szCs w:val="28"/>
        </w:rPr>
      </w:pPr>
      <w:r w:rsidRPr="001E4211">
        <w:rPr>
          <w:rFonts w:ascii="Times New Roman" w:eastAsia="Times New Roman" w:hAnsi="Times New Roman" w:cs="Times New Roman"/>
          <w:sz w:val="28"/>
          <w:szCs w:val="28"/>
        </w:rPr>
        <w:t xml:space="preserve"> (ФИО</w:t>
      </w:r>
      <w:r w:rsidRPr="001E421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E4211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Pr="001E421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E4211">
        <w:rPr>
          <w:rFonts w:ascii="Times New Roman" w:eastAsia="Times New Roman" w:hAnsi="Times New Roman" w:cs="Times New Roman"/>
          <w:sz w:val="28"/>
          <w:szCs w:val="28"/>
        </w:rPr>
        <w:t>сотрудника</w:t>
      </w:r>
      <w:r w:rsidRPr="001E421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E4211">
        <w:rPr>
          <w:rFonts w:ascii="Times New Roman" w:eastAsia="Times New Roman" w:hAnsi="Times New Roman" w:cs="Times New Roman"/>
          <w:sz w:val="28"/>
          <w:szCs w:val="28"/>
        </w:rPr>
        <w:t>МФЦ)</w:t>
      </w:r>
    </w:p>
    <w:p w:rsidR="008C5D69" w:rsidRPr="001E4211" w:rsidRDefault="008C5D69" w:rsidP="008C5D6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1E4211">
        <w:rPr>
          <w:rFonts w:ascii="Times New Roman" w:eastAsia="Times New Roman" w:hAnsi="Times New Roman" w:cs="Times New Roman"/>
          <w:sz w:val="28"/>
          <w:szCs w:val="28"/>
        </w:rPr>
        <w:t>(дата</w:t>
      </w:r>
      <w:r w:rsidRPr="001E421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E421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E421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E4211">
        <w:rPr>
          <w:rFonts w:ascii="Times New Roman" w:eastAsia="Times New Roman" w:hAnsi="Times New Roman" w:cs="Times New Roman"/>
          <w:sz w:val="28"/>
          <w:szCs w:val="28"/>
        </w:rPr>
        <w:t>подпись)</w:t>
      </w:r>
    </w:p>
    <w:p w:rsidR="008C5D69" w:rsidRPr="001E4211" w:rsidRDefault="008C5D69" w:rsidP="008C5D69">
      <w:pPr>
        <w:widowControl w:val="0"/>
        <w:autoSpaceDE w:val="0"/>
        <w:autoSpaceDN w:val="0"/>
        <w:spacing w:after="0" w:line="240" w:lineRule="auto"/>
        <w:ind w:right="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5D69" w:rsidRDefault="008C5D69" w:rsidP="007C4129">
      <w:pPr>
        <w:widowControl w:val="0"/>
        <w:autoSpaceDE w:val="0"/>
        <w:autoSpaceDN w:val="0"/>
        <w:spacing w:after="0" w:line="240" w:lineRule="auto"/>
        <w:ind w:right="6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293D" w:rsidRPr="00F95B9C" w:rsidRDefault="0051293D"/>
    <w:sectPr w:rsidR="0051293D" w:rsidRPr="00F95B9C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EEF" w:rsidRDefault="00553EEF" w:rsidP="00B330DD">
      <w:pPr>
        <w:spacing w:after="0" w:line="240" w:lineRule="auto"/>
      </w:pPr>
      <w:r>
        <w:separator/>
      </w:r>
    </w:p>
  </w:endnote>
  <w:endnote w:type="continuationSeparator" w:id="0">
    <w:p w:rsidR="00553EEF" w:rsidRDefault="00553EEF" w:rsidP="00B33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EEF" w:rsidRDefault="00553EEF" w:rsidP="00B330DD">
      <w:pPr>
        <w:spacing w:after="0" w:line="240" w:lineRule="auto"/>
      </w:pPr>
      <w:r>
        <w:separator/>
      </w:r>
    </w:p>
  </w:footnote>
  <w:footnote w:type="continuationSeparator" w:id="0">
    <w:p w:rsidR="00553EEF" w:rsidRDefault="00553EEF" w:rsidP="00B33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B67" w:rsidRDefault="00E13B67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9"/>
    <w:multiLevelType w:val="multilevel"/>
    <w:tmpl w:val="00000018"/>
    <w:lvl w:ilvl="0">
      <w:start w:val="2"/>
      <w:numFmt w:val="decimal"/>
      <w:lvlText w:val="2.8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2.8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2.8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2.8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2.8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2.8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2.8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2.8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2.8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1B"/>
    <w:multiLevelType w:val="multilevel"/>
    <w:tmpl w:val="0000001A"/>
    <w:lvl w:ilvl="0">
      <w:start w:val="4"/>
      <w:numFmt w:val="decimal"/>
      <w:lvlText w:val="2.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4"/>
      <w:numFmt w:val="decimal"/>
      <w:lvlText w:val="2.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4"/>
      <w:numFmt w:val="decimal"/>
      <w:lvlText w:val="2.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4"/>
      <w:numFmt w:val="decimal"/>
      <w:lvlText w:val="2.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4"/>
      <w:numFmt w:val="decimal"/>
      <w:lvlText w:val="2.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4"/>
      <w:numFmt w:val="decimal"/>
      <w:lvlText w:val="2.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4"/>
      <w:numFmt w:val="decimal"/>
      <w:lvlText w:val="2.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4"/>
      <w:numFmt w:val="decimal"/>
      <w:lvlText w:val="2.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4"/>
      <w:numFmt w:val="decimal"/>
      <w:lvlText w:val="2.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1D"/>
    <w:multiLevelType w:val="multilevel"/>
    <w:tmpl w:val="0000001C"/>
    <w:lvl w:ilvl="0">
      <w:start w:val="2"/>
      <w:numFmt w:val="decimal"/>
      <w:lvlText w:val="2.1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2.1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2.1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2.1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2.1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2.1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2.1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2.1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2.1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1F"/>
    <w:multiLevelType w:val="multilevel"/>
    <w:tmpl w:val="0000001E"/>
    <w:lvl w:ilvl="0">
      <w:start w:val="1"/>
      <w:numFmt w:val="decimal"/>
      <w:lvlText w:val="3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3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3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3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3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3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3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3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3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000021"/>
    <w:multiLevelType w:val="multilevel"/>
    <w:tmpl w:val="00000020"/>
    <w:lvl w:ilvl="0">
      <w:start w:val="2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00000027"/>
    <w:multiLevelType w:val="multilevel"/>
    <w:tmpl w:val="00000026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>
    <w:nsid w:val="00000029"/>
    <w:multiLevelType w:val="multilevel"/>
    <w:tmpl w:val="00000028"/>
    <w:lvl w:ilvl="0">
      <w:start w:val="1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7">
    <w:nsid w:val="0000002F"/>
    <w:multiLevelType w:val="multilevel"/>
    <w:tmpl w:val="0000002E"/>
    <w:lvl w:ilvl="0">
      <w:start w:val="1"/>
      <w:numFmt w:val="decimal"/>
      <w:lvlText w:val="5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5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5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5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5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5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5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5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5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8">
    <w:nsid w:val="00000033"/>
    <w:multiLevelType w:val="multilevel"/>
    <w:tmpl w:val="00000032"/>
    <w:lvl w:ilvl="0">
      <w:start w:val="1"/>
      <w:numFmt w:val="decimal"/>
      <w:lvlText w:val="5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5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5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5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5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5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5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5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5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9">
    <w:nsid w:val="00000035"/>
    <w:multiLevelType w:val="multilevel"/>
    <w:tmpl w:val="00000034"/>
    <w:lvl w:ilvl="0">
      <w:start w:val="1"/>
      <w:numFmt w:val="decimal"/>
      <w:lvlText w:val="5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5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5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5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5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5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5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5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5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0">
    <w:nsid w:val="00000037"/>
    <w:multiLevelType w:val="multilevel"/>
    <w:tmpl w:val="00000036"/>
    <w:lvl w:ilvl="0">
      <w:start w:val="1"/>
      <w:numFmt w:val="decimal"/>
      <w:lvlText w:val="5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5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5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5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5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5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5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5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5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1">
    <w:nsid w:val="00000039"/>
    <w:multiLevelType w:val="multilevel"/>
    <w:tmpl w:val="00000038"/>
    <w:lvl w:ilvl="0">
      <w:start w:val="1"/>
      <w:numFmt w:val="decimal"/>
      <w:lvlText w:val="5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5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5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5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5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5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5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5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5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2">
    <w:nsid w:val="0000003B"/>
    <w:multiLevelType w:val="multilevel"/>
    <w:tmpl w:val="0000003A"/>
    <w:lvl w:ilvl="0">
      <w:start w:val="1"/>
      <w:numFmt w:val="decimal"/>
      <w:lvlText w:val="5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5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5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5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5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5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5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5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5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3">
    <w:nsid w:val="0000003D"/>
    <w:multiLevelType w:val="multilevel"/>
    <w:tmpl w:val="0000003C"/>
    <w:lvl w:ilvl="0">
      <w:start w:val="1"/>
      <w:numFmt w:val="decimal"/>
      <w:lvlText w:val="5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5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5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5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5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5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5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5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5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4">
    <w:nsid w:val="0000003F"/>
    <w:multiLevelType w:val="multilevel"/>
    <w:tmpl w:val="0000003E"/>
    <w:lvl w:ilvl="0">
      <w:start w:val="1"/>
      <w:numFmt w:val="decimal"/>
      <w:lvlText w:val="5.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5.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5.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5.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5.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5.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5.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5.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5.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5">
    <w:nsid w:val="03BD222A"/>
    <w:multiLevelType w:val="multilevel"/>
    <w:tmpl w:val="C764F1B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  <w:color w:val="000000"/>
      </w:rPr>
    </w:lvl>
    <w:lvl w:ilvl="1">
      <w:start w:val="13"/>
      <w:numFmt w:val="decimal"/>
      <w:lvlText w:val="%1.%2."/>
      <w:lvlJc w:val="left"/>
      <w:pPr>
        <w:ind w:left="1003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color w:val="000000"/>
      </w:rPr>
    </w:lvl>
  </w:abstractNum>
  <w:abstractNum w:abstractNumId="16">
    <w:nsid w:val="066B55C1"/>
    <w:multiLevelType w:val="hybridMultilevel"/>
    <w:tmpl w:val="209079F2"/>
    <w:lvl w:ilvl="0" w:tplc="D48A481E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8453BA7"/>
    <w:multiLevelType w:val="multilevel"/>
    <w:tmpl w:val="6F92D2A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8">
    <w:nsid w:val="3A79064A"/>
    <w:multiLevelType w:val="multilevel"/>
    <w:tmpl w:val="0B783A64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041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043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36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04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726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047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728" w:hanging="2160"/>
      </w:pPr>
      <w:rPr>
        <w:rFonts w:hint="default"/>
        <w:color w:val="000000"/>
      </w:rPr>
    </w:lvl>
  </w:abstractNum>
  <w:abstractNum w:abstractNumId="19">
    <w:nsid w:val="3B31797C"/>
    <w:multiLevelType w:val="multilevel"/>
    <w:tmpl w:val="BF7ECD8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6" w:hanging="2160"/>
      </w:pPr>
      <w:rPr>
        <w:rFonts w:hint="default"/>
      </w:rPr>
    </w:lvl>
  </w:abstractNum>
  <w:abstractNum w:abstractNumId="20">
    <w:nsid w:val="3E10369F"/>
    <w:multiLevelType w:val="multilevel"/>
    <w:tmpl w:val="762296F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6" w:hanging="2160"/>
      </w:pPr>
      <w:rPr>
        <w:rFonts w:hint="default"/>
      </w:rPr>
    </w:lvl>
  </w:abstractNum>
  <w:abstractNum w:abstractNumId="21">
    <w:nsid w:val="3E1915E6"/>
    <w:multiLevelType w:val="multilevel"/>
    <w:tmpl w:val="92F662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2">
    <w:nsid w:val="446514FB"/>
    <w:multiLevelType w:val="multilevel"/>
    <w:tmpl w:val="A85A3704"/>
    <w:lvl w:ilvl="0">
      <w:start w:val="1"/>
      <w:numFmt w:val="decimal"/>
      <w:lvlText w:val="%1"/>
      <w:lvlJc w:val="left"/>
      <w:pPr>
        <w:ind w:left="36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6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1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5" w:hanging="708"/>
      </w:pPr>
      <w:rPr>
        <w:rFonts w:hint="default"/>
        <w:lang w:val="ru-RU" w:eastAsia="en-US" w:bidi="ar-SA"/>
      </w:rPr>
    </w:lvl>
  </w:abstractNum>
  <w:abstractNum w:abstractNumId="23">
    <w:nsid w:val="46DB0C32"/>
    <w:multiLevelType w:val="hybridMultilevel"/>
    <w:tmpl w:val="0024A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FE2B28"/>
    <w:multiLevelType w:val="multilevel"/>
    <w:tmpl w:val="C79A06E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658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  <w:color w:val="000000"/>
      </w:rPr>
    </w:lvl>
  </w:abstractNum>
  <w:abstractNum w:abstractNumId="25">
    <w:nsid w:val="57937912"/>
    <w:multiLevelType w:val="multilevel"/>
    <w:tmpl w:val="15B077F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>
    <w:nsid w:val="62E770CC"/>
    <w:multiLevelType w:val="multilevel"/>
    <w:tmpl w:val="305C966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  <w:color w:val="000000"/>
      </w:rPr>
    </w:lvl>
    <w:lvl w:ilvl="1">
      <w:start w:val="14"/>
      <w:numFmt w:val="decimal"/>
      <w:lvlText w:val="%1.%2."/>
      <w:lvlJc w:val="left"/>
      <w:pPr>
        <w:ind w:left="1003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color w:val="000000"/>
      </w:rPr>
    </w:lvl>
  </w:abstractNum>
  <w:abstractNum w:abstractNumId="27">
    <w:nsid w:val="6CAE1201"/>
    <w:multiLevelType w:val="hybridMultilevel"/>
    <w:tmpl w:val="DE62E9D6"/>
    <w:lvl w:ilvl="0" w:tplc="0419000F">
      <w:start w:val="1"/>
      <w:numFmt w:val="decimal"/>
      <w:lvlText w:val="%1."/>
      <w:lvlJc w:val="left"/>
      <w:pPr>
        <w:ind w:left="1569" w:hanging="360"/>
      </w:pPr>
    </w:lvl>
    <w:lvl w:ilvl="1" w:tplc="04190019" w:tentative="1">
      <w:start w:val="1"/>
      <w:numFmt w:val="lowerLetter"/>
      <w:lvlText w:val="%2."/>
      <w:lvlJc w:val="left"/>
      <w:pPr>
        <w:ind w:left="2289" w:hanging="360"/>
      </w:pPr>
    </w:lvl>
    <w:lvl w:ilvl="2" w:tplc="0419001B" w:tentative="1">
      <w:start w:val="1"/>
      <w:numFmt w:val="lowerRoman"/>
      <w:lvlText w:val="%3."/>
      <w:lvlJc w:val="right"/>
      <w:pPr>
        <w:ind w:left="3009" w:hanging="180"/>
      </w:pPr>
    </w:lvl>
    <w:lvl w:ilvl="3" w:tplc="0419000F" w:tentative="1">
      <w:start w:val="1"/>
      <w:numFmt w:val="decimal"/>
      <w:lvlText w:val="%4."/>
      <w:lvlJc w:val="left"/>
      <w:pPr>
        <w:ind w:left="3729" w:hanging="360"/>
      </w:pPr>
    </w:lvl>
    <w:lvl w:ilvl="4" w:tplc="04190019" w:tentative="1">
      <w:start w:val="1"/>
      <w:numFmt w:val="lowerLetter"/>
      <w:lvlText w:val="%5."/>
      <w:lvlJc w:val="left"/>
      <w:pPr>
        <w:ind w:left="4449" w:hanging="360"/>
      </w:pPr>
    </w:lvl>
    <w:lvl w:ilvl="5" w:tplc="0419001B" w:tentative="1">
      <w:start w:val="1"/>
      <w:numFmt w:val="lowerRoman"/>
      <w:lvlText w:val="%6."/>
      <w:lvlJc w:val="right"/>
      <w:pPr>
        <w:ind w:left="5169" w:hanging="180"/>
      </w:pPr>
    </w:lvl>
    <w:lvl w:ilvl="6" w:tplc="0419000F" w:tentative="1">
      <w:start w:val="1"/>
      <w:numFmt w:val="decimal"/>
      <w:lvlText w:val="%7."/>
      <w:lvlJc w:val="left"/>
      <w:pPr>
        <w:ind w:left="5889" w:hanging="360"/>
      </w:pPr>
    </w:lvl>
    <w:lvl w:ilvl="7" w:tplc="04190019" w:tentative="1">
      <w:start w:val="1"/>
      <w:numFmt w:val="lowerLetter"/>
      <w:lvlText w:val="%8."/>
      <w:lvlJc w:val="left"/>
      <w:pPr>
        <w:ind w:left="6609" w:hanging="360"/>
      </w:pPr>
    </w:lvl>
    <w:lvl w:ilvl="8" w:tplc="0419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28">
    <w:nsid w:val="75E52304"/>
    <w:multiLevelType w:val="multilevel"/>
    <w:tmpl w:val="3792698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000000"/>
      </w:rPr>
    </w:lvl>
  </w:abstractNum>
  <w:abstractNum w:abstractNumId="29">
    <w:nsid w:val="76073AAC"/>
    <w:multiLevelType w:val="multilevel"/>
    <w:tmpl w:val="31DAD336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color w:val="000000"/>
      </w:rPr>
    </w:lvl>
  </w:abstractNum>
  <w:num w:numId="1">
    <w:abstractNumId w:val="22"/>
  </w:num>
  <w:num w:numId="2">
    <w:abstractNumId w:val="20"/>
  </w:num>
  <w:num w:numId="3">
    <w:abstractNumId w:val="19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17"/>
  </w:num>
  <w:num w:numId="20">
    <w:abstractNumId w:val="28"/>
  </w:num>
  <w:num w:numId="21">
    <w:abstractNumId w:val="18"/>
  </w:num>
  <w:num w:numId="22">
    <w:abstractNumId w:val="29"/>
  </w:num>
  <w:num w:numId="23">
    <w:abstractNumId w:val="21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27"/>
  </w:num>
  <w:num w:numId="27">
    <w:abstractNumId w:val="15"/>
  </w:num>
  <w:num w:numId="28">
    <w:abstractNumId w:val="26"/>
  </w:num>
  <w:num w:numId="29">
    <w:abstractNumId w:val="25"/>
  </w:num>
  <w:num w:numId="30">
    <w:abstractNumId w:val="23"/>
  </w:num>
  <w:num w:numId="31">
    <w:abstractNumId w:val="2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6BD"/>
    <w:rsid w:val="0000655D"/>
    <w:rsid w:val="00006FCE"/>
    <w:rsid w:val="00007A45"/>
    <w:rsid w:val="00027DBB"/>
    <w:rsid w:val="00030B6F"/>
    <w:rsid w:val="0003522F"/>
    <w:rsid w:val="0004479D"/>
    <w:rsid w:val="000572F6"/>
    <w:rsid w:val="00065FAB"/>
    <w:rsid w:val="000708C0"/>
    <w:rsid w:val="0007247C"/>
    <w:rsid w:val="00072B02"/>
    <w:rsid w:val="00076F8F"/>
    <w:rsid w:val="000836BD"/>
    <w:rsid w:val="000A006F"/>
    <w:rsid w:val="000A0FB4"/>
    <w:rsid w:val="000B4B2B"/>
    <w:rsid w:val="000B648D"/>
    <w:rsid w:val="000F376C"/>
    <w:rsid w:val="00101441"/>
    <w:rsid w:val="0010557D"/>
    <w:rsid w:val="00120E5C"/>
    <w:rsid w:val="001236F5"/>
    <w:rsid w:val="00133CFB"/>
    <w:rsid w:val="00141EE1"/>
    <w:rsid w:val="00143CA5"/>
    <w:rsid w:val="001526D8"/>
    <w:rsid w:val="00157A8F"/>
    <w:rsid w:val="00157E5E"/>
    <w:rsid w:val="00180784"/>
    <w:rsid w:val="001A0D3F"/>
    <w:rsid w:val="001A4F02"/>
    <w:rsid w:val="001B15E4"/>
    <w:rsid w:val="001B4E06"/>
    <w:rsid w:val="001D59AB"/>
    <w:rsid w:val="001E38DE"/>
    <w:rsid w:val="001E4211"/>
    <w:rsid w:val="001E7EDC"/>
    <w:rsid w:val="001F7EBB"/>
    <w:rsid w:val="002048B8"/>
    <w:rsid w:val="0020769C"/>
    <w:rsid w:val="002176BD"/>
    <w:rsid w:val="0022360D"/>
    <w:rsid w:val="0022413C"/>
    <w:rsid w:val="002275D5"/>
    <w:rsid w:val="0022791F"/>
    <w:rsid w:val="00231758"/>
    <w:rsid w:val="0023665F"/>
    <w:rsid w:val="00237EE4"/>
    <w:rsid w:val="00242B76"/>
    <w:rsid w:val="0024453A"/>
    <w:rsid w:val="0024455B"/>
    <w:rsid w:val="00245790"/>
    <w:rsid w:val="0024748B"/>
    <w:rsid w:val="00251E69"/>
    <w:rsid w:val="0025522A"/>
    <w:rsid w:val="002603D2"/>
    <w:rsid w:val="00261BDA"/>
    <w:rsid w:val="00264197"/>
    <w:rsid w:val="00271160"/>
    <w:rsid w:val="00272F5E"/>
    <w:rsid w:val="00276400"/>
    <w:rsid w:val="00284E23"/>
    <w:rsid w:val="00285843"/>
    <w:rsid w:val="00290C26"/>
    <w:rsid w:val="002929FA"/>
    <w:rsid w:val="002B2047"/>
    <w:rsid w:val="00326DED"/>
    <w:rsid w:val="00327F2C"/>
    <w:rsid w:val="0034044B"/>
    <w:rsid w:val="003423AB"/>
    <w:rsid w:val="00344E77"/>
    <w:rsid w:val="003460EE"/>
    <w:rsid w:val="003564A7"/>
    <w:rsid w:val="00361685"/>
    <w:rsid w:val="0036179D"/>
    <w:rsid w:val="003633D7"/>
    <w:rsid w:val="00364D14"/>
    <w:rsid w:val="00365F15"/>
    <w:rsid w:val="003A7BC2"/>
    <w:rsid w:val="003B7FB0"/>
    <w:rsid w:val="003D731F"/>
    <w:rsid w:val="003F1548"/>
    <w:rsid w:val="003F6E20"/>
    <w:rsid w:val="00407783"/>
    <w:rsid w:val="004105B0"/>
    <w:rsid w:val="0042669D"/>
    <w:rsid w:val="00446642"/>
    <w:rsid w:val="00456FBE"/>
    <w:rsid w:val="004602B3"/>
    <w:rsid w:val="00483B9F"/>
    <w:rsid w:val="004B484A"/>
    <w:rsid w:val="004C572F"/>
    <w:rsid w:val="004E4CC7"/>
    <w:rsid w:val="004F4F17"/>
    <w:rsid w:val="00512319"/>
    <w:rsid w:val="0051293D"/>
    <w:rsid w:val="00526CD8"/>
    <w:rsid w:val="005313CD"/>
    <w:rsid w:val="00541A06"/>
    <w:rsid w:val="00547132"/>
    <w:rsid w:val="00547913"/>
    <w:rsid w:val="0055300E"/>
    <w:rsid w:val="00553EEF"/>
    <w:rsid w:val="005611CB"/>
    <w:rsid w:val="00574276"/>
    <w:rsid w:val="00582C0C"/>
    <w:rsid w:val="005842C2"/>
    <w:rsid w:val="005908E9"/>
    <w:rsid w:val="005A33E4"/>
    <w:rsid w:val="005B0F9D"/>
    <w:rsid w:val="005B7853"/>
    <w:rsid w:val="005D44F2"/>
    <w:rsid w:val="005E755E"/>
    <w:rsid w:val="005F545C"/>
    <w:rsid w:val="00600293"/>
    <w:rsid w:val="006004F2"/>
    <w:rsid w:val="006018E7"/>
    <w:rsid w:val="00622029"/>
    <w:rsid w:val="006261B8"/>
    <w:rsid w:val="0063121D"/>
    <w:rsid w:val="0063752A"/>
    <w:rsid w:val="006376A0"/>
    <w:rsid w:val="00645495"/>
    <w:rsid w:val="0064672B"/>
    <w:rsid w:val="00681519"/>
    <w:rsid w:val="006820F3"/>
    <w:rsid w:val="0068280F"/>
    <w:rsid w:val="00697272"/>
    <w:rsid w:val="0069772B"/>
    <w:rsid w:val="006A0EE6"/>
    <w:rsid w:val="006A1497"/>
    <w:rsid w:val="006B0956"/>
    <w:rsid w:val="006B2448"/>
    <w:rsid w:val="006C59DE"/>
    <w:rsid w:val="006D646B"/>
    <w:rsid w:val="006F0A6C"/>
    <w:rsid w:val="006F459D"/>
    <w:rsid w:val="006F69FA"/>
    <w:rsid w:val="007048B0"/>
    <w:rsid w:val="00715051"/>
    <w:rsid w:val="00720F38"/>
    <w:rsid w:val="00727E15"/>
    <w:rsid w:val="007324CF"/>
    <w:rsid w:val="00734309"/>
    <w:rsid w:val="007470E9"/>
    <w:rsid w:val="00770628"/>
    <w:rsid w:val="00771DF3"/>
    <w:rsid w:val="00782782"/>
    <w:rsid w:val="00786BFE"/>
    <w:rsid w:val="00795349"/>
    <w:rsid w:val="007971FF"/>
    <w:rsid w:val="007C4129"/>
    <w:rsid w:val="007C4B8D"/>
    <w:rsid w:val="007D33FE"/>
    <w:rsid w:val="0081300D"/>
    <w:rsid w:val="00813285"/>
    <w:rsid w:val="008140D7"/>
    <w:rsid w:val="008147C4"/>
    <w:rsid w:val="00816012"/>
    <w:rsid w:val="00817220"/>
    <w:rsid w:val="00820EB8"/>
    <w:rsid w:val="00824B9B"/>
    <w:rsid w:val="00850E3E"/>
    <w:rsid w:val="00851332"/>
    <w:rsid w:val="008817CD"/>
    <w:rsid w:val="00881913"/>
    <w:rsid w:val="008847C2"/>
    <w:rsid w:val="008B45F5"/>
    <w:rsid w:val="008B7A41"/>
    <w:rsid w:val="008C5D69"/>
    <w:rsid w:val="008D1C60"/>
    <w:rsid w:val="008D2075"/>
    <w:rsid w:val="008D7AEC"/>
    <w:rsid w:val="008E04FA"/>
    <w:rsid w:val="008E7DD1"/>
    <w:rsid w:val="008F44EE"/>
    <w:rsid w:val="009003E9"/>
    <w:rsid w:val="0091176C"/>
    <w:rsid w:val="00921630"/>
    <w:rsid w:val="00935C3E"/>
    <w:rsid w:val="00940AFC"/>
    <w:rsid w:val="00966C02"/>
    <w:rsid w:val="009779EA"/>
    <w:rsid w:val="00980982"/>
    <w:rsid w:val="0099173C"/>
    <w:rsid w:val="009A2E6D"/>
    <w:rsid w:val="009B2E3E"/>
    <w:rsid w:val="009B5C1A"/>
    <w:rsid w:val="009E2C29"/>
    <w:rsid w:val="009F0230"/>
    <w:rsid w:val="009F1063"/>
    <w:rsid w:val="009F5F2F"/>
    <w:rsid w:val="00A011A5"/>
    <w:rsid w:val="00A20B7E"/>
    <w:rsid w:val="00A21839"/>
    <w:rsid w:val="00A318F0"/>
    <w:rsid w:val="00A43D28"/>
    <w:rsid w:val="00A44705"/>
    <w:rsid w:val="00A5523D"/>
    <w:rsid w:val="00A5680D"/>
    <w:rsid w:val="00A663C9"/>
    <w:rsid w:val="00A7346B"/>
    <w:rsid w:val="00A80286"/>
    <w:rsid w:val="00A85EAC"/>
    <w:rsid w:val="00A90627"/>
    <w:rsid w:val="00AA0849"/>
    <w:rsid w:val="00AA7269"/>
    <w:rsid w:val="00AB28D7"/>
    <w:rsid w:val="00AC321F"/>
    <w:rsid w:val="00AE1ABB"/>
    <w:rsid w:val="00AE58A8"/>
    <w:rsid w:val="00AF63CD"/>
    <w:rsid w:val="00B261D4"/>
    <w:rsid w:val="00B27257"/>
    <w:rsid w:val="00B330DD"/>
    <w:rsid w:val="00B353F0"/>
    <w:rsid w:val="00B373EE"/>
    <w:rsid w:val="00B61652"/>
    <w:rsid w:val="00B641E4"/>
    <w:rsid w:val="00B72A13"/>
    <w:rsid w:val="00B83B07"/>
    <w:rsid w:val="00B8734C"/>
    <w:rsid w:val="00B91DCA"/>
    <w:rsid w:val="00B95F40"/>
    <w:rsid w:val="00B96BD0"/>
    <w:rsid w:val="00BA04E1"/>
    <w:rsid w:val="00BA1C32"/>
    <w:rsid w:val="00BC325C"/>
    <w:rsid w:val="00BC55C7"/>
    <w:rsid w:val="00C034A2"/>
    <w:rsid w:val="00C1249A"/>
    <w:rsid w:val="00C24120"/>
    <w:rsid w:val="00C25428"/>
    <w:rsid w:val="00C4019F"/>
    <w:rsid w:val="00C5513D"/>
    <w:rsid w:val="00C55C7A"/>
    <w:rsid w:val="00C57D9B"/>
    <w:rsid w:val="00C674F8"/>
    <w:rsid w:val="00C67A05"/>
    <w:rsid w:val="00C93C61"/>
    <w:rsid w:val="00CB6C4E"/>
    <w:rsid w:val="00CC10C5"/>
    <w:rsid w:val="00CD1888"/>
    <w:rsid w:val="00CE0447"/>
    <w:rsid w:val="00CE6347"/>
    <w:rsid w:val="00D226DD"/>
    <w:rsid w:val="00D24729"/>
    <w:rsid w:val="00D522B3"/>
    <w:rsid w:val="00D52375"/>
    <w:rsid w:val="00D6050B"/>
    <w:rsid w:val="00D618E2"/>
    <w:rsid w:val="00D6369E"/>
    <w:rsid w:val="00D66140"/>
    <w:rsid w:val="00D800C7"/>
    <w:rsid w:val="00DA0878"/>
    <w:rsid w:val="00DB2C67"/>
    <w:rsid w:val="00DE0B08"/>
    <w:rsid w:val="00DF3487"/>
    <w:rsid w:val="00DF393A"/>
    <w:rsid w:val="00E0072B"/>
    <w:rsid w:val="00E008DB"/>
    <w:rsid w:val="00E03D12"/>
    <w:rsid w:val="00E120EE"/>
    <w:rsid w:val="00E12AEC"/>
    <w:rsid w:val="00E13B67"/>
    <w:rsid w:val="00E216D2"/>
    <w:rsid w:val="00E3605D"/>
    <w:rsid w:val="00E436E8"/>
    <w:rsid w:val="00E53662"/>
    <w:rsid w:val="00E56978"/>
    <w:rsid w:val="00E64A77"/>
    <w:rsid w:val="00E713F2"/>
    <w:rsid w:val="00E76752"/>
    <w:rsid w:val="00E94D0D"/>
    <w:rsid w:val="00E95368"/>
    <w:rsid w:val="00EA0055"/>
    <w:rsid w:val="00ED3480"/>
    <w:rsid w:val="00EE2D20"/>
    <w:rsid w:val="00EF6696"/>
    <w:rsid w:val="00F04B1A"/>
    <w:rsid w:val="00F06CA0"/>
    <w:rsid w:val="00F13C1D"/>
    <w:rsid w:val="00F15A58"/>
    <w:rsid w:val="00F30DDA"/>
    <w:rsid w:val="00F32304"/>
    <w:rsid w:val="00F36DC1"/>
    <w:rsid w:val="00F3763F"/>
    <w:rsid w:val="00F408F9"/>
    <w:rsid w:val="00F778A5"/>
    <w:rsid w:val="00F95B9C"/>
    <w:rsid w:val="00F97879"/>
    <w:rsid w:val="00FB41C0"/>
    <w:rsid w:val="00FC6CAA"/>
    <w:rsid w:val="00FE2A26"/>
    <w:rsid w:val="00FE602F"/>
    <w:rsid w:val="00FF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A06"/>
  </w:style>
  <w:style w:type="paragraph" w:styleId="1">
    <w:name w:val="heading 1"/>
    <w:basedOn w:val="a"/>
    <w:link w:val="10"/>
    <w:uiPriority w:val="1"/>
    <w:qFormat/>
    <w:rsid w:val="00F95B9C"/>
    <w:pPr>
      <w:widowControl w:val="0"/>
      <w:autoSpaceDE w:val="0"/>
      <w:autoSpaceDN w:val="0"/>
      <w:spacing w:after="0" w:line="240" w:lineRule="auto"/>
      <w:ind w:left="1569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5B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95B9C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F95B9C"/>
  </w:style>
  <w:style w:type="table" w:customStyle="1" w:styleId="TableNormal">
    <w:name w:val="Table Normal"/>
    <w:uiPriority w:val="2"/>
    <w:semiHidden/>
    <w:unhideWhenUsed/>
    <w:qFormat/>
    <w:rsid w:val="00F95B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95B9C"/>
    <w:pPr>
      <w:widowControl w:val="0"/>
      <w:autoSpaceDE w:val="0"/>
      <w:autoSpaceDN w:val="0"/>
      <w:spacing w:after="0" w:line="240" w:lineRule="auto"/>
      <w:ind w:left="36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95B9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F95B9C"/>
    <w:pPr>
      <w:widowControl w:val="0"/>
      <w:autoSpaceDE w:val="0"/>
      <w:autoSpaceDN w:val="0"/>
      <w:spacing w:before="1" w:after="0" w:line="240" w:lineRule="auto"/>
      <w:ind w:left="1538" w:right="1565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a6">
    <w:name w:val="Название Знак"/>
    <w:basedOn w:val="a0"/>
    <w:link w:val="a5"/>
    <w:uiPriority w:val="1"/>
    <w:rsid w:val="00F95B9C"/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a7">
    <w:name w:val="List Paragraph"/>
    <w:basedOn w:val="a"/>
    <w:uiPriority w:val="1"/>
    <w:qFormat/>
    <w:rsid w:val="00F95B9C"/>
    <w:pPr>
      <w:widowControl w:val="0"/>
      <w:autoSpaceDE w:val="0"/>
      <w:autoSpaceDN w:val="0"/>
      <w:spacing w:after="0" w:line="240" w:lineRule="auto"/>
      <w:ind w:left="362" w:firstLine="707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F95B9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95B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5B9C"/>
    <w:rPr>
      <w:rFonts w:ascii="Tahoma" w:eastAsia="Times New Roman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F95B9C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F95B9C"/>
    <w:rPr>
      <w:rFonts w:ascii="Times New Roman" w:eastAsia="Times New Roman" w:hAnsi="Times New Roman" w:cs="Times New Roman"/>
    </w:rPr>
  </w:style>
  <w:style w:type="paragraph" w:styleId="ac">
    <w:name w:val="footer"/>
    <w:basedOn w:val="a"/>
    <w:link w:val="ad"/>
    <w:uiPriority w:val="99"/>
    <w:unhideWhenUsed/>
    <w:rsid w:val="00F95B9C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d">
    <w:name w:val="Нижний колонтитул Знак"/>
    <w:basedOn w:val="a0"/>
    <w:link w:val="ac"/>
    <w:uiPriority w:val="99"/>
    <w:rsid w:val="00F95B9C"/>
    <w:rPr>
      <w:rFonts w:ascii="Times New Roman" w:eastAsia="Times New Roman" w:hAnsi="Times New Roman" w:cs="Times New Roman"/>
    </w:rPr>
  </w:style>
  <w:style w:type="character" w:customStyle="1" w:styleId="12">
    <w:name w:val="Гиперссылка1"/>
    <w:basedOn w:val="a0"/>
    <w:uiPriority w:val="99"/>
    <w:unhideWhenUsed/>
    <w:rsid w:val="00F95B9C"/>
    <w:rPr>
      <w:color w:val="0000FF"/>
      <w:u w:val="single"/>
    </w:rPr>
  </w:style>
  <w:style w:type="character" w:styleId="ae">
    <w:name w:val="Hyperlink"/>
    <w:basedOn w:val="a0"/>
    <w:uiPriority w:val="99"/>
    <w:unhideWhenUsed/>
    <w:rsid w:val="00F95B9C"/>
    <w:rPr>
      <w:color w:val="0000FF" w:themeColor="hyperlink"/>
      <w:u w:val="single"/>
    </w:rPr>
  </w:style>
  <w:style w:type="numbering" w:customStyle="1" w:styleId="21">
    <w:name w:val="Нет списка2"/>
    <w:next w:val="a2"/>
    <w:uiPriority w:val="99"/>
    <w:semiHidden/>
    <w:unhideWhenUsed/>
    <w:rsid w:val="00F95B9C"/>
  </w:style>
  <w:style w:type="character" w:customStyle="1" w:styleId="20">
    <w:name w:val="Заголовок 2 Знак"/>
    <w:basedOn w:val="a0"/>
    <w:link w:val="2"/>
    <w:uiPriority w:val="9"/>
    <w:semiHidden/>
    <w:rsid w:val="00F95B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Normal1">
    <w:name w:val="Table Normal1"/>
    <w:uiPriority w:val="2"/>
    <w:semiHidden/>
    <w:unhideWhenUsed/>
    <w:qFormat/>
    <w:rsid w:val="00F95B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">
    <w:name w:val="Колонтитул_"/>
    <w:basedOn w:val="a0"/>
    <w:link w:val="af0"/>
    <w:uiPriority w:val="99"/>
    <w:locked/>
    <w:rsid w:val="003D731F"/>
    <w:rPr>
      <w:rFonts w:ascii="Times New Roman" w:hAnsi="Times New Roman" w:cs="Times New Roman"/>
      <w:shd w:val="clear" w:color="auto" w:fill="FFFFFF"/>
    </w:rPr>
  </w:style>
  <w:style w:type="character" w:customStyle="1" w:styleId="MicrosoftSansSerif">
    <w:name w:val="Колонтитул + Microsoft Sans Serif"/>
    <w:aliases w:val="10 pt"/>
    <w:basedOn w:val="af"/>
    <w:uiPriority w:val="99"/>
    <w:rsid w:val="003D731F"/>
    <w:rPr>
      <w:rFonts w:ascii="Microsoft Sans Serif" w:hAnsi="Microsoft Sans Serif" w:cs="Microsoft Sans Serif"/>
      <w:sz w:val="20"/>
      <w:szCs w:val="20"/>
      <w:shd w:val="clear" w:color="auto" w:fill="FFFFFF"/>
    </w:rPr>
  </w:style>
  <w:style w:type="paragraph" w:customStyle="1" w:styleId="af0">
    <w:name w:val="Колонтитул"/>
    <w:basedOn w:val="a"/>
    <w:link w:val="af"/>
    <w:uiPriority w:val="99"/>
    <w:rsid w:val="003D731F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paragraph" w:styleId="af1">
    <w:name w:val="Normal (Web)"/>
    <w:basedOn w:val="a"/>
    <w:uiPriority w:val="99"/>
    <w:unhideWhenUsed/>
    <w:rsid w:val="00795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795349"/>
    <w:rPr>
      <w:b/>
      <w:bCs/>
    </w:rPr>
  </w:style>
  <w:style w:type="paragraph" w:customStyle="1" w:styleId="consplusnormal">
    <w:name w:val="consplusnormal"/>
    <w:basedOn w:val="a"/>
    <w:rsid w:val="00EE2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EE2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0">
    <w:name w:val="formattext0"/>
    <w:basedOn w:val="a"/>
    <w:rsid w:val="00561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A06"/>
  </w:style>
  <w:style w:type="paragraph" w:styleId="1">
    <w:name w:val="heading 1"/>
    <w:basedOn w:val="a"/>
    <w:link w:val="10"/>
    <w:uiPriority w:val="1"/>
    <w:qFormat/>
    <w:rsid w:val="00F95B9C"/>
    <w:pPr>
      <w:widowControl w:val="0"/>
      <w:autoSpaceDE w:val="0"/>
      <w:autoSpaceDN w:val="0"/>
      <w:spacing w:after="0" w:line="240" w:lineRule="auto"/>
      <w:ind w:left="1569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5B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95B9C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F95B9C"/>
  </w:style>
  <w:style w:type="table" w:customStyle="1" w:styleId="TableNormal">
    <w:name w:val="Table Normal"/>
    <w:uiPriority w:val="2"/>
    <w:semiHidden/>
    <w:unhideWhenUsed/>
    <w:qFormat/>
    <w:rsid w:val="00F95B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95B9C"/>
    <w:pPr>
      <w:widowControl w:val="0"/>
      <w:autoSpaceDE w:val="0"/>
      <w:autoSpaceDN w:val="0"/>
      <w:spacing w:after="0" w:line="240" w:lineRule="auto"/>
      <w:ind w:left="36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95B9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F95B9C"/>
    <w:pPr>
      <w:widowControl w:val="0"/>
      <w:autoSpaceDE w:val="0"/>
      <w:autoSpaceDN w:val="0"/>
      <w:spacing w:before="1" w:after="0" w:line="240" w:lineRule="auto"/>
      <w:ind w:left="1538" w:right="1565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a6">
    <w:name w:val="Название Знак"/>
    <w:basedOn w:val="a0"/>
    <w:link w:val="a5"/>
    <w:uiPriority w:val="1"/>
    <w:rsid w:val="00F95B9C"/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a7">
    <w:name w:val="List Paragraph"/>
    <w:basedOn w:val="a"/>
    <w:uiPriority w:val="1"/>
    <w:qFormat/>
    <w:rsid w:val="00F95B9C"/>
    <w:pPr>
      <w:widowControl w:val="0"/>
      <w:autoSpaceDE w:val="0"/>
      <w:autoSpaceDN w:val="0"/>
      <w:spacing w:after="0" w:line="240" w:lineRule="auto"/>
      <w:ind w:left="362" w:firstLine="707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F95B9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95B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5B9C"/>
    <w:rPr>
      <w:rFonts w:ascii="Tahoma" w:eastAsia="Times New Roman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F95B9C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F95B9C"/>
    <w:rPr>
      <w:rFonts w:ascii="Times New Roman" w:eastAsia="Times New Roman" w:hAnsi="Times New Roman" w:cs="Times New Roman"/>
    </w:rPr>
  </w:style>
  <w:style w:type="paragraph" w:styleId="ac">
    <w:name w:val="footer"/>
    <w:basedOn w:val="a"/>
    <w:link w:val="ad"/>
    <w:uiPriority w:val="99"/>
    <w:unhideWhenUsed/>
    <w:rsid w:val="00F95B9C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d">
    <w:name w:val="Нижний колонтитул Знак"/>
    <w:basedOn w:val="a0"/>
    <w:link w:val="ac"/>
    <w:uiPriority w:val="99"/>
    <w:rsid w:val="00F95B9C"/>
    <w:rPr>
      <w:rFonts w:ascii="Times New Roman" w:eastAsia="Times New Roman" w:hAnsi="Times New Roman" w:cs="Times New Roman"/>
    </w:rPr>
  </w:style>
  <w:style w:type="character" w:customStyle="1" w:styleId="12">
    <w:name w:val="Гиперссылка1"/>
    <w:basedOn w:val="a0"/>
    <w:uiPriority w:val="99"/>
    <w:unhideWhenUsed/>
    <w:rsid w:val="00F95B9C"/>
    <w:rPr>
      <w:color w:val="0000FF"/>
      <w:u w:val="single"/>
    </w:rPr>
  </w:style>
  <w:style w:type="character" w:styleId="ae">
    <w:name w:val="Hyperlink"/>
    <w:basedOn w:val="a0"/>
    <w:uiPriority w:val="99"/>
    <w:unhideWhenUsed/>
    <w:rsid w:val="00F95B9C"/>
    <w:rPr>
      <w:color w:val="0000FF" w:themeColor="hyperlink"/>
      <w:u w:val="single"/>
    </w:rPr>
  </w:style>
  <w:style w:type="numbering" w:customStyle="1" w:styleId="21">
    <w:name w:val="Нет списка2"/>
    <w:next w:val="a2"/>
    <w:uiPriority w:val="99"/>
    <w:semiHidden/>
    <w:unhideWhenUsed/>
    <w:rsid w:val="00F95B9C"/>
  </w:style>
  <w:style w:type="character" w:customStyle="1" w:styleId="20">
    <w:name w:val="Заголовок 2 Знак"/>
    <w:basedOn w:val="a0"/>
    <w:link w:val="2"/>
    <w:uiPriority w:val="9"/>
    <w:semiHidden/>
    <w:rsid w:val="00F95B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Normal1">
    <w:name w:val="Table Normal1"/>
    <w:uiPriority w:val="2"/>
    <w:semiHidden/>
    <w:unhideWhenUsed/>
    <w:qFormat/>
    <w:rsid w:val="00F95B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">
    <w:name w:val="Колонтитул_"/>
    <w:basedOn w:val="a0"/>
    <w:link w:val="af0"/>
    <w:uiPriority w:val="99"/>
    <w:locked/>
    <w:rsid w:val="003D731F"/>
    <w:rPr>
      <w:rFonts w:ascii="Times New Roman" w:hAnsi="Times New Roman" w:cs="Times New Roman"/>
      <w:shd w:val="clear" w:color="auto" w:fill="FFFFFF"/>
    </w:rPr>
  </w:style>
  <w:style w:type="character" w:customStyle="1" w:styleId="MicrosoftSansSerif">
    <w:name w:val="Колонтитул + Microsoft Sans Serif"/>
    <w:aliases w:val="10 pt"/>
    <w:basedOn w:val="af"/>
    <w:uiPriority w:val="99"/>
    <w:rsid w:val="003D731F"/>
    <w:rPr>
      <w:rFonts w:ascii="Microsoft Sans Serif" w:hAnsi="Microsoft Sans Serif" w:cs="Microsoft Sans Serif"/>
      <w:sz w:val="20"/>
      <w:szCs w:val="20"/>
      <w:shd w:val="clear" w:color="auto" w:fill="FFFFFF"/>
    </w:rPr>
  </w:style>
  <w:style w:type="paragraph" w:customStyle="1" w:styleId="af0">
    <w:name w:val="Колонтитул"/>
    <w:basedOn w:val="a"/>
    <w:link w:val="af"/>
    <w:uiPriority w:val="99"/>
    <w:rsid w:val="003D731F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paragraph" w:styleId="af1">
    <w:name w:val="Normal (Web)"/>
    <w:basedOn w:val="a"/>
    <w:uiPriority w:val="99"/>
    <w:unhideWhenUsed/>
    <w:rsid w:val="00795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795349"/>
    <w:rPr>
      <w:b/>
      <w:bCs/>
    </w:rPr>
  </w:style>
  <w:style w:type="paragraph" w:customStyle="1" w:styleId="consplusnormal">
    <w:name w:val="consplusnormal"/>
    <w:basedOn w:val="a"/>
    <w:rsid w:val="00EE2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EE2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0">
    <w:name w:val="formattext0"/>
    <w:basedOn w:val="a"/>
    <w:rsid w:val="00561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garantf1://55072591.0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E7365547AD8A01DBF433F4C23EFC49C01EEDEDCD9727A12B497972065E3CE9A57199B140777403CD226B822AD1AA42BC72396E5BE88BD90Q2s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EA8F8-9587-4B48-ABDC-B32593719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31</Pages>
  <Words>10166</Words>
  <Characters>57947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1</cp:lastModifiedBy>
  <cp:revision>18</cp:revision>
  <cp:lastPrinted>2022-10-11T12:39:00Z</cp:lastPrinted>
  <dcterms:created xsi:type="dcterms:W3CDTF">2022-07-11T07:21:00Z</dcterms:created>
  <dcterms:modified xsi:type="dcterms:W3CDTF">2022-10-18T10:06:00Z</dcterms:modified>
</cp:coreProperties>
</file>