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89" w:rsidRPr="00A969DA" w:rsidRDefault="005F0BFC" w:rsidP="005F0BFC">
      <w:pPr>
        <w:tabs>
          <w:tab w:val="left" w:pos="795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690D80" w:rsidRPr="00063D5B" w:rsidRDefault="00690D80" w:rsidP="00690D8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3D5B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690D80" w:rsidRPr="00063D5B" w:rsidRDefault="00690D80" w:rsidP="00690D8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3D5B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</w:p>
    <w:p w:rsidR="00690D80" w:rsidRPr="007E40C3" w:rsidRDefault="00690D80" w:rsidP="00690D8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63D5B">
        <w:rPr>
          <w:b/>
          <w:bCs/>
          <w:sz w:val="28"/>
          <w:szCs w:val="28"/>
        </w:rPr>
        <w:t>«</w:t>
      </w:r>
      <w:r w:rsidRPr="00063D5B">
        <w:rPr>
          <w:rFonts w:ascii="Times New Roman CYR" w:hAnsi="Times New Roman CYR" w:cs="Times New Roman CYR"/>
          <w:b/>
          <w:bCs/>
          <w:sz w:val="28"/>
          <w:szCs w:val="28"/>
        </w:rPr>
        <w:t>УЛЬЯНОВСКИЙ РАЙОН</w:t>
      </w:r>
      <w:r w:rsidRPr="00063D5B">
        <w:rPr>
          <w:b/>
          <w:bCs/>
          <w:sz w:val="28"/>
          <w:szCs w:val="28"/>
        </w:rPr>
        <w:t>»</w:t>
      </w:r>
      <w:r w:rsidRPr="007E40C3">
        <w:rPr>
          <w:b/>
          <w:bCs/>
          <w:sz w:val="36"/>
          <w:szCs w:val="36"/>
        </w:rPr>
        <w:br/>
      </w:r>
      <w:r w:rsidRPr="007E40C3">
        <w:rPr>
          <w:sz w:val="28"/>
          <w:szCs w:val="28"/>
        </w:rPr>
        <w:br/>
      </w:r>
      <w:r w:rsidRPr="00063D5B"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690D80" w:rsidRPr="007E40C3" w:rsidRDefault="006E1CDA" w:rsidP="00BC1619">
      <w:pPr>
        <w:tabs>
          <w:tab w:val="right" w:pos="99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0D80" w:rsidRPr="007E40C3" w:rsidRDefault="00640AE0" w:rsidP="00690D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12.05.2022               </w:t>
      </w:r>
      <w:r w:rsidR="00690D80" w:rsidRPr="007E40C3">
        <w:rPr>
          <w:sz w:val="28"/>
          <w:szCs w:val="28"/>
          <w:lang w:val="en-US"/>
        </w:rPr>
        <w:t xml:space="preserve">                                                                          </w:t>
      </w:r>
      <w:r w:rsidR="00F80A5B" w:rsidRPr="007E40C3">
        <w:rPr>
          <w:sz w:val="28"/>
          <w:szCs w:val="28"/>
        </w:rPr>
        <w:t xml:space="preserve">         </w:t>
      </w:r>
      <w:r w:rsidR="00A7207D" w:rsidRPr="007E40C3">
        <w:rPr>
          <w:sz w:val="28"/>
          <w:szCs w:val="28"/>
        </w:rPr>
        <w:t xml:space="preserve"> </w:t>
      </w:r>
      <w:r w:rsidR="00F80A5B" w:rsidRPr="007E40C3">
        <w:rPr>
          <w:sz w:val="28"/>
          <w:szCs w:val="28"/>
        </w:rPr>
        <w:t xml:space="preserve"> </w:t>
      </w:r>
      <w:r w:rsidR="00690D80" w:rsidRPr="00063D5B">
        <w:rPr>
          <w:lang w:val="en-US"/>
        </w:rPr>
        <w:t>№</w:t>
      </w:r>
      <w:r>
        <w:rPr>
          <w:sz w:val="28"/>
          <w:szCs w:val="28"/>
        </w:rPr>
        <w:t xml:space="preserve">  620</w:t>
      </w:r>
      <w:bookmarkStart w:id="0" w:name="_GoBack"/>
      <w:bookmarkEnd w:id="0"/>
    </w:p>
    <w:p w:rsidR="00690D80" w:rsidRPr="00063D5B" w:rsidRDefault="00690D80" w:rsidP="00690D8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E40C3">
        <w:rPr>
          <w:sz w:val="28"/>
          <w:szCs w:val="28"/>
        </w:rPr>
        <w:t xml:space="preserve">                                                                                                    </w:t>
      </w:r>
      <w:r w:rsidR="00F80A5B" w:rsidRPr="007E40C3">
        <w:rPr>
          <w:sz w:val="28"/>
          <w:szCs w:val="28"/>
        </w:rPr>
        <w:t xml:space="preserve">  </w:t>
      </w:r>
      <w:r w:rsidRPr="007E40C3">
        <w:rPr>
          <w:sz w:val="28"/>
          <w:szCs w:val="28"/>
        </w:rPr>
        <w:t xml:space="preserve">  </w:t>
      </w:r>
      <w:r w:rsidR="00F80A5B" w:rsidRPr="007E40C3">
        <w:rPr>
          <w:sz w:val="28"/>
          <w:szCs w:val="28"/>
        </w:rPr>
        <w:t xml:space="preserve">               </w:t>
      </w:r>
      <w:r w:rsidR="00A7207D" w:rsidRPr="007E40C3">
        <w:rPr>
          <w:sz w:val="28"/>
          <w:szCs w:val="28"/>
        </w:rPr>
        <w:t xml:space="preserve"> </w:t>
      </w:r>
      <w:r w:rsidRPr="00063D5B">
        <w:rPr>
          <w:rFonts w:ascii="Times New Roman CYR" w:hAnsi="Times New Roman CYR" w:cs="Times New Roman CYR"/>
        </w:rPr>
        <w:t>экз.</w:t>
      </w:r>
      <w:r w:rsidR="00A7207D" w:rsidRPr="00063D5B">
        <w:rPr>
          <w:rFonts w:ascii="Times New Roman CYR" w:hAnsi="Times New Roman CYR" w:cs="Times New Roman CYR"/>
        </w:rPr>
        <w:t>______</w:t>
      </w:r>
      <w:r w:rsidRPr="00063D5B">
        <w:rPr>
          <w:rFonts w:ascii="Times New Roman CYR" w:hAnsi="Times New Roman CYR" w:cs="Times New Roman CYR"/>
        </w:rPr>
        <w:t>__</w:t>
      </w:r>
    </w:p>
    <w:p w:rsidR="00690D80" w:rsidRPr="00063D5B" w:rsidRDefault="00690D80" w:rsidP="00690D80">
      <w:pPr>
        <w:autoSpaceDE w:val="0"/>
        <w:autoSpaceDN w:val="0"/>
        <w:adjustRightInd w:val="0"/>
        <w:jc w:val="center"/>
      </w:pPr>
      <w:r w:rsidRPr="00063D5B">
        <w:t>р.п. Ишеевка</w:t>
      </w:r>
    </w:p>
    <w:p w:rsidR="00690D80" w:rsidRPr="00063D5B" w:rsidRDefault="00690D80" w:rsidP="00690D80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90D80" w:rsidRPr="003A7F89" w:rsidTr="00BC24C3">
        <w:trPr>
          <w:trHeight w:val="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3772" w:rsidRDefault="00690D80" w:rsidP="001B37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F89">
              <w:rPr>
                <w:sz w:val="26"/>
                <w:szCs w:val="26"/>
              </w:rPr>
              <w:t>О</w:t>
            </w:r>
            <w:r w:rsidR="001B3772">
              <w:rPr>
                <w:sz w:val="26"/>
                <w:szCs w:val="26"/>
              </w:rPr>
              <w:t>б утверждении Методики</w:t>
            </w:r>
          </w:p>
          <w:p w:rsidR="00294C2B" w:rsidRDefault="009E2B09" w:rsidP="001B37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B3772">
              <w:rPr>
                <w:sz w:val="26"/>
                <w:szCs w:val="26"/>
              </w:rPr>
              <w:t xml:space="preserve">пределения стоимости продуктового </w:t>
            </w:r>
            <w:r w:rsidR="00294C2B">
              <w:rPr>
                <w:sz w:val="26"/>
                <w:szCs w:val="26"/>
              </w:rPr>
              <w:t xml:space="preserve">набора для </w:t>
            </w:r>
            <w:r w:rsidR="00E800A6">
              <w:rPr>
                <w:sz w:val="26"/>
                <w:szCs w:val="26"/>
              </w:rPr>
              <w:t xml:space="preserve">организации </w:t>
            </w:r>
            <w:r w:rsidR="00294C2B">
              <w:rPr>
                <w:sz w:val="26"/>
                <w:szCs w:val="26"/>
              </w:rPr>
              <w:t xml:space="preserve">питания обучающихся в общеобразовательных </w:t>
            </w:r>
          </w:p>
          <w:p w:rsidR="00294C2B" w:rsidRPr="00294C2B" w:rsidRDefault="00294C2B" w:rsidP="001B37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организациях в соответствии с СанПиН 2.3/2.4.3590-20</w:t>
            </w:r>
          </w:p>
          <w:p w:rsidR="00690D80" w:rsidRPr="003A7F89" w:rsidRDefault="00690D80" w:rsidP="00A969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847D4" w:rsidRDefault="001847D4" w:rsidP="00063D5B">
      <w:pPr>
        <w:rPr>
          <w:rStyle w:val="a7"/>
          <w:i w:val="0"/>
          <w:sz w:val="26"/>
          <w:szCs w:val="26"/>
        </w:rPr>
      </w:pPr>
      <w:r w:rsidRPr="003A7F89">
        <w:rPr>
          <w:rStyle w:val="a7"/>
          <w:i w:val="0"/>
          <w:sz w:val="26"/>
          <w:szCs w:val="26"/>
        </w:rPr>
        <w:t xml:space="preserve">         </w:t>
      </w:r>
      <w:r w:rsidR="00C15D1D" w:rsidRPr="003A7F89">
        <w:rPr>
          <w:rStyle w:val="a7"/>
          <w:i w:val="0"/>
          <w:sz w:val="26"/>
          <w:szCs w:val="26"/>
        </w:rPr>
        <w:t>Администрация муниципального образования «Ульяновский район» Ульяновской области постановляет:</w:t>
      </w:r>
    </w:p>
    <w:p w:rsidR="00C24B8E" w:rsidRDefault="00C24B8E" w:rsidP="00063D5B">
      <w:pPr>
        <w:rPr>
          <w:rStyle w:val="a7"/>
          <w:i w:val="0"/>
          <w:sz w:val="26"/>
          <w:szCs w:val="26"/>
        </w:rPr>
      </w:pPr>
    </w:p>
    <w:p w:rsidR="00BC24C3" w:rsidRDefault="00E9299D" w:rsidP="00E9299D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E9299D">
        <w:rPr>
          <w:rFonts w:eastAsia="Calibri"/>
          <w:sz w:val="26"/>
          <w:szCs w:val="26"/>
          <w:lang w:eastAsia="en-US"/>
        </w:rPr>
        <w:t xml:space="preserve">В целях обеспечения единого подхода к организации здорового питания </w:t>
      </w:r>
      <w:r w:rsidRPr="00E9299D">
        <w:rPr>
          <w:bCs/>
          <w:sz w:val="26"/>
          <w:szCs w:val="26"/>
        </w:rPr>
        <w:t xml:space="preserve">обучающихся в общеобразовательных организациях на территории </w:t>
      </w:r>
      <w:r>
        <w:rPr>
          <w:bCs/>
          <w:sz w:val="26"/>
          <w:szCs w:val="26"/>
        </w:rPr>
        <w:t>муниципального образования «Ульяновский район»</w:t>
      </w:r>
      <w:r w:rsidRPr="00E9299D">
        <w:rPr>
          <w:bCs/>
          <w:sz w:val="26"/>
          <w:szCs w:val="26"/>
        </w:rPr>
        <w:t xml:space="preserve">, обеспечивающего правильное физиологическое развитие детей, </w:t>
      </w:r>
      <w:r w:rsidR="00BA5678">
        <w:rPr>
          <w:bCs/>
          <w:sz w:val="26"/>
          <w:szCs w:val="26"/>
        </w:rPr>
        <w:t xml:space="preserve">а также </w:t>
      </w:r>
      <w:r w:rsidR="0032669F">
        <w:rPr>
          <w:bCs/>
          <w:sz w:val="26"/>
          <w:szCs w:val="26"/>
        </w:rPr>
        <w:t>выполнения пункта 5 Поручения</w:t>
      </w:r>
      <w:r w:rsidRPr="00E9299D">
        <w:rPr>
          <w:bCs/>
          <w:sz w:val="26"/>
          <w:szCs w:val="26"/>
        </w:rPr>
        <w:t xml:space="preserve"> </w:t>
      </w:r>
      <w:r w:rsidRPr="00E9299D">
        <w:rPr>
          <w:sz w:val="26"/>
          <w:szCs w:val="26"/>
          <w:shd w:val="clear" w:color="auto" w:fill="FFFFFF"/>
        </w:rPr>
        <w:t xml:space="preserve">Президента Российской Федерации </w:t>
      </w:r>
      <w:r w:rsidR="0032669F">
        <w:rPr>
          <w:sz w:val="26"/>
          <w:szCs w:val="26"/>
          <w:shd w:val="clear" w:color="auto" w:fill="FFFFFF"/>
        </w:rPr>
        <w:t>от 24.01.2020</w:t>
      </w:r>
      <w:r w:rsidRPr="00E9299D">
        <w:rPr>
          <w:sz w:val="26"/>
          <w:szCs w:val="26"/>
          <w:shd w:val="clear" w:color="auto" w:fill="FFFFFF"/>
        </w:rPr>
        <w:t xml:space="preserve"> № Пр-113 </w:t>
      </w:r>
      <w:r w:rsidR="0032669F">
        <w:rPr>
          <w:sz w:val="26"/>
          <w:szCs w:val="26"/>
          <w:shd w:val="clear" w:color="auto" w:fill="FFFFFF"/>
        </w:rPr>
        <w:t xml:space="preserve">«Перечень поручений по реализации Послания Президента Федеральному Собранию» </w:t>
      </w:r>
      <w:r w:rsidR="00BC24C3">
        <w:rPr>
          <w:sz w:val="26"/>
          <w:szCs w:val="26"/>
          <w:shd w:val="clear" w:color="auto" w:fill="FFFFFF"/>
        </w:rPr>
        <w:t>по</w:t>
      </w:r>
      <w:r w:rsidR="0032669F">
        <w:rPr>
          <w:sz w:val="26"/>
          <w:szCs w:val="26"/>
          <w:shd w:val="clear" w:color="auto" w:fill="FFFFFF"/>
        </w:rPr>
        <w:t xml:space="preserve"> обеспечени</w:t>
      </w:r>
      <w:r w:rsidR="00BC24C3">
        <w:rPr>
          <w:sz w:val="26"/>
          <w:szCs w:val="26"/>
          <w:shd w:val="clear" w:color="auto" w:fill="FFFFFF"/>
        </w:rPr>
        <w:t>ю</w:t>
      </w:r>
      <w:r w:rsidRPr="00E9299D">
        <w:rPr>
          <w:sz w:val="26"/>
          <w:szCs w:val="26"/>
          <w:shd w:val="clear" w:color="auto" w:fill="FFFFFF"/>
        </w:rPr>
        <w:t xml:space="preserve"> бесплатн</w:t>
      </w:r>
      <w:r w:rsidR="00BC24C3">
        <w:rPr>
          <w:sz w:val="26"/>
          <w:szCs w:val="26"/>
          <w:shd w:val="clear" w:color="auto" w:fill="FFFFFF"/>
        </w:rPr>
        <w:t>ого</w:t>
      </w:r>
      <w:r w:rsidRPr="00E9299D">
        <w:rPr>
          <w:sz w:val="26"/>
          <w:szCs w:val="26"/>
          <w:shd w:val="clear" w:color="auto" w:fill="FFFFFF"/>
        </w:rPr>
        <w:t xml:space="preserve"> </w:t>
      </w:r>
      <w:r w:rsidR="00BC24C3">
        <w:rPr>
          <w:sz w:val="26"/>
          <w:szCs w:val="26"/>
          <w:shd w:val="clear" w:color="auto" w:fill="FFFFFF"/>
        </w:rPr>
        <w:t xml:space="preserve">здорового </w:t>
      </w:r>
      <w:r w:rsidRPr="00E9299D">
        <w:rPr>
          <w:sz w:val="26"/>
          <w:szCs w:val="26"/>
          <w:shd w:val="clear" w:color="auto" w:fill="FFFFFF"/>
        </w:rPr>
        <w:t>горяч</w:t>
      </w:r>
      <w:r w:rsidR="00BC24C3">
        <w:rPr>
          <w:sz w:val="26"/>
          <w:szCs w:val="26"/>
          <w:shd w:val="clear" w:color="auto" w:fill="FFFFFF"/>
        </w:rPr>
        <w:t>его</w:t>
      </w:r>
      <w:r w:rsidRPr="00E9299D">
        <w:rPr>
          <w:sz w:val="26"/>
          <w:szCs w:val="26"/>
          <w:shd w:val="clear" w:color="auto" w:fill="FFFFFF"/>
        </w:rPr>
        <w:t xml:space="preserve"> пита</w:t>
      </w:r>
      <w:r w:rsidR="00BC24C3">
        <w:rPr>
          <w:sz w:val="26"/>
          <w:szCs w:val="26"/>
          <w:shd w:val="clear" w:color="auto" w:fill="FFFFFF"/>
        </w:rPr>
        <w:t>ния для обучающихся, осваивающих образовательные программы начального общего образования:</w:t>
      </w:r>
    </w:p>
    <w:p w:rsidR="00E9299D" w:rsidRPr="00BC24C3" w:rsidRDefault="00BC24C3" w:rsidP="00BC24C3">
      <w:pPr>
        <w:pStyle w:val="a5"/>
        <w:numPr>
          <w:ilvl w:val="1"/>
          <w:numId w:val="22"/>
        </w:numPr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C24C3">
        <w:rPr>
          <w:rFonts w:eastAsia="Calibri"/>
          <w:sz w:val="26"/>
          <w:szCs w:val="26"/>
          <w:lang w:eastAsia="en-US"/>
        </w:rPr>
        <w:t>Утвердить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9299D" w:rsidRPr="00BC24C3">
        <w:rPr>
          <w:rFonts w:eastAsia="Calibri"/>
          <w:sz w:val="26"/>
          <w:szCs w:val="26"/>
          <w:lang w:eastAsia="en-US"/>
        </w:rPr>
        <w:t xml:space="preserve">Методику определения стоимости продуктового набора </w:t>
      </w:r>
      <w:r w:rsidR="00E800A6">
        <w:rPr>
          <w:rFonts w:eastAsia="Calibri"/>
          <w:sz w:val="26"/>
          <w:szCs w:val="26"/>
          <w:lang w:eastAsia="en-US"/>
        </w:rPr>
        <w:t xml:space="preserve">для организации </w:t>
      </w:r>
      <w:r w:rsidR="00E9299D" w:rsidRPr="00BC24C3">
        <w:rPr>
          <w:rFonts w:eastAsia="Calibri"/>
          <w:sz w:val="26"/>
          <w:szCs w:val="26"/>
          <w:lang w:eastAsia="en-US"/>
        </w:rPr>
        <w:t xml:space="preserve">питания </w:t>
      </w:r>
      <w:r w:rsidR="00E9299D" w:rsidRPr="00BC24C3">
        <w:rPr>
          <w:bCs/>
          <w:sz w:val="26"/>
          <w:szCs w:val="26"/>
        </w:rPr>
        <w:t xml:space="preserve">обучающихся в общеобразовательных организациях в соответствии с </w:t>
      </w:r>
      <w:r w:rsidR="00E9299D" w:rsidRPr="00BC24C3">
        <w:rPr>
          <w:sz w:val="26"/>
          <w:szCs w:val="26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 </w:t>
      </w:r>
      <w:r w:rsidR="00E800A6">
        <w:rPr>
          <w:sz w:val="26"/>
          <w:szCs w:val="26"/>
          <w:shd w:val="clear" w:color="auto" w:fill="FFFFFF"/>
        </w:rPr>
        <w:t>(П</w:t>
      </w:r>
      <w:r>
        <w:rPr>
          <w:sz w:val="26"/>
          <w:szCs w:val="26"/>
          <w:shd w:val="clear" w:color="auto" w:fill="FFFFFF"/>
        </w:rPr>
        <w:t>риложение</w:t>
      </w:r>
      <w:r w:rsidR="00E9299D" w:rsidRPr="00BC24C3">
        <w:rPr>
          <w:sz w:val="26"/>
          <w:szCs w:val="26"/>
          <w:shd w:val="clear" w:color="auto" w:fill="FFFFFF"/>
        </w:rPr>
        <w:t>).</w:t>
      </w:r>
    </w:p>
    <w:p w:rsidR="00E9299D" w:rsidRDefault="00E9299D" w:rsidP="00E9299D">
      <w:pPr>
        <w:pStyle w:val="a5"/>
        <w:numPr>
          <w:ilvl w:val="0"/>
          <w:numId w:val="22"/>
        </w:numPr>
        <w:ind w:left="0" w:firstLine="708"/>
        <w:contextualSpacing/>
        <w:jc w:val="both"/>
        <w:rPr>
          <w:bCs/>
          <w:sz w:val="26"/>
          <w:szCs w:val="26"/>
        </w:rPr>
      </w:pPr>
      <w:r w:rsidRPr="00E9299D">
        <w:rPr>
          <w:bCs/>
          <w:sz w:val="26"/>
          <w:szCs w:val="26"/>
        </w:rPr>
        <w:t xml:space="preserve">В связи с изменениями цен на продукты питания рекомендовать </w:t>
      </w:r>
      <w:r w:rsidRPr="00E9299D">
        <w:rPr>
          <w:sz w:val="26"/>
          <w:szCs w:val="26"/>
          <w:shd w:val="clear" w:color="auto" w:fill="FFFFFF"/>
        </w:rPr>
        <w:t>заказчи</w:t>
      </w:r>
      <w:r w:rsidR="00E800A6">
        <w:rPr>
          <w:sz w:val="26"/>
          <w:szCs w:val="26"/>
          <w:shd w:val="clear" w:color="auto" w:fill="FFFFFF"/>
        </w:rPr>
        <w:t xml:space="preserve">кам при заключении контрактов </w:t>
      </w:r>
      <w:r w:rsidRPr="00E9299D">
        <w:rPr>
          <w:sz w:val="26"/>
          <w:szCs w:val="26"/>
          <w:shd w:val="clear" w:color="auto" w:fill="FFFFFF"/>
        </w:rPr>
        <w:t xml:space="preserve">на организацию питания </w:t>
      </w:r>
      <w:r w:rsidRPr="00E9299D">
        <w:rPr>
          <w:bCs/>
          <w:sz w:val="26"/>
          <w:szCs w:val="26"/>
        </w:rPr>
        <w:t>обучающихся в общеобразовательных организациях, на поставку продуктов питания устанавливать срок действия таких контрактов, на срок, не превышающий один квартал.</w:t>
      </w:r>
    </w:p>
    <w:p w:rsidR="00CF18A3" w:rsidRPr="00BC24C3" w:rsidRDefault="00CF18A3" w:rsidP="00BC24C3">
      <w:pPr>
        <w:pStyle w:val="a5"/>
        <w:contextualSpacing/>
        <w:jc w:val="both"/>
        <w:rPr>
          <w:rStyle w:val="a7"/>
          <w:bCs/>
          <w:i w:val="0"/>
          <w:iCs w:val="0"/>
          <w:sz w:val="26"/>
          <w:szCs w:val="26"/>
        </w:rPr>
      </w:pPr>
    </w:p>
    <w:p w:rsidR="00063D5B" w:rsidRPr="00E9299D" w:rsidRDefault="00CF18A3" w:rsidP="00063D5B">
      <w:pPr>
        <w:jc w:val="both"/>
        <w:rPr>
          <w:rStyle w:val="a7"/>
          <w:i w:val="0"/>
          <w:sz w:val="26"/>
          <w:szCs w:val="26"/>
        </w:rPr>
      </w:pPr>
      <w:r w:rsidRPr="00E9299D">
        <w:rPr>
          <w:rStyle w:val="a7"/>
          <w:i w:val="0"/>
          <w:sz w:val="26"/>
          <w:szCs w:val="26"/>
        </w:rPr>
        <w:t xml:space="preserve">          </w:t>
      </w:r>
      <w:r w:rsidR="00D51907">
        <w:rPr>
          <w:rStyle w:val="a7"/>
          <w:i w:val="0"/>
          <w:sz w:val="26"/>
          <w:szCs w:val="26"/>
        </w:rPr>
        <w:t>3</w:t>
      </w:r>
      <w:r w:rsidRPr="00E9299D">
        <w:rPr>
          <w:rStyle w:val="a7"/>
          <w:i w:val="0"/>
          <w:sz w:val="26"/>
          <w:szCs w:val="26"/>
        </w:rPr>
        <w:t xml:space="preserve">. </w:t>
      </w:r>
      <w:r w:rsidR="00063D5B" w:rsidRPr="00E9299D">
        <w:rPr>
          <w:rStyle w:val="a7"/>
          <w:i w:val="0"/>
          <w:sz w:val="26"/>
          <w:szCs w:val="26"/>
        </w:rPr>
        <w:t>Конт</w:t>
      </w:r>
      <w:r w:rsidRPr="00E9299D">
        <w:rPr>
          <w:rStyle w:val="a7"/>
          <w:i w:val="0"/>
          <w:sz w:val="26"/>
          <w:szCs w:val="26"/>
        </w:rPr>
        <w:t>р</w:t>
      </w:r>
      <w:r w:rsidR="00063D5B" w:rsidRPr="00E9299D">
        <w:rPr>
          <w:rStyle w:val="a7"/>
          <w:i w:val="0"/>
          <w:sz w:val="26"/>
          <w:szCs w:val="26"/>
        </w:rPr>
        <w:t>о</w:t>
      </w:r>
      <w:r w:rsidRPr="00E9299D">
        <w:rPr>
          <w:rStyle w:val="a7"/>
          <w:i w:val="0"/>
          <w:sz w:val="26"/>
          <w:szCs w:val="26"/>
        </w:rPr>
        <w:t>ль</w:t>
      </w:r>
      <w:r w:rsidR="00063D5B" w:rsidRPr="00E9299D">
        <w:rPr>
          <w:rStyle w:val="a7"/>
          <w:i w:val="0"/>
          <w:sz w:val="26"/>
          <w:szCs w:val="26"/>
        </w:rPr>
        <w:t xml:space="preserve"> за исполнением настоящего постановления оставляю за собой.</w:t>
      </w:r>
    </w:p>
    <w:p w:rsidR="00063D5B" w:rsidRPr="00E9299D" w:rsidRDefault="00063D5B" w:rsidP="00063D5B">
      <w:pPr>
        <w:jc w:val="both"/>
        <w:rPr>
          <w:rStyle w:val="a7"/>
          <w:i w:val="0"/>
          <w:sz w:val="26"/>
          <w:szCs w:val="26"/>
        </w:rPr>
      </w:pPr>
    </w:p>
    <w:p w:rsidR="00CF18A3" w:rsidRPr="00E9299D" w:rsidRDefault="00063D5B" w:rsidP="00063D5B">
      <w:pPr>
        <w:jc w:val="both"/>
        <w:rPr>
          <w:rStyle w:val="a7"/>
          <w:i w:val="0"/>
          <w:sz w:val="26"/>
          <w:szCs w:val="26"/>
        </w:rPr>
      </w:pPr>
      <w:r w:rsidRPr="00E9299D">
        <w:rPr>
          <w:rStyle w:val="a7"/>
          <w:i w:val="0"/>
          <w:sz w:val="26"/>
          <w:szCs w:val="26"/>
        </w:rPr>
        <w:t xml:space="preserve">          </w:t>
      </w:r>
      <w:r w:rsidR="00D51907">
        <w:rPr>
          <w:rStyle w:val="a7"/>
          <w:i w:val="0"/>
          <w:sz w:val="26"/>
          <w:szCs w:val="26"/>
        </w:rPr>
        <w:t>4</w:t>
      </w:r>
      <w:r w:rsidRPr="00E9299D">
        <w:rPr>
          <w:rStyle w:val="a7"/>
          <w:i w:val="0"/>
          <w:sz w:val="26"/>
          <w:szCs w:val="26"/>
        </w:rPr>
        <w:t xml:space="preserve">. Настоящее постановление вступает в силу </w:t>
      </w:r>
      <w:r w:rsidR="003A7F89" w:rsidRPr="00E9299D">
        <w:rPr>
          <w:rStyle w:val="a7"/>
          <w:i w:val="0"/>
          <w:sz w:val="26"/>
          <w:szCs w:val="26"/>
        </w:rPr>
        <w:t>со дня подписания.</w:t>
      </w:r>
    </w:p>
    <w:p w:rsidR="00304DD3" w:rsidRPr="00E9299D" w:rsidRDefault="00304DD3" w:rsidP="002B160E">
      <w:pPr>
        <w:ind w:right="-93"/>
        <w:jc w:val="both"/>
        <w:rPr>
          <w:sz w:val="26"/>
          <w:szCs w:val="26"/>
        </w:rPr>
      </w:pPr>
    </w:p>
    <w:p w:rsidR="001847D4" w:rsidRPr="00E9299D" w:rsidRDefault="001847D4" w:rsidP="002B160E">
      <w:pPr>
        <w:autoSpaceDE w:val="0"/>
        <w:autoSpaceDN w:val="0"/>
        <w:adjustRightInd w:val="0"/>
        <w:ind w:right="-93"/>
        <w:rPr>
          <w:sz w:val="26"/>
          <w:szCs w:val="26"/>
        </w:rPr>
      </w:pPr>
    </w:p>
    <w:p w:rsidR="00690D80" w:rsidRPr="00E9299D" w:rsidRDefault="00690D80" w:rsidP="002B160E">
      <w:pPr>
        <w:autoSpaceDE w:val="0"/>
        <w:autoSpaceDN w:val="0"/>
        <w:adjustRightInd w:val="0"/>
        <w:ind w:right="-93"/>
        <w:rPr>
          <w:sz w:val="26"/>
          <w:szCs w:val="26"/>
        </w:rPr>
      </w:pPr>
      <w:r w:rsidRPr="00E9299D">
        <w:rPr>
          <w:sz w:val="26"/>
          <w:szCs w:val="26"/>
        </w:rPr>
        <w:t>Глава администрации</w:t>
      </w:r>
    </w:p>
    <w:p w:rsidR="00690D80" w:rsidRPr="00E9299D" w:rsidRDefault="00690D80" w:rsidP="002B160E">
      <w:pPr>
        <w:autoSpaceDE w:val="0"/>
        <w:autoSpaceDN w:val="0"/>
        <w:adjustRightInd w:val="0"/>
        <w:ind w:right="-93"/>
        <w:rPr>
          <w:sz w:val="26"/>
          <w:szCs w:val="26"/>
        </w:rPr>
      </w:pPr>
      <w:r w:rsidRPr="00E9299D">
        <w:rPr>
          <w:sz w:val="26"/>
          <w:szCs w:val="26"/>
        </w:rPr>
        <w:t>муниципального образования</w:t>
      </w:r>
    </w:p>
    <w:p w:rsidR="008B16B2" w:rsidRPr="00E9299D" w:rsidRDefault="00690D80" w:rsidP="008B16B2">
      <w:pPr>
        <w:autoSpaceDE w:val="0"/>
        <w:autoSpaceDN w:val="0"/>
        <w:adjustRightInd w:val="0"/>
        <w:ind w:right="-93"/>
        <w:rPr>
          <w:sz w:val="26"/>
          <w:szCs w:val="26"/>
        </w:rPr>
      </w:pPr>
      <w:r w:rsidRPr="00E9299D">
        <w:rPr>
          <w:sz w:val="26"/>
          <w:szCs w:val="26"/>
        </w:rPr>
        <w:t xml:space="preserve">«Ульяновский район»                            </w:t>
      </w:r>
      <w:r w:rsidR="00651E90" w:rsidRPr="00E9299D">
        <w:rPr>
          <w:sz w:val="26"/>
          <w:szCs w:val="26"/>
        </w:rPr>
        <w:t xml:space="preserve">        </w:t>
      </w:r>
      <w:r w:rsidR="008B16B2" w:rsidRPr="00E9299D">
        <w:rPr>
          <w:sz w:val="26"/>
          <w:szCs w:val="26"/>
        </w:rPr>
        <w:t xml:space="preserve">                                      </w:t>
      </w:r>
      <w:r w:rsidR="00063D5B" w:rsidRPr="00E9299D">
        <w:rPr>
          <w:sz w:val="26"/>
          <w:szCs w:val="26"/>
        </w:rPr>
        <w:t xml:space="preserve">    </w:t>
      </w:r>
      <w:r w:rsidR="008B16B2" w:rsidRPr="00E9299D">
        <w:rPr>
          <w:sz w:val="26"/>
          <w:szCs w:val="26"/>
        </w:rPr>
        <w:t xml:space="preserve">  </w:t>
      </w:r>
      <w:r w:rsidR="00BA6682" w:rsidRPr="00E9299D">
        <w:rPr>
          <w:sz w:val="26"/>
          <w:szCs w:val="26"/>
        </w:rPr>
        <w:t xml:space="preserve">      </w:t>
      </w:r>
      <w:r w:rsidR="00063D5B" w:rsidRPr="00E9299D">
        <w:rPr>
          <w:sz w:val="26"/>
          <w:szCs w:val="26"/>
        </w:rPr>
        <w:t xml:space="preserve">      </w:t>
      </w:r>
      <w:r w:rsidR="008B16B2" w:rsidRPr="00E9299D">
        <w:rPr>
          <w:sz w:val="26"/>
          <w:szCs w:val="26"/>
        </w:rPr>
        <w:t>С.О.Горячев</w:t>
      </w:r>
    </w:p>
    <w:p w:rsidR="00181D69" w:rsidRPr="00D741AE" w:rsidRDefault="00651E90" w:rsidP="00181D69">
      <w:pPr>
        <w:pStyle w:val="FORMATTEXT"/>
        <w:suppressAutoHyphens/>
        <w:ind w:left="5387"/>
        <w:jc w:val="right"/>
        <w:rPr>
          <w:sz w:val="26"/>
          <w:szCs w:val="26"/>
        </w:rPr>
      </w:pPr>
      <w:r w:rsidRPr="00E9299D">
        <w:rPr>
          <w:sz w:val="26"/>
          <w:szCs w:val="26"/>
        </w:rPr>
        <w:t xml:space="preserve">                                                </w:t>
      </w:r>
      <w:r w:rsidR="001847D4" w:rsidRPr="00E9299D">
        <w:rPr>
          <w:sz w:val="26"/>
          <w:szCs w:val="26"/>
        </w:rPr>
        <w:t xml:space="preserve">         </w:t>
      </w:r>
      <w:r w:rsidRPr="00E9299D">
        <w:rPr>
          <w:sz w:val="26"/>
          <w:szCs w:val="26"/>
        </w:rPr>
        <w:t xml:space="preserve">  </w:t>
      </w:r>
      <w:r w:rsidR="001847D4" w:rsidRPr="00E9299D">
        <w:rPr>
          <w:sz w:val="26"/>
          <w:szCs w:val="26"/>
        </w:rPr>
        <w:t xml:space="preserve">     </w:t>
      </w:r>
      <w:r w:rsidR="00690D80" w:rsidRPr="00E9299D">
        <w:rPr>
          <w:sz w:val="26"/>
          <w:szCs w:val="26"/>
        </w:rPr>
        <w:t xml:space="preserve">               </w:t>
      </w:r>
      <w:r w:rsidR="00517512" w:rsidRPr="00E9299D">
        <w:rPr>
          <w:sz w:val="26"/>
          <w:szCs w:val="26"/>
        </w:rPr>
        <w:t xml:space="preserve">    </w:t>
      </w:r>
      <w:r w:rsidR="00690D80" w:rsidRPr="00E9299D">
        <w:rPr>
          <w:sz w:val="26"/>
          <w:szCs w:val="26"/>
        </w:rPr>
        <w:t xml:space="preserve">                </w:t>
      </w:r>
      <w:r w:rsidR="00BD4274" w:rsidRPr="00E9299D">
        <w:rPr>
          <w:sz w:val="26"/>
          <w:szCs w:val="26"/>
        </w:rPr>
        <w:t xml:space="preserve">    </w:t>
      </w:r>
      <w:r w:rsidR="00690D80" w:rsidRPr="00E9299D">
        <w:rPr>
          <w:sz w:val="26"/>
          <w:szCs w:val="26"/>
        </w:rPr>
        <w:t xml:space="preserve">               </w:t>
      </w:r>
      <w:r w:rsidRPr="00E9299D">
        <w:rPr>
          <w:sz w:val="26"/>
          <w:szCs w:val="26"/>
        </w:rPr>
        <w:t xml:space="preserve">  </w:t>
      </w:r>
      <w:r w:rsidR="00181D69" w:rsidRPr="00D741AE">
        <w:rPr>
          <w:sz w:val="26"/>
          <w:szCs w:val="26"/>
        </w:rPr>
        <w:lastRenderedPageBreak/>
        <w:t xml:space="preserve">ПРИЛОЖЕНИЕ </w:t>
      </w:r>
    </w:p>
    <w:p w:rsidR="00181D69" w:rsidRPr="00D741AE" w:rsidRDefault="00181D69" w:rsidP="00181D69">
      <w:pPr>
        <w:pStyle w:val="FORMATTEXT"/>
        <w:suppressAutoHyphens/>
        <w:ind w:left="5387"/>
        <w:jc w:val="right"/>
        <w:rPr>
          <w:sz w:val="26"/>
          <w:szCs w:val="26"/>
        </w:rPr>
      </w:pPr>
      <w:r w:rsidRPr="00D741AE">
        <w:rPr>
          <w:sz w:val="26"/>
          <w:szCs w:val="26"/>
        </w:rPr>
        <w:t xml:space="preserve">к постановлению администрации </w:t>
      </w:r>
    </w:p>
    <w:p w:rsidR="00181D69" w:rsidRPr="00D741AE" w:rsidRDefault="00181D69" w:rsidP="00181D69">
      <w:pPr>
        <w:pStyle w:val="FORMATTEXT"/>
        <w:suppressAutoHyphens/>
        <w:ind w:left="5387"/>
        <w:jc w:val="right"/>
        <w:rPr>
          <w:sz w:val="26"/>
          <w:szCs w:val="26"/>
        </w:rPr>
      </w:pPr>
      <w:r w:rsidRPr="00D741AE">
        <w:rPr>
          <w:sz w:val="26"/>
          <w:szCs w:val="26"/>
        </w:rPr>
        <w:t xml:space="preserve">муниципального образования </w:t>
      </w:r>
    </w:p>
    <w:p w:rsidR="00181D69" w:rsidRPr="00D741AE" w:rsidRDefault="00181D69" w:rsidP="00181D69">
      <w:pPr>
        <w:pStyle w:val="FORMATTEXT"/>
        <w:suppressAutoHyphens/>
        <w:ind w:left="5387"/>
        <w:jc w:val="right"/>
        <w:rPr>
          <w:sz w:val="26"/>
          <w:szCs w:val="26"/>
        </w:rPr>
      </w:pPr>
      <w:r w:rsidRPr="00D741AE">
        <w:rPr>
          <w:sz w:val="26"/>
          <w:szCs w:val="26"/>
        </w:rPr>
        <w:t>«Ульяновский район»</w:t>
      </w:r>
    </w:p>
    <w:p w:rsidR="00181D69" w:rsidRPr="00D741AE" w:rsidRDefault="00181D69" w:rsidP="00181D69">
      <w:pPr>
        <w:pStyle w:val="FORMATTEXT"/>
        <w:suppressAutoHyphens/>
        <w:ind w:left="5387"/>
        <w:jc w:val="right"/>
        <w:rPr>
          <w:sz w:val="26"/>
          <w:szCs w:val="26"/>
        </w:rPr>
      </w:pPr>
      <w:r w:rsidRPr="00D741AE">
        <w:rPr>
          <w:sz w:val="26"/>
          <w:szCs w:val="26"/>
        </w:rPr>
        <w:t xml:space="preserve"> от _________ № _____</w:t>
      </w:r>
    </w:p>
    <w:p w:rsidR="00181D69" w:rsidRPr="00D741AE" w:rsidRDefault="00181D69" w:rsidP="00181D69">
      <w:pPr>
        <w:pStyle w:val="FORMATTEXT"/>
        <w:suppressAutoHyphens/>
        <w:jc w:val="right"/>
        <w:rPr>
          <w:rFonts w:eastAsia="Calibri"/>
          <w:sz w:val="26"/>
          <w:szCs w:val="26"/>
          <w:lang w:eastAsia="en-US"/>
        </w:rPr>
      </w:pPr>
    </w:p>
    <w:p w:rsidR="00181D69" w:rsidRPr="00D741AE" w:rsidRDefault="00181D69" w:rsidP="00181D69">
      <w:pPr>
        <w:pStyle w:val="FORMATTEXT"/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181D69" w:rsidRPr="00D741AE" w:rsidRDefault="00181D69" w:rsidP="00181D69">
      <w:pPr>
        <w:pStyle w:val="FORMATTEXT"/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181D69" w:rsidRPr="00D741AE" w:rsidRDefault="00181D69" w:rsidP="00181D69">
      <w:pPr>
        <w:pStyle w:val="FORMATTEXT"/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D741AE">
        <w:rPr>
          <w:rFonts w:eastAsia="Calibri"/>
          <w:b/>
          <w:sz w:val="26"/>
          <w:szCs w:val="26"/>
          <w:lang w:eastAsia="en-US"/>
        </w:rPr>
        <w:t xml:space="preserve">МЕТОДИКА </w:t>
      </w:r>
    </w:p>
    <w:p w:rsidR="00181D69" w:rsidRPr="00D741AE" w:rsidRDefault="00181D69" w:rsidP="00181D69">
      <w:pPr>
        <w:pStyle w:val="FORMATTEXT"/>
        <w:suppressAutoHyphens/>
        <w:jc w:val="center"/>
        <w:rPr>
          <w:b/>
          <w:sz w:val="26"/>
          <w:szCs w:val="26"/>
          <w:shd w:val="clear" w:color="auto" w:fill="FFFFFF"/>
        </w:rPr>
      </w:pPr>
      <w:r w:rsidRPr="00D741AE">
        <w:rPr>
          <w:rFonts w:eastAsia="Calibri"/>
          <w:b/>
          <w:sz w:val="26"/>
          <w:szCs w:val="26"/>
          <w:lang w:eastAsia="en-US"/>
        </w:rPr>
        <w:t xml:space="preserve">определения стоимости продуктового набора по организации питания для </w:t>
      </w:r>
      <w:r w:rsidRPr="00D741AE">
        <w:rPr>
          <w:b/>
          <w:bCs/>
          <w:sz w:val="26"/>
          <w:szCs w:val="26"/>
        </w:rPr>
        <w:t xml:space="preserve">обучающихся в общеобразовательных организациях в соответствии с </w:t>
      </w:r>
      <w:r w:rsidRPr="00D741AE">
        <w:rPr>
          <w:b/>
          <w:sz w:val="26"/>
          <w:szCs w:val="26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 </w:t>
      </w:r>
    </w:p>
    <w:p w:rsidR="00181D69" w:rsidRPr="00D741AE" w:rsidRDefault="00181D69" w:rsidP="00181D69">
      <w:pPr>
        <w:pStyle w:val="aa"/>
        <w:rPr>
          <w:sz w:val="26"/>
          <w:szCs w:val="26"/>
        </w:rPr>
      </w:pPr>
    </w:p>
    <w:p w:rsidR="00181D69" w:rsidRPr="00D741AE" w:rsidRDefault="00181D69" w:rsidP="00181D69">
      <w:pPr>
        <w:pStyle w:val="formattext0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741AE">
        <w:rPr>
          <w:sz w:val="26"/>
          <w:szCs w:val="26"/>
        </w:rPr>
        <w:t xml:space="preserve">1. Максимальная стоимость среднесуточного </w:t>
      </w:r>
      <w:r w:rsidRPr="00D741AE">
        <w:rPr>
          <w:rFonts w:eastAsia="Calibri"/>
          <w:sz w:val="26"/>
          <w:szCs w:val="26"/>
          <w:lang w:eastAsia="en-US"/>
        </w:rPr>
        <w:t xml:space="preserve">продуктового набора  для питания </w:t>
      </w:r>
      <w:r w:rsidRPr="00D741AE">
        <w:rPr>
          <w:bCs/>
          <w:sz w:val="26"/>
          <w:szCs w:val="26"/>
        </w:rPr>
        <w:t xml:space="preserve">обучающихся в общеобразовательных организациях в соответствии с </w:t>
      </w:r>
      <w:r w:rsidRPr="00D741AE">
        <w:rPr>
          <w:sz w:val="26"/>
          <w:szCs w:val="26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</w:t>
      </w:r>
      <w:r w:rsidRPr="00D741AE">
        <w:rPr>
          <w:sz w:val="26"/>
          <w:szCs w:val="26"/>
        </w:rPr>
        <w:t xml:space="preserve"> рассчитывается по формуле:</w:t>
      </w:r>
    </w:p>
    <w:p w:rsidR="00181D69" w:rsidRPr="00D741AE" w:rsidRDefault="00181D69" w:rsidP="00181D69">
      <w:pPr>
        <w:pStyle w:val="formattext0"/>
        <w:spacing w:before="0" w:beforeAutospacing="0" w:after="0" w:afterAutospacing="0"/>
        <w:textAlignment w:val="baseline"/>
        <w:rPr>
          <w:sz w:val="26"/>
          <w:szCs w:val="26"/>
        </w:rPr>
      </w:pPr>
      <w:r w:rsidRPr="00D741AE">
        <w:rPr>
          <w:sz w:val="26"/>
          <w:szCs w:val="26"/>
        </w:rPr>
        <w:tab/>
      </w:r>
    </w:p>
    <w:p w:rsidR="00181D69" w:rsidRPr="00F6647F" w:rsidRDefault="00640AE0" w:rsidP="00181D69">
      <w:pPr>
        <w:pStyle w:val="formattext0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181D69" w:rsidRPr="00D741AE" w:rsidRDefault="00181D69" w:rsidP="00181D69">
      <w:pPr>
        <w:pStyle w:val="formattext0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741AE">
        <w:rPr>
          <w:sz w:val="26"/>
          <w:szCs w:val="26"/>
        </w:rPr>
        <w:t xml:space="preserve">где: </w:t>
      </w:r>
    </w:p>
    <w:p w:rsidR="00181D69" w:rsidRPr="00D741AE" w:rsidRDefault="00D741AE" w:rsidP="00181D69">
      <w:pPr>
        <w:pStyle w:val="formattext0"/>
        <w:spacing w:before="0" w:beforeAutospacing="0" w:after="0" w:afterAutospacing="0"/>
        <w:ind w:firstLine="480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С</w:t>
      </w:r>
      <w:r w:rsidRPr="00D741AE">
        <w:rPr>
          <w:sz w:val="20"/>
          <w:szCs w:val="20"/>
        </w:rPr>
        <w:t>пр</w:t>
      </w:r>
      <w:r w:rsidR="00181D69" w:rsidRPr="00D741AE">
        <w:rPr>
          <w:sz w:val="26"/>
          <w:szCs w:val="26"/>
        </w:rPr>
        <w:t xml:space="preserve">- максимальная стоимость среднесуточного </w:t>
      </w:r>
      <w:r w:rsidR="00181D69" w:rsidRPr="00D741AE">
        <w:rPr>
          <w:rFonts w:eastAsia="Calibri"/>
          <w:sz w:val="26"/>
          <w:szCs w:val="26"/>
          <w:lang w:eastAsia="en-US"/>
        </w:rPr>
        <w:t xml:space="preserve">продуктового набора  для питания </w:t>
      </w:r>
      <w:r w:rsidR="00181D69" w:rsidRPr="00D741AE">
        <w:rPr>
          <w:bCs/>
          <w:sz w:val="26"/>
          <w:szCs w:val="26"/>
        </w:rPr>
        <w:t xml:space="preserve">обучающихся в общеобразовательных организациях, состав которого определяется Приложением №7 </w:t>
      </w:r>
      <w:r w:rsidR="00181D69" w:rsidRPr="00D741AE">
        <w:rPr>
          <w:sz w:val="26"/>
          <w:szCs w:val="26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</w:t>
      </w:r>
      <w:r w:rsidR="00181D69" w:rsidRPr="00D741AE">
        <w:rPr>
          <w:bCs/>
          <w:sz w:val="26"/>
          <w:szCs w:val="26"/>
        </w:rPr>
        <w:t>;</w:t>
      </w:r>
    </w:p>
    <w:p w:rsidR="00181D69" w:rsidRPr="00D741AE" w:rsidRDefault="00181D69" w:rsidP="00181D69">
      <w:pPr>
        <w:pStyle w:val="formattext0"/>
        <w:spacing w:before="0" w:beforeAutospacing="0" w:after="0" w:afterAutospacing="0"/>
        <w:ind w:firstLine="480"/>
        <w:jc w:val="both"/>
        <w:textAlignment w:val="baseline"/>
        <w:rPr>
          <w:bCs/>
          <w:sz w:val="26"/>
          <w:szCs w:val="26"/>
        </w:rPr>
      </w:pPr>
    </w:p>
    <w:p w:rsidR="00181D69" w:rsidRPr="00D741AE" w:rsidRDefault="00181D69" w:rsidP="00181D69">
      <w:pPr>
        <w:pStyle w:val="formattext0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741AE">
        <w:rPr>
          <w:i/>
          <w:sz w:val="26"/>
          <w:szCs w:val="26"/>
          <w:lang w:val="en-US"/>
        </w:rPr>
        <w:t>i</w:t>
      </w:r>
      <w:r w:rsidRPr="00D741AE">
        <w:rPr>
          <w:sz w:val="26"/>
          <w:szCs w:val="26"/>
        </w:rPr>
        <w:t xml:space="preserve"> - продукт, входящий в среднесуточный </w:t>
      </w:r>
      <w:r w:rsidRPr="00D741AE">
        <w:rPr>
          <w:rFonts w:eastAsia="Calibri"/>
          <w:sz w:val="26"/>
          <w:szCs w:val="26"/>
          <w:lang w:eastAsia="en-US"/>
        </w:rPr>
        <w:t>продуктовый набор</w:t>
      </w:r>
      <w:r w:rsidRPr="00D741AE">
        <w:rPr>
          <w:sz w:val="26"/>
          <w:szCs w:val="26"/>
        </w:rPr>
        <w:t>;</w:t>
      </w:r>
    </w:p>
    <w:p w:rsidR="00181D69" w:rsidRPr="00D741AE" w:rsidRDefault="00181D69" w:rsidP="00181D69">
      <w:pPr>
        <w:pStyle w:val="formattext0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181D69" w:rsidRPr="00640AE0" w:rsidRDefault="00181D69" w:rsidP="00181D69">
      <w:pPr>
        <w:pStyle w:val="aa"/>
        <w:ind w:firstLine="708"/>
        <w:jc w:val="both"/>
        <w:rPr>
          <w:sz w:val="26"/>
          <w:szCs w:val="26"/>
        </w:rPr>
      </w:pPr>
      <w:r w:rsidRPr="00D741AE">
        <w:rPr>
          <w:sz w:val="26"/>
          <w:szCs w:val="26"/>
        </w:rPr>
        <w:t>Ц</w:t>
      </w:r>
      <w:r w:rsidRPr="00D741AE">
        <w:rPr>
          <w:i/>
          <w:sz w:val="26"/>
          <w:szCs w:val="26"/>
          <w:lang w:val="en-US"/>
        </w:rPr>
        <w:t>i</w:t>
      </w:r>
      <w:r w:rsidRPr="00D741AE">
        <w:rPr>
          <w:sz w:val="26"/>
          <w:szCs w:val="26"/>
        </w:rPr>
        <w:t xml:space="preserve"> - средняя рыночная стоимость i-го продукта, входящего в среднесуточный </w:t>
      </w:r>
      <w:r w:rsidRPr="00D741AE">
        <w:rPr>
          <w:rFonts w:eastAsia="Calibri"/>
          <w:sz w:val="26"/>
          <w:szCs w:val="26"/>
          <w:lang w:eastAsia="en-US"/>
        </w:rPr>
        <w:t xml:space="preserve">продуктовый набор за отчетный период, </w:t>
      </w:r>
      <w:r w:rsidRPr="00D741AE">
        <w:rPr>
          <w:sz w:val="26"/>
          <w:szCs w:val="26"/>
          <w:shd w:val="clear" w:color="auto" w:fill="FFFFFF"/>
        </w:rPr>
        <w:t>рассчитываемая на основании данных статистического наблюдения за потребительскими ценами на товары и услуги в Ульяновской области, публикуемых территориальным органом Федеральной службы государственной статистики по Ульяновской области</w:t>
      </w:r>
      <w:r w:rsidRPr="00D741AE">
        <w:rPr>
          <w:sz w:val="26"/>
          <w:szCs w:val="26"/>
        </w:rPr>
        <w:t>;</w:t>
      </w:r>
    </w:p>
    <w:p w:rsidR="00181D69" w:rsidRPr="00640AE0" w:rsidRDefault="00181D69" w:rsidP="00181D69">
      <w:pPr>
        <w:pStyle w:val="aa"/>
        <w:ind w:firstLine="708"/>
        <w:jc w:val="both"/>
        <w:rPr>
          <w:sz w:val="26"/>
          <w:szCs w:val="26"/>
        </w:rPr>
      </w:pPr>
    </w:p>
    <w:p w:rsidR="00181D69" w:rsidRPr="00640AE0" w:rsidRDefault="00D741AE" w:rsidP="00181D69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741AE">
        <w:rPr>
          <w:i/>
          <w:sz w:val="26"/>
          <w:szCs w:val="26"/>
          <w:lang w:val="en-US"/>
        </w:rPr>
        <w:t>i</w:t>
      </w:r>
      <w:r w:rsidR="00181D69" w:rsidRPr="00D741AE">
        <w:rPr>
          <w:i/>
          <w:sz w:val="26"/>
          <w:szCs w:val="26"/>
        </w:rPr>
        <w:t> </w:t>
      </w:r>
      <w:r w:rsidR="00181D69" w:rsidRPr="00D741AE">
        <w:rPr>
          <w:sz w:val="26"/>
          <w:szCs w:val="26"/>
        </w:rPr>
        <w:t>- среднесуточный объем потребления i-го продукта.</w:t>
      </w:r>
    </w:p>
    <w:p w:rsidR="00D741AE" w:rsidRPr="00D741AE" w:rsidRDefault="00D741AE" w:rsidP="00181D69">
      <w:pPr>
        <w:pStyle w:val="aa"/>
        <w:ind w:firstLine="708"/>
        <w:jc w:val="both"/>
        <w:rPr>
          <w:sz w:val="26"/>
          <w:szCs w:val="26"/>
        </w:rPr>
      </w:pPr>
    </w:p>
    <w:p w:rsidR="00181D69" w:rsidRPr="00D741AE" w:rsidRDefault="00181D69" w:rsidP="00181D69">
      <w:pPr>
        <w:pStyle w:val="FORMATTEXT"/>
        <w:suppressAutoHyphens/>
        <w:ind w:firstLine="708"/>
        <w:jc w:val="both"/>
        <w:rPr>
          <w:bCs/>
          <w:sz w:val="26"/>
          <w:szCs w:val="26"/>
        </w:rPr>
      </w:pPr>
      <w:r w:rsidRPr="00D741AE">
        <w:rPr>
          <w:sz w:val="26"/>
          <w:szCs w:val="26"/>
        </w:rPr>
        <w:t xml:space="preserve">2. При определении максимальной стоимости </w:t>
      </w:r>
      <w:r w:rsidRPr="00D741AE">
        <w:rPr>
          <w:rFonts w:eastAsia="Calibri"/>
          <w:sz w:val="26"/>
          <w:szCs w:val="26"/>
          <w:lang w:eastAsia="en-US"/>
        </w:rPr>
        <w:t xml:space="preserve">продуктового набора, входящего в рацион питания </w:t>
      </w:r>
      <w:r w:rsidRPr="00D741AE">
        <w:rPr>
          <w:bCs/>
          <w:sz w:val="26"/>
          <w:szCs w:val="26"/>
        </w:rPr>
        <w:t xml:space="preserve">обучающихся в общеобразовательных организациях, стоимость такого рациона питания рассчитывается в процентном соотношении от стоимости, определенной в соответствии с пунктом 1. Процентные соотношения для рационов питания устанавливаются в соответствии с Таблицей 3 Приложения №10 к </w:t>
      </w:r>
      <w:r w:rsidRPr="00D741AE">
        <w:rPr>
          <w:sz w:val="26"/>
          <w:szCs w:val="26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населения».</w:t>
      </w:r>
      <w:r w:rsidRPr="00D741AE">
        <w:rPr>
          <w:bCs/>
          <w:sz w:val="26"/>
          <w:szCs w:val="26"/>
        </w:rPr>
        <w:t xml:space="preserve"> </w:t>
      </w:r>
    </w:p>
    <w:p w:rsidR="00181D69" w:rsidRPr="00D741AE" w:rsidRDefault="00181D69" w:rsidP="00181D69">
      <w:pPr>
        <w:pStyle w:val="FORMATTEXT"/>
        <w:suppressAutoHyphens/>
        <w:jc w:val="center"/>
        <w:rPr>
          <w:sz w:val="26"/>
          <w:szCs w:val="26"/>
        </w:rPr>
      </w:pPr>
    </w:p>
    <w:p w:rsidR="00181D69" w:rsidRPr="00D741AE" w:rsidRDefault="00651E90" w:rsidP="00181D69">
      <w:pPr>
        <w:pStyle w:val="FORMATTEXT"/>
        <w:suppressAutoHyphens/>
        <w:jc w:val="center"/>
        <w:rPr>
          <w:sz w:val="26"/>
          <w:szCs w:val="26"/>
        </w:rPr>
      </w:pPr>
      <w:r w:rsidRPr="00D741AE">
        <w:rPr>
          <w:sz w:val="26"/>
          <w:szCs w:val="26"/>
        </w:rPr>
        <w:t xml:space="preserve">           </w:t>
      </w:r>
      <w:r w:rsidR="00181D69" w:rsidRPr="00D741AE">
        <w:rPr>
          <w:sz w:val="26"/>
          <w:szCs w:val="26"/>
        </w:rPr>
        <w:t>_______________</w:t>
      </w:r>
    </w:p>
    <w:p w:rsidR="00690D80" w:rsidRPr="00D741AE" w:rsidRDefault="00690D80" w:rsidP="002B160E">
      <w:pPr>
        <w:autoSpaceDE w:val="0"/>
        <w:autoSpaceDN w:val="0"/>
        <w:adjustRightInd w:val="0"/>
        <w:ind w:right="-93"/>
        <w:rPr>
          <w:sz w:val="26"/>
          <w:szCs w:val="26"/>
        </w:rPr>
      </w:pPr>
    </w:p>
    <w:sectPr w:rsidR="00690D80" w:rsidRPr="00D741AE" w:rsidSect="00F81985">
      <w:pgSz w:w="12240" w:h="15840" w:code="1"/>
      <w:pgMar w:top="284" w:right="567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AC5CD6"/>
    <w:lvl w:ilvl="0">
      <w:numFmt w:val="bullet"/>
      <w:lvlText w:val="*"/>
      <w:lvlJc w:val="left"/>
    </w:lvl>
  </w:abstractNum>
  <w:abstractNum w:abstractNumId="1">
    <w:nsid w:val="0FB416CC"/>
    <w:multiLevelType w:val="multilevel"/>
    <w:tmpl w:val="A23C4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5B27427"/>
    <w:multiLevelType w:val="multilevel"/>
    <w:tmpl w:val="A23C4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AB4291"/>
    <w:multiLevelType w:val="multilevel"/>
    <w:tmpl w:val="A9AA8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C47083C"/>
    <w:multiLevelType w:val="hybridMultilevel"/>
    <w:tmpl w:val="FEDE1186"/>
    <w:lvl w:ilvl="0" w:tplc="8F3A417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1C9"/>
    <w:multiLevelType w:val="multilevel"/>
    <w:tmpl w:val="B95C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6">
    <w:nsid w:val="1EA378D1"/>
    <w:multiLevelType w:val="hybridMultilevel"/>
    <w:tmpl w:val="67FA5D2E"/>
    <w:lvl w:ilvl="0" w:tplc="398AD630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5A4F"/>
    <w:multiLevelType w:val="multilevel"/>
    <w:tmpl w:val="D8E68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72D1BFE"/>
    <w:multiLevelType w:val="hybridMultilevel"/>
    <w:tmpl w:val="22C8C01E"/>
    <w:lvl w:ilvl="0" w:tplc="FE06E418">
      <w:start w:val="1"/>
      <w:numFmt w:val="decimal"/>
      <w:lvlText w:val="%1."/>
      <w:lvlJc w:val="left"/>
      <w:pPr>
        <w:ind w:left="111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9960D10"/>
    <w:multiLevelType w:val="hybridMultilevel"/>
    <w:tmpl w:val="53C05554"/>
    <w:lvl w:ilvl="0" w:tplc="CEF8A7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B12F8D"/>
    <w:multiLevelType w:val="hybridMultilevel"/>
    <w:tmpl w:val="60506D96"/>
    <w:lvl w:ilvl="0" w:tplc="AD46DAC6">
      <w:start w:val="1"/>
      <w:numFmt w:val="decimal"/>
      <w:lvlText w:val="%1."/>
      <w:lvlJc w:val="left"/>
      <w:pPr>
        <w:ind w:left="1095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8FA0340"/>
    <w:multiLevelType w:val="hybridMultilevel"/>
    <w:tmpl w:val="729A122C"/>
    <w:lvl w:ilvl="0" w:tplc="65EC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30660F"/>
    <w:multiLevelType w:val="multilevel"/>
    <w:tmpl w:val="73609CA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664097"/>
    <w:multiLevelType w:val="hybridMultilevel"/>
    <w:tmpl w:val="15047A7A"/>
    <w:lvl w:ilvl="0" w:tplc="6E926166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B1F8B"/>
    <w:multiLevelType w:val="multilevel"/>
    <w:tmpl w:val="3C8AE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3C7D5C"/>
    <w:multiLevelType w:val="hybridMultilevel"/>
    <w:tmpl w:val="B2F4B55C"/>
    <w:lvl w:ilvl="0" w:tplc="5F12A47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508FC"/>
    <w:multiLevelType w:val="hybridMultilevel"/>
    <w:tmpl w:val="11C64F34"/>
    <w:lvl w:ilvl="0" w:tplc="AEE8874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1154D"/>
    <w:multiLevelType w:val="multilevel"/>
    <w:tmpl w:val="41DAB1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BFF6993"/>
    <w:multiLevelType w:val="hybridMultilevel"/>
    <w:tmpl w:val="70B0AA94"/>
    <w:lvl w:ilvl="0" w:tplc="421E04C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0CE9"/>
    <w:multiLevelType w:val="hybridMultilevel"/>
    <w:tmpl w:val="234A520C"/>
    <w:lvl w:ilvl="0" w:tplc="2C947F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29F0EE7"/>
    <w:multiLevelType w:val="hybridMultilevel"/>
    <w:tmpl w:val="11AA2DE0"/>
    <w:lvl w:ilvl="0" w:tplc="1CB80A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B51F0F"/>
    <w:multiLevelType w:val="hybridMultilevel"/>
    <w:tmpl w:val="8D1E3C24"/>
    <w:lvl w:ilvl="0" w:tplc="823246E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9"/>
  </w:num>
  <w:num w:numId="4">
    <w:abstractNumId w:val="12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15"/>
  </w:num>
  <w:num w:numId="16">
    <w:abstractNumId w:val="4"/>
  </w:num>
  <w:num w:numId="17">
    <w:abstractNumId w:val="16"/>
  </w:num>
  <w:num w:numId="18">
    <w:abstractNumId w:val="21"/>
  </w:num>
  <w:num w:numId="19">
    <w:abstractNumId w:val="13"/>
  </w:num>
  <w:num w:numId="20">
    <w:abstractNumId w:val="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0D"/>
    <w:rsid w:val="00002AE6"/>
    <w:rsid w:val="000069BF"/>
    <w:rsid w:val="00013154"/>
    <w:rsid w:val="00014A9B"/>
    <w:rsid w:val="00024756"/>
    <w:rsid w:val="0003296A"/>
    <w:rsid w:val="00033E42"/>
    <w:rsid w:val="00055A1F"/>
    <w:rsid w:val="00063D5B"/>
    <w:rsid w:val="00066DAA"/>
    <w:rsid w:val="00072264"/>
    <w:rsid w:val="000763FD"/>
    <w:rsid w:val="00077CA7"/>
    <w:rsid w:val="00085576"/>
    <w:rsid w:val="00085CAC"/>
    <w:rsid w:val="0009793A"/>
    <w:rsid w:val="000A39F2"/>
    <w:rsid w:val="000A5055"/>
    <w:rsid w:val="000B203A"/>
    <w:rsid w:val="000C085F"/>
    <w:rsid w:val="000D296D"/>
    <w:rsid w:val="000E6747"/>
    <w:rsid w:val="00102087"/>
    <w:rsid w:val="0011156F"/>
    <w:rsid w:val="00116757"/>
    <w:rsid w:val="00117634"/>
    <w:rsid w:val="00122198"/>
    <w:rsid w:val="001237D3"/>
    <w:rsid w:val="0013378D"/>
    <w:rsid w:val="00134473"/>
    <w:rsid w:val="0013752D"/>
    <w:rsid w:val="001375FD"/>
    <w:rsid w:val="00143AE0"/>
    <w:rsid w:val="0015271A"/>
    <w:rsid w:val="00164277"/>
    <w:rsid w:val="00170734"/>
    <w:rsid w:val="00170911"/>
    <w:rsid w:val="00174385"/>
    <w:rsid w:val="00174E83"/>
    <w:rsid w:val="0017551E"/>
    <w:rsid w:val="00181D69"/>
    <w:rsid w:val="00182023"/>
    <w:rsid w:val="001847D4"/>
    <w:rsid w:val="00186C61"/>
    <w:rsid w:val="00190F24"/>
    <w:rsid w:val="00193E6C"/>
    <w:rsid w:val="00194654"/>
    <w:rsid w:val="001B0EA7"/>
    <w:rsid w:val="001B3772"/>
    <w:rsid w:val="001B477C"/>
    <w:rsid w:val="001C0EF3"/>
    <w:rsid w:val="001C34F8"/>
    <w:rsid w:val="001C3D8F"/>
    <w:rsid w:val="001C4E4E"/>
    <w:rsid w:val="001C5998"/>
    <w:rsid w:val="001D016A"/>
    <w:rsid w:val="001D1927"/>
    <w:rsid w:val="001D47CA"/>
    <w:rsid w:val="001F0187"/>
    <w:rsid w:val="00212274"/>
    <w:rsid w:val="00230F43"/>
    <w:rsid w:val="00232272"/>
    <w:rsid w:val="002326B8"/>
    <w:rsid w:val="002341FC"/>
    <w:rsid w:val="00235270"/>
    <w:rsid w:val="0024010C"/>
    <w:rsid w:val="00242158"/>
    <w:rsid w:val="002505D5"/>
    <w:rsid w:val="00252FE7"/>
    <w:rsid w:val="00255F96"/>
    <w:rsid w:val="00256223"/>
    <w:rsid w:val="0026118E"/>
    <w:rsid w:val="0026739F"/>
    <w:rsid w:val="00267D93"/>
    <w:rsid w:val="0027392B"/>
    <w:rsid w:val="00287F52"/>
    <w:rsid w:val="002904E5"/>
    <w:rsid w:val="00292223"/>
    <w:rsid w:val="00294C2B"/>
    <w:rsid w:val="002A124C"/>
    <w:rsid w:val="002A5ACC"/>
    <w:rsid w:val="002B160E"/>
    <w:rsid w:val="002B4B64"/>
    <w:rsid w:val="002D0D25"/>
    <w:rsid w:val="002D699B"/>
    <w:rsid w:val="002D783E"/>
    <w:rsid w:val="002E7491"/>
    <w:rsid w:val="002F00D5"/>
    <w:rsid w:val="00304DD3"/>
    <w:rsid w:val="00310632"/>
    <w:rsid w:val="00315AC6"/>
    <w:rsid w:val="0032648E"/>
    <w:rsid w:val="0032669F"/>
    <w:rsid w:val="003440F4"/>
    <w:rsid w:val="00347A2B"/>
    <w:rsid w:val="00350F1E"/>
    <w:rsid w:val="003540A0"/>
    <w:rsid w:val="0035418E"/>
    <w:rsid w:val="00360356"/>
    <w:rsid w:val="003670DD"/>
    <w:rsid w:val="003671FB"/>
    <w:rsid w:val="003726DD"/>
    <w:rsid w:val="00377768"/>
    <w:rsid w:val="00396174"/>
    <w:rsid w:val="003967E3"/>
    <w:rsid w:val="003A57FD"/>
    <w:rsid w:val="003A7F89"/>
    <w:rsid w:val="003B0371"/>
    <w:rsid w:val="003B0E65"/>
    <w:rsid w:val="003B459F"/>
    <w:rsid w:val="003B7078"/>
    <w:rsid w:val="003C098E"/>
    <w:rsid w:val="003C0FD7"/>
    <w:rsid w:val="003C2921"/>
    <w:rsid w:val="003C4990"/>
    <w:rsid w:val="003C4D55"/>
    <w:rsid w:val="003D1157"/>
    <w:rsid w:val="003D3486"/>
    <w:rsid w:val="003E0776"/>
    <w:rsid w:val="003E709A"/>
    <w:rsid w:val="003F1903"/>
    <w:rsid w:val="003F1FD2"/>
    <w:rsid w:val="00400174"/>
    <w:rsid w:val="004017AB"/>
    <w:rsid w:val="00406CF4"/>
    <w:rsid w:val="00407C45"/>
    <w:rsid w:val="00417686"/>
    <w:rsid w:val="0042181B"/>
    <w:rsid w:val="004351ED"/>
    <w:rsid w:val="00436A6D"/>
    <w:rsid w:val="00446CF9"/>
    <w:rsid w:val="00450807"/>
    <w:rsid w:val="00456D3C"/>
    <w:rsid w:val="00457BC7"/>
    <w:rsid w:val="00457E7E"/>
    <w:rsid w:val="00460A38"/>
    <w:rsid w:val="00462BEB"/>
    <w:rsid w:val="00464C69"/>
    <w:rsid w:val="00474691"/>
    <w:rsid w:val="00476B0A"/>
    <w:rsid w:val="004834EF"/>
    <w:rsid w:val="004A0C7D"/>
    <w:rsid w:val="004A4496"/>
    <w:rsid w:val="004C1B31"/>
    <w:rsid w:val="004C3BD5"/>
    <w:rsid w:val="004C44D0"/>
    <w:rsid w:val="004D0A2F"/>
    <w:rsid w:val="004D65AA"/>
    <w:rsid w:val="004E26D7"/>
    <w:rsid w:val="004F25F2"/>
    <w:rsid w:val="00503D28"/>
    <w:rsid w:val="00504F0C"/>
    <w:rsid w:val="0051089F"/>
    <w:rsid w:val="00510EBD"/>
    <w:rsid w:val="00515181"/>
    <w:rsid w:val="00517512"/>
    <w:rsid w:val="005175AB"/>
    <w:rsid w:val="00524DC3"/>
    <w:rsid w:val="0052532F"/>
    <w:rsid w:val="00531BE4"/>
    <w:rsid w:val="00544175"/>
    <w:rsid w:val="00546D88"/>
    <w:rsid w:val="00565041"/>
    <w:rsid w:val="005660A4"/>
    <w:rsid w:val="005754AA"/>
    <w:rsid w:val="005758E8"/>
    <w:rsid w:val="00575DC9"/>
    <w:rsid w:val="00576220"/>
    <w:rsid w:val="0057671A"/>
    <w:rsid w:val="005945C8"/>
    <w:rsid w:val="005979EB"/>
    <w:rsid w:val="005A1BE5"/>
    <w:rsid w:val="005A4803"/>
    <w:rsid w:val="005A62C1"/>
    <w:rsid w:val="005B0DFB"/>
    <w:rsid w:val="005B77AF"/>
    <w:rsid w:val="005B7FA8"/>
    <w:rsid w:val="005C0D8F"/>
    <w:rsid w:val="005C2D80"/>
    <w:rsid w:val="005C643B"/>
    <w:rsid w:val="005C7AC2"/>
    <w:rsid w:val="005D5484"/>
    <w:rsid w:val="005D6EC9"/>
    <w:rsid w:val="005F0BFC"/>
    <w:rsid w:val="005F2754"/>
    <w:rsid w:val="005F2A2F"/>
    <w:rsid w:val="005F2BE8"/>
    <w:rsid w:val="00620873"/>
    <w:rsid w:val="00621E5E"/>
    <w:rsid w:val="006259ED"/>
    <w:rsid w:val="0062676B"/>
    <w:rsid w:val="006352AB"/>
    <w:rsid w:val="0064045C"/>
    <w:rsid w:val="00640AE0"/>
    <w:rsid w:val="00647881"/>
    <w:rsid w:val="006508EE"/>
    <w:rsid w:val="00651E90"/>
    <w:rsid w:val="006531A0"/>
    <w:rsid w:val="0065598B"/>
    <w:rsid w:val="00657D86"/>
    <w:rsid w:val="006760F0"/>
    <w:rsid w:val="00687BE6"/>
    <w:rsid w:val="00690D80"/>
    <w:rsid w:val="006910F0"/>
    <w:rsid w:val="00694AFB"/>
    <w:rsid w:val="006A3499"/>
    <w:rsid w:val="006A453A"/>
    <w:rsid w:val="006B7B3B"/>
    <w:rsid w:val="006B7FA5"/>
    <w:rsid w:val="006C1A36"/>
    <w:rsid w:val="006C3637"/>
    <w:rsid w:val="006D3880"/>
    <w:rsid w:val="006D3FCA"/>
    <w:rsid w:val="006D524C"/>
    <w:rsid w:val="006D5DCB"/>
    <w:rsid w:val="006E1CDA"/>
    <w:rsid w:val="006E35F2"/>
    <w:rsid w:val="006F210F"/>
    <w:rsid w:val="006F2187"/>
    <w:rsid w:val="0070491E"/>
    <w:rsid w:val="007056F6"/>
    <w:rsid w:val="0070629C"/>
    <w:rsid w:val="00707174"/>
    <w:rsid w:val="00722131"/>
    <w:rsid w:val="007343C4"/>
    <w:rsid w:val="00736B5A"/>
    <w:rsid w:val="0074021E"/>
    <w:rsid w:val="00742826"/>
    <w:rsid w:val="007516B8"/>
    <w:rsid w:val="00764762"/>
    <w:rsid w:val="007677A1"/>
    <w:rsid w:val="0077038D"/>
    <w:rsid w:val="0077724C"/>
    <w:rsid w:val="0078174E"/>
    <w:rsid w:val="0078477F"/>
    <w:rsid w:val="0079235B"/>
    <w:rsid w:val="00793E41"/>
    <w:rsid w:val="00797F84"/>
    <w:rsid w:val="007A13E7"/>
    <w:rsid w:val="007A3D5E"/>
    <w:rsid w:val="007C13B6"/>
    <w:rsid w:val="007D0DF7"/>
    <w:rsid w:val="007D679F"/>
    <w:rsid w:val="007E40C3"/>
    <w:rsid w:val="007F1597"/>
    <w:rsid w:val="007F376C"/>
    <w:rsid w:val="00804A6F"/>
    <w:rsid w:val="008057B8"/>
    <w:rsid w:val="00817564"/>
    <w:rsid w:val="00817ED8"/>
    <w:rsid w:val="00820654"/>
    <w:rsid w:val="008257F6"/>
    <w:rsid w:val="00834508"/>
    <w:rsid w:val="00836E7B"/>
    <w:rsid w:val="00842438"/>
    <w:rsid w:val="00842D14"/>
    <w:rsid w:val="00845A96"/>
    <w:rsid w:val="008626DF"/>
    <w:rsid w:val="0086595A"/>
    <w:rsid w:val="008753FF"/>
    <w:rsid w:val="00880223"/>
    <w:rsid w:val="008809C1"/>
    <w:rsid w:val="00882281"/>
    <w:rsid w:val="008B16B2"/>
    <w:rsid w:val="008B246D"/>
    <w:rsid w:val="008B2F0C"/>
    <w:rsid w:val="008C40E8"/>
    <w:rsid w:val="008C5CAC"/>
    <w:rsid w:val="008D1F23"/>
    <w:rsid w:val="008D5032"/>
    <w:rsid w:val="008D5D86"/>
    <w:rsid w:val="008F5F16"/>
    <w:rsid w:val="0091451E"/>
    <w:rsid w:val="00930595"/>
    <w:rsid w:val="009329AA"/>
    <w:rsid w:val="009357C4"/>
    <w:rsid w:val="00941C28"/>
    <w:rsid w:val="00942888"/>
    <w:rsid w:val="0094428B"/>
    <w:rsid w:val="009479BA"/>
    <w:rsid w:val="0095464A"/>
    <w:rsid w:val="0095601A"/>
    <w:rsid w:val="00957629"/>
    <w:rsid w:val="0096163A"/>
    <w:rsid w:val="00963D61"/>
    <w:rsid w:val="00965DD7"/>
    <w:rsid w:val="00970D8D"/>
    <w:rsid w:val="0097381F"/>
    <w:rsid w:val="00996A13"/>
    <w:rsid w:val="009977AA"/>
    <w:rsid w:val="009A0C29"/>
    <w:rsid w:val="009A4318"/>
    <w:rsid w:val="009C7DC0"/>
    <w:rsid w:val="009D38FE"/>
    <w:rsid w:val="009D5B71"/>
    <w:rsid w:val="009E2B09"/>
    <w:rsid w:val="009E6089"/>
    <w:rsid w:val="009F0CB4"/>
    <w:rsid w:val="009F41C6"/>
    <w:rsid w:val="009F4ECE"/>
    <w:rsid w:val="009F4F65"/>
    <w:rsid w:val="009F6A1A"/>
    <w:rsid w:val="009F77C5"/>
    <w:rsid w:val="00A15C7C"/>
    <w:rsid w:val="00A167D2"/>
    <w:rsid w:val="00A23543"/>
    <w:rsid w:val="00A41B67"/>
    <w:rsid w:val="00A45700"/>
    <w:rsid w:val="00A4750F"/>
    <w:rsid w:val="00A5056F"/>
    <w:rsid w:val="00A51BB0"/>
    <w:rsid w:val="00A62039"/>
    <w:rsid w:val="00A7207D"/>
    <w:rsid w:val="00A7295E"/>
    <w:rsid w:val="00A73C21"/>
    <w:rsid w:val="00A757BC"/>
    <w:rsid w:val="00A75958"/>
    <w:rsid w:val="00A77F70"/>
    <w:rsid w:val="00A82569"/>
    <w:rsid w:val="00A9311E"/>
    <w:rsid w:val="00A969DA"/>
    <w:rsid w:val="00AA1C91"/>
    <w:rsid w:val="00AA1EF1"/>
    <w:rsid w:val="00AA2672"/>
    <w:rsid w:val="00AA3FD6"/>
    <w:rsid w:val="00AB467E"/>
    <w:rsid w:val="00AC38D2"/>
    <w:rsid w:val="00AC4008"/>
    <w:rsid w:val="00AC4072"/>
    <w:rsid w:val="00AD1880"/>
    <w:rsid w:val="00AD1A89"/>
    <w:rsid w:val="00AD211A"/>
    <w:rsid w:val="00AE0813"/>
    <w:rsid w:val="00AE4E73"/>
    <w:rsid w:val="00AF3CE5"/>
    <w:rsid w:val="00B002C4"/>
    <w:rsid w:val="00B24723"/>
    <w:rsid w:val="00B353E9"/>
    <w:rsid w:val="00B37DB1"/>
    <w:rsid w:val="00B42093"/>
    <w:rsid w:val="00B47949"/>
    <w:rsid w:val="00B50408"/>
    <w:rsid w:val="00B60976"/>
    <w:rsid w:val="00B60A41"/>
    <w:rsid w:val="00B63DE2"/>
    <w:rsid w:val="00B810DF"/>
    <w:rsid w:val="00B9331D"/>
    <w:rsid w:val="00BA1E98"/>
    <w:rsid w:val="00BA5678"/>
    <w:rsid w:val="00BA5FE2"/>
    <w:rsid w:val="00BA6682"/>
    <w:rsid w:val="00BB2C9B"/>
    <w:rsid w:val="00BC1619"/>
    <w:rsid w:val="00BC213D"/>
    <w:rsid w:val="00BC24C3"/>
    <w:rsid w:val="00BC56A3"/>
    <w:rsid w:val="00BD329F"/>
    <w:rsid w:val="00BD4274"/>
    <w:rsid w:val="00BE046A"/>
    <w:rsid w:val="00C01B68"/>
    <w:rsid w:val="00C02B29"/>
    <w:rsid w:val="00C06E21"/>
    <w:rsid w:val="00C0772B"/>
    <w:rsid w:val="00C108F0"/>
    <w:rsid w:val="00C108FD"/>
    <w:rsid w:val="00C13E3D"/>
    <w:rsid w:val="00C15D1D"/>
    <w:rsid w:val="00C21B04"/>
    <w:rsid w:val="00C24B8E"/>
    <w:rsid w:val="00C418FE"/>
    <w:rsid w:val="00C43CCD"/>
    <w:rsid w:val="00C468C1"/>
    <w:rsid w:val="00C505F0"/>
    <w:rsid w:val="00C52CEF"/>
    <w:rsid w:val="00C63A47"/>
    <w:rsid w:val="00C64A38"/>
    <w:rsid w:val="00C65CF2"/>
    <w:rsid w:val="00C70A4E"/>
    <w:rsid w:val="00C77788"/>
    <w:rsid w:val="00C86146"/>
    <w:rsid w:val="00CA0E06"/>
    <w:rsid w:val="00CA49B2"/>
    <w:rsid w:val="00CB16EB"/>
    <w:rsid w:val="00CC1F71"/>
    <w:rsid w:val="00CC4B43"/>
    <w:rsid w:val="00CD2E5C"/>
    <w:rsid w:val="00CD33FE"/>
    <w:rsid w:val="00CD4722"/>
    <w:rsid w:val="00CD6C54"/>
    <w:rsid w:val="00CD7F7E"/>
    <w:rsid w:val="00CE5164"/>
    <w:rsid w:val="00CF18A3"/>
    <w:rsid w:val="00CF285A"/>
    <w:rsid w:val="00CF4F04"/>
    <w:rsid w:val="00CF6A42"/>
    <w:rsid w:val="00D073C2"/>
    <w:rsid w:val="00D117E1"/>
    <w:rsid w:val="00D1467E"/>
    <w:rsid w:val="00D16049"/>
    <w:rsid w:val="00D17213"/>
    <w:rsid w:val="00D27261"/>
    <w:rsid w:val="00D31666"/>
    <w:rsid w:val="00D31DA2"/>
    <w:rsid w:val="00D32203"/>
    <w:rsid w:val="00D34FAA"/>
    <w:rsid w:val="00D37EC0"/>
    <w:rsid w:val="00D51907"/>
    <w:rsid w:val="00D53D27"/>
    <w:rsid w:val="00D61C3C"/>
    <w:rsid w:val="00D73519"/>
    <w:rsid w:val="00D741AE"/>
    <w:rsid w:val="00D83E3C"/>
    <w:rsid w:val="00D8528B"/>
    <w:rsid w:val="00D90038"/>
    <w:rsid w:val="00D92348"/>
    <w:rsid w:val="00D97231"/>
    <w:rsid w:val="00D97904"/>
    <w:rsid w:val="00DC1C41"/>
    <w:rsid w:val="00DC62CD"/>
    <w:rsid w:val="00DC74F5"/>
    <w:rsid w:val="00DD2648"/>
    <w:rsid w:val="00DD6E04"/>
    <w:rsid w:val="00DF139D"/>
    <w:rsid w:val="00DF46B7"/>
    <w:rsid w:val="00E000F5"/>
    <w:rsid w:val="00E036F6"/>
    <w:rsid w:val="00E0583D"/>
    <w:rsid w:val="00E069EB"/>
    <w:rsid w:val="00E21B8B"/>
    <w:rsid w:val="00E24287"/>
    <w:rsid w:val="00E27D0F"/>
    <w:rsid w:val="00E31C89"/>
    <w:rsid w:val="00E34558"/>
    <w:rsid w:val="00E34AE7"/>
    <w:rsid w:val="00E47146"/>
    <w:rsid w:val="00E632DC"/>
    <w:rsid w:val="00E64ED5"/>
    <w:rsid w:val="00E76339"/>
    <w:rsid w:val="00E76851"/>
    <w:rsid w:val="00E77B29"/>
    <w:rsid w:val="00E800A6"/>
    <w:rsid w:val="00E902C3"/>
    <w:rsid w:val="00E9299D"/>
    <w:rsid w:val="00E960C7"/>
    <w:rsid w:val="00E97C48"/>
    <w:rsid w:val="00EA1714"/>
    <w:rsid w:val="00EB247A"/>
    <w:rsid w:val="00EB4073"/>
    <w:rsid w:val="00EB4732"/>
    <w:rsid w:val="00EC2829"/>
    <w:rsid w:val="00EC4410"/>
    <w:rsid w:val="00EC4D83"/>
    <w:rsid w:val="00ED2A82"/>
    <w:rsid w:val="00ED3272"/>
    <w:rsid w:val="00ED3915"/>
    <w:rsid w:val="00EF2913"/>
    <w:rsid w:val="00F11AC0"/>
    <w:rsid w:val="00F1795C"/>
    <w:rsid w:val="00F21224"/>
    <w:rsid w:val="00F36422"/>
    <w:rsid w:val="00F47820"/>
    <w:rsid w:val="00F6647F"/>
    <w:rsid w:val="00F71601"/>
    <w:rsid w:val="00F80A5B"/>
    <w:rsid w:val="00F81985"/>
    <w:rsid w:val="00F834A9"/>
    <w:rsid w:val="00F86D57"/>
    <w:rsid w:val="00F87C0F"/>
    <w:rsid w:val="00F9768F"/>
    <w:rsid w:val="00FA0748"/>
    <w:rsid w:val="00FB02EE"/>
    <w:rsid w:val="00FB3F15"/>
    <w:rsid w:val="00FB6ED1"/>
    <w:rsid w:val="00FD2563"/>
    <w:rsid w:val="00FE260A"/>
    <w:rsid w:val="00FE317F"/>
    <w:rsid w:val="00FF032C"/>
    <w:rsid w:val="00FF0362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7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2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564"/>
    <w:pPr>
      <w:ind w:left="708"/>
    </w:pPr>
  </w:style>
  <w:style w:type="character" w:customStyle="1" w:styleId="highlightsearch">
    <w:name w:val="highlightsearch"/>
    <w:basedOn w:val="a0"/>
    <w:rsid w:val="00D073C2"/>
  </w:style>
  <w:style w:type="character" w:styleId="a6">
    <w:name w:val="Hyperlink"/>
    <w:rsid w:val="001375FD"/>
    <w:rPr>
      <w:rFonts w:cs="Times New Roman"/>
      <w:color w:val="000080"/>
      <w:u w:val="single"/>
    </w:rPr>
  </w:style>
  <w:style w:type="paragraph" w:customStyle="1" w:styleId="21">
    <w:name w:val="Основной текст с отступом 21"/>
    <w:basedOn w:val="a"/>
    <w:rsid w:val="003F1FD2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character" w:styleId="a7">
    <w:name w:val="Emphasis"/>
    <w:qFormat/>
    <w:rsid w:val="00063D5B"/>
    <w:rPr>
      <w:i/>
      <w:iCs/>
    </w:rPr>
  </w:style>
  <w:style w:type="character" w:customStyle="1" w:styleId="10">
    <w:name w:val="Заголовок 1 Знак"/>
    <w:link w:val="1"/>
    <w:rsid w:val="00063D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063D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63D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TEXT">
    <w:name w:val=".FORMATTEXT"/>
    <w:uiPriority w:val="99"/>
    <w:rsid w:val="00181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rsid w:val="00181D6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81D69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7056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11"/>
    <w:rsid w:val="007056F6"/>
    <w:rPr>
      <w:rFonts w:ascii="Cambria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7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2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564"/>
    <w:pPr>
      <w:ind w:left="708"/>
    </w:pPr>
  </w:style>
  <w:style w:type="character" w:customStyle="1" w:styleId="highlightsearch">
    <w:name w:val="highlightsearch"/>
    <w:basedOn w:val="a0"/>
    <w:rsid w:val="00D073C2"/>
  </w:style>
  <w:style w:type="character" w:styleId="a6">
    <w:name w:val="Hyperlink"/>
    <w:rsid w:val="001375FD"/>
    <w:rPr>
      <w:rFonts w:cs="Times New Roman"/>
      <w:color w:val="000080"/>
      <w:u w:val="single"/>
    </w:rPr>
  </w:style>
  <w:style w:type="paragraph" w:customStyle="1" w:styleId="21">
    <w:name w:val="Основной текст с отступом 21"/>
    <w:basedOn w:val="a"/>
    <w:rsid w:val="003F1FD2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character" w:styleId="a7">
    <w:name w:val="Emphasis"/>
    <w:qFormat/>
    <w:rsid w:val="00063D5B"/>
    <w:rPr>
      <w:i/>
      <w:iCs/>
    </w:rPr>
  </w:style>
  <w:style w:type="character" w:customStyle="1" w:styleId="10">
    <w:name w:val="Заголовок 1 Знак"/>
    <w:link w:val="1"/>
    <w:rsid w:val="00063D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063D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63D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TEXT">
    <w:name w:val=".FORMATTEXT"/>
    <w:uiPriority w:val="99"/>
    <w:rsid w:val="00181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rsid w:val="00181D6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81D69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7056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11"/>
    <w:rsid w:val="007056F6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A1B6-D18F-4C6D-AB85-96B01E88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home</dc:creator>
  <cp:lastModifiedBy>1</cp:lastModifiedBy>
  <cp:revision>5</cp:revision>
  <cp:lastPrinted>2022-05-04T04:45:00Z</cp:lastPrinted>
  <dcterms:created xsi:type="dcterms:W3CDTF">2022-05-04T04:39:00Z</dcterms:created>
  <dcterms:modified xsi:type="dcterms:W3CDTF">2022-05-23T12:50:00Z</dcterms:modified>
</cp:coreProperties>
</file>